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b234" w14:paraId="6efb234" w:rsidRDefault="00532B71" w:rsidP="0086691F" w:rsidR="00532B71" w:rsidRPr="00581BEF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81BE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581B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581BE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581BE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581B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581BEF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AE4AB9" w:rsidRPr="00581BEF">
        <w:rPr>
          <w:rFonts w:hAnsi="Times New Roman" w:ascii="Times New Roman"/>
          <w:color w:val="000000"/>
          <w:szCs w:val="24"/>
          <w:lang w:val="hr-HR"/>
        </w:rPr>
        <w:t xml:space="preserve"> Luciji Butigan </w:t>
      </w:r>
      <w:r w:rsidR="00F62A72" w:rsidRPr="00581BEF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581BEF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AE4AB9" w:rsidRPr="00581BEF">
        <w:rPr>
          <w:rFonts w:hAnsi="Times New Roman" w:ascii="Times New Roman"/>
          <w:color w:val="000000"/>
          <w:szCs w:val="24"/>
          <w:lang w:val="hr-HR"/>
        </w:rPr>
        <w:t xml:space="preserve"> UDRUGA ZA PROMICANJE PROIZVOĐAČA REPUBLIKE HRVATSKE I MEĐUNARODNU SURADNJU-MIRVER, Siget 18 c, Zagreb,  OIB 01737945874 </w:t>
      </w:r>
      <w:r w:rsidR="00932D82" w:rsidRPr="00581BE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581BEF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CA48F7" w:rsidRPr="00581BEF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581BEF">
        <w:rPr>
          <w:rFonts w:hAnsi="Times New Roman" w:ascii="Times New Roman"/>
          <w:color w:val="000000"/>
          <w:szCs w:val="24"/>
          <w:lang w:val="hr-HR"/>
        </w:rPr>
        <w:t>.</w:t>
      </w:r>
      <w:r w:rsidR="00CA48F7" w:rsidRPr="00581BEF">
        <w:rPr>
          <w:rFonts w:hAnsi="Times New Roman" w:ascii="Times New Roman"/>
          <w:color w:val="000000"/>
          <w:szCs w:val="24"/>
          <w:lang w:val="hr-HR"/>
        </w:rPr>
        <w:t xml:space="preserve"> lipnja</w:t>
      </w:r>
      <w:r w:rsidR="00D955F3" w:rsidRPr="00581BEF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C13073" w:rsidRPr="00581BEF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581BEF">
        <w:rPr>
          <w:rFonts w:hAnsi="Times New Roman" w:ascii="Times New Roman"/>
          <w:color w:val="000000"/>
          <w:szCs w:val="24"/>
          <w:lang w:val="hr-HR"/>
        </w:rPr>
        <w:t>.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586826" w:rsidP="00997BA9" w:rsidR="00997BA9" w:rsidRPr="00581BE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581BEF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581BE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CA48F7" w:rsidR="004E5A23" w:rsidRPr="00581BE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581BEF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AE4AB9" w:rsidRPr="00581BEF">
        <w:rPr>
          <w:rFonts w:hAnsi="Times New Roman" w:ascii="Times New Roman"/>
          <w:color w:val="000000"/>
          <w:szCs w:val="24"/>
          <w:lang w:val="hr-HR"/>
        </w:rPr>
        <w:t>Mira Bolf</w:t>
      </w:r>
      <w:r w:rsidR="00CA48F7" w:rsidRPr="00581BEF">
        <w:rPr>
          <w:rFonts w:hAnsi="Times New Roman" w:ascii="Times New Roman"/>
          <w:color w:val="000000"/>
          <w:szCs w:val="24"/>
          <w:lang w:val="hr-HR"/>
        </w:rPr>
        <w:t>, OIB:</w:t>
      </w:r>
      <w:r w:rsidR="00CA48F7" w:rsidRPr="00581BEF">
        <w:rPr>
          <w:color w:val="000000"/>
        </w:rPr>
        <w:t xml:space="preserve"> </w:t>
      </w:r>
      <w:r w:rsidR="00CA48F7" w:rsidRPr="00581BEF">
        <w:rPr>
          <w:rFonts w:hAnsi="Times New Roman" w:ascii="Times New Roman"/>
          <w:color w:val="000000"/>
          <w:szCs w:val="24"/>
          <w:lang w:val="hr-HR"/>
        </w:rPr>
        <w:t>29931234602</w:t>
      </w:r>
      <w:r w:rsidR="00840E3D" w:rsidRPr="00581BEF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581BEF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581BEF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581BE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CA48F7" w:rsidRPr="00581BEF">
        <w:rPr>
          <w:rFonts w:hAnsi="Times New Roman" w:ascii="Times New Roman"/>
          <w:color w:val="000000"/>
          <w:szCs w:val="24"/>
          <w:lang w:val="hr-HR"/>
        </w:rPr>
        <w:t xml:space="preserve"> ovog suda</w:t>
      </w:r>
      <w:r w:rsidRPr="00581BEF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581BEF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581BE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581BE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581BE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581BEF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581BE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581BEF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581BE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581BE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581BEF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581BEF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581B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CA48F7" w:rsidR="0042162E" w:rsidRPr="00581BEF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581BEF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</w:t>
      </w:r>
      <w:r w:rsidR="00CA48F7" w:rsidRPr="00581BEF">
        <w:rPr>
          <w:rFonts w:hAnsi="Times New Roman" w:ascii="Times New Roman"/>
          <w:color w:val="000000"/>
          <w:szCs w:val="24"/>
          <w:lang w:val="hr-HR"/>
        </w:rPr>
        <w:t xml:space="preserve">ostupka podnijela je ovome sudu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Financijska agencija </w:t>
      </w:r>
      <w:r w:rsidR="00AE4AB9" w:rsidRPr="00581BEF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CA48F7" w:rsidRPr="00581BEF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581BEF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581BEF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581BEF">
        <w:rPr>
          <w:rFonts w:hAnsi="Times New Roman" w:ascii="Times New Roman"/>
          <w:color w:val="000000"/>
          <w:lang w:val="hr-HR"/>
        </w:rPr>
        <w:t>).</w:t>
      </w:r>
    </w:p>
    <w:p w:rsidRDefault="008968CC" w:rsidP="0042162E" w:rsidR="008968CC" w:rsidRPr="00581BEF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581BEF">
      <w:pPr>
        <w:jc w:val="both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</w:t>
      </w:r>
      <w:r w:rsidR="004E5A23" w:rsidRPr="00581BEF">
        <w:rPr>
          <w:rFonts w:hAnsi="Times New Roman" w:ascii="Times New Roman"/>
          <w:color w:val="000000"/>
          <w:lang w:val="hr-HR"/>
        </w:rPr>
        <w:t xml:space="preserve"> br</w:t>
      </w:r>
      <w:r w:rsidRPr="00581BEF">
        <w:rPr>
          <w:rFonts w:hAnsi="Times New Roman" w:ascii="Times New Roman"/>
          <w:color w:val="000000"/>
          <w:lang w:val="hr-HR"/>
        </w:rPr>
        <w:t>. St-</w:t>
      </w:r>
      <w:r w:rsidR="00AE4AB9" w:rsidRPr="00581BEF">
        <w:rPr>
          <w:rFonts w:hAnsi="Times New Roman" w:ascii="Times New Roman"/>
          <w:color w:val="000000"/>
          <w:lang w:val="hr-HR"/>
        </w:rPr>
        <w:t>875/15 od 22.veljače 2016.</w:t>
      </w:r>
      <w:r w:rsidR="004E5A23" w:rsidRPr="00581BEF">
        <w:rPr>
          <w:rFonts w:hAnsi="Times New Roman" w:ascii="Times New Roman"/>
          <w:color w:val="000000"/>
          <w:lang w:val="hr-HR"/>
        </w:rPr>
        <w:t>, pokrenu</w:t>
      </w:r>
      <w:r w:rsidRPr="00581BEF">
        <w:rPr>
          <w:rFonts w:hAnsi="Times New Roman" w:ascii="Times New Roman"/>
          <w:color w:val="000000"/>
          <w:lang w:val="hr-HR"/>
        </w:rPr>
        <w:t>o</w:t>
      </w:r>
      <w:r w:rsidR="004E5A23" w:rsidRPr="00581BEF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581BEF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581BEF">
      <w:pPr>
        <w:jc w:val="both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581BEF">
        <w:rPr>
          <w:rFonts w:hAnsi="Times New Roman" w:ascii="Times New Roman"/>
          <w:color w:val="000000"/>
          <w:lang w:val="hr-HR"/>
        </w:rPr>
        <w:t xml:space="preserve"> st. 3.</w:t>
      </w:r>
      <w:r w:rsidRPr="00581BEF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581BEF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581BEF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581BEF">
      <w:pPr>
        <w:jc w:val="both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581BEF">
        <w:rPr>
          <w:rFonts w:hAnsi="Times New Roman" w:ascii="Times New Roman"/>
          <w:color w:val="000000"/>
          <w:lang w:val="hr-HR"/>
        </w:rPr>
        <w:t>,</w:t>
      </w:r>
      <w:r w:rsidRPr="00581BEF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581BEF">
      <w:pPr>
        <w:jc w:val="both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ab/>
      </w:r>
    </w:p>
    <w:p w:rsidRDefault="00AE4AB9" w:rsidP="00532B71" w:rsidR="00D44D4F" w:rsidRPr="00581BEF">
      <w:pPr>
        <w:jc w:val="center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>U Zagrebu, 6</w:t>
      </w:r>
      <w:r w:rsidR="00C13073" w:rsidRPr="00581BEF">
        <w:rPr>
          <w:rFonts w:hAnsi="Times New Roman" w:ascii="Times New Roman"/>
          <w:color w:val="000000"/>
          <w:lang w:val="hr-HR"/>
        </w:rPr>
        <w:t>.</w:t>
      </w:r>
      <w:r w:rsidR="00CA48F7" w:rsidRPr="00581BEF">
        <w:rPr>
          <w:rFonts w:hAnsi="Times New Roman" w:ascii="Times New Roman"/>
          <w:color w:val="000000"/>
          <w:lang w:val="hr-HR"/>
        </w:rPr>
        <w:t xml:space="preserve"> lipnja</w:t>
      </w:r>
      <w:r w:rsidR="00C13073" w:rsidRPr="00581BEF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581BEF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581BEF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581BEF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 xml:space="preserve">      </w:t>
      </w:r>
      <w:r w:rsidR="00CA48F7" w:rsidRPr="00581BEF">
        <w:rPr>
          <w:rFonts w:hAnsi="Times New Roman" w:ascii="Times New Roman"/>
          <w:color w:val="000000"/>
          <w:lang w:val="hr-HR"/>
        </w:rPr>
        <w:t xml:space="preserve">                  </w:t>
      </w:r>
      <w:r w:rsidRPr="00581BEF">
        <w:rPr>
          <w:rFonts w:hAnsi="Times New Roman" w:ascii="Times New Roman"/>
          <w:color w:val="000000"/>
          <w:lang w:val="hr-HR"/>
        </w:rPr>
        <w:t>SUDAC:</w:t>
      </w:r>
    </w:p>
    <w:p w:rsidRDefault="00C13073" w:rsidP="00D44D4F" w:rsidR="00D44D4F" w:rsidRPr="00581BEF">
      <w:pPr>
        <w:jc w:val="right"/>
        <w:rPr>
          <w:rFonts w:hAnsi="Times New Roman" w:ascii="Times New Roman"/>
          <w:color w:val="000000"/>
          <w:lang w:val="hr-HR"/>
        </w:rPr>
      </w:pPr>
      <w:r w:rsidRPr="00581BEF">
        <w:rPr>
          <w:rFonts w:hAnsi="Times New Roman" w:ascii="Times New Roman"/>
          <w:color w:val="000000"/>
          <w:lang w:val="hr-HR"/>
        </w:rPr>
        <w:t>Lucija Butigan</w:t>
      </w:r>
      <w:r w:rsidR="00D44D4F" w:rsidRPr="00581BEF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581BEF">
      <w:pPr>
        <w:rPr>
          <w:rFonts w:hAnsi="Times New Roman" w:ascii="Times New Roman"/>
          <w:color w:val="000000"/>
        </w:rPr>
      </w:pPr>
      <w:r w:rsidRPr="00581BEF">
        <w:rPr>
          <w:rFonts w:hAnsi="Times New Roman" w:ascii="Times New Roman"/>
          <w:color w:val="000000"/>
        </w:rPr>
        <w:t>UPUTA O PRAVNOM  LIJEKU:</w:t>
      </w:r>
    </w:p>
    <w:p w:rsidRDefault="00586826" w:rsidP="0086691F" w:rsidR="00586826" w:rsidRPr="00581BEF">
      <w:pPr>
        <w:rPr>
          <w:rFonts w:hAnsi="Times New Roman" w:ascii="Times New Roman"/>
          <w:color w:val="000000"/>
        </w:rPr>
      </w:pPr>
      <w:r w:rsidRPr="00581BEF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AB7883" w:rsidR="00AB7883" w:rsidRPr="00581BEF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581BEF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581BEF">
      <w:pPr>
        <w:jc w:val="both"/>
        <w:rPr>
          <w:rFonts w:hAnsi="Times New Roman" w:ascii="Times New Roman"/>
          <w:color w:val="000000"/>
        </w:rPr>
      </w:pPr>
      <w:r w:rsidRPr="00581BEF">
        <w:rPr>
          <w:rFonts w:hAnsi="Times New Roman" w:ascii="Times New Roman"/>
          <w:color w:val="000000"/>
        </w:rPr>
        <w:t>Za točnost otpravka – ovlašten službenik</w:t>
      </w:r>
    </w:p>
    <w:p w:rsidRDefault="00D44D4F" w:rsidP="00640526" w:rsidR="00D44D4F" w:rsidRPr="00581BEF">
      <w:pPr>
        <w:jc w:val="both"/>
        <w:rPr>
          <w:rFonts w:hAnsi="Times New Roman" w:ascii="Times New Roman"/>
          <w:color w:val="000000"/>
        </w:rPr>
      </w:pPr>
      <w:r w:rsidRPr="00581BEF">
        <w:rPr>
          <w:rFonts w:hAnsi="Times New Roman" w:ascii="Times New Roman"/>
          <w:color w:val="000000"/>
        </w:rPr>
        <w:tab/>
        <w:t xml:space="preserve">         </w:t>
      </w:r>
      <w:r w:rsidR="00C13073" w:rsidRPr="00581BEF">
        <w:rPr>
          <w:rFonts w:hAnsi="Times New Roman" w:ascii="Times New Roman"/>
          <w:color w:val="000000"/>
        </w:rPr>
        <w:t>Valentina Kranjčić</w:t>
      </w:r>
    </w:p>
    <w:p w:rsidRDefault="00D44D4F" w:rsidR="00D44D4F" w:rsidRPr="00581BEF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581BE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81BEF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581BEF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581BE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81BEF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581BEF">
        <w:rPr>
          <w:rFonts w:hAnsi="Times New Roman" w:ascii="Times New Roman"/>
          <w:color w:val="FFFFFF"/>
          <w:szCs w:val="24"/>
          <w:lang w:val="hr-HR"/>
        </w:rPr>
        <w:t>Zakonskom zastupniku dužnka</w:t>
      </w:r>
    </w:p>
    <w:p w:rsidRDefault="00586826" w:rsidP="00586826" w:rsidR="00586826" w:rsidRPr="00581BE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81BEF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581BE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81BEF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581BEF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581BEF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581BE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EE9" w:rsidP="00DB4528" w:rsidR="00CD2EE9" w:rsidRPr="00581BEF">
      <w:pPr>
        <w:rPr>
          <w:color w:val="000000"/>
        </w:rPr>
      </w:pPr>
      <w:r w:rsidRPr="00581BEF">
        <w:rPr>
          <w:color w:val="000000"/>
        </w:rPr>
        <w:separator/>
      </w:r>
    </w:p>
  </w:endnote>
  <w:endnote w:id="0" w:type="continuationSeparator">
    <w:p w:rsidRDefault="00CD2EE9" w:rsidP="00DB4528" w:rsidR="00CD2EE9" w:rsidRPr="00581BEF">
      <w:pPr>
        <w:rPr>
          <w:color w:val="000000"/>
        </w:rPr>
      </w:pPr>
      <w:r w:rsidRPr="00581BE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EE9" w:rsidP="00DB4528" w:rsidR="00CD2EE9" w:rsidRPr="00581BEF">
      <w:pPr>
        <w:rPr>
          <w:color w:val="000000"/>
        </w:rPr>
      </w:pPr>
      <w:r w:rsidRPr="00581BEF">
        <w:rPr>
          <w:color w:val="000000"/>
        </w:rPr>
        <w:separator/>
      </w:r>
    </w:p>
  </w:footnote>
  <w:footnote w:id="0" w:type="continuationSeparator">
    <w:p w:rsidRDefault="00CD2EE9" w:rsidP="00DB4528" w:rsidR="00CD2EE9" w:rsidRPr="00581BEF">
      <w:pPr>
        <w:rPr>
          <w:color w:val="000000"/>
        </w:rPr>
      </w:pPr>
      <w:r w:rsidRPr="00581BE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581BEF">
        <w:pPr>
          <w:pStyle w:val="Zaglavlje"/>
          <w:jc w:val="center"/>
          <w:rPr>
            <w:color w:val="000000"/>
          </w:rPr>
        </w:pPr>
        <w:r w:rsidRPr="00581BEF">
          <w:rPr>
            <w:rFonts w:hAnsi="Times New Roman" w:ascii="Times New Roman"/>
            <w:color w:val="000000"/>
          </w:rPr>
          <w:fldChar w:fldCharType="begin"/>
        </w:r>
        <w:r w:rsidRPr="00581BEF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581BEF">
          <w:rPr>
            <w:rFonts w:hAnsi="Times New Roman" w:ascii="Times New Roman"/>
            <w:color w:val="000000"/>
          </w:rPr>
          <w:fldChar w:fldCharType="separate"/>
        </w:r>
        <w:r w:rsidR="00581BEF">
          <w:rPr>
            <w:rFonts w:hAnsi="Times New Roman" w:ascii="Times New Roman"/>
            <w:noProof/>
            <w:color w:val="000000"/>
          </w:rPr>
          <w:t>- 2 -</w:t>
        </w:r>
        <w:r w:rsidRPr="00581BEF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581BEF">
    <w:pPr>
      <w:pStyle w:val="Zaglavlje"/>
      <w:rPr>
        <w:color w:val="000000"/>
        <w:lang w:val="hr-HR"/>
      </w:rPr>
    </w:pPr>
    <w:r w:rsidRPr="00581BEF">
      <w:rPr>
        <w:color w:val="000000"/>
        <w:lang w:val="hr-HR"/>
      </w:rPr>
      <w:tab/>
    </w:r>
    <w:r w:rsidRPr="00581BEF">
      <w:rPr>
        <w:color w:val="000000"/>
        <w:lang w:val="hr-HR"/>
      </w:rPr>
      <w:tab/>
    </w:r>
    <w:r w:rsidR="00553C22" w:rsidRPr="00581BEF">
      <w:rPr>
        <w:rFonts w:hAnsi="Times New Roman" w:ascii="Times New Roman"/>
        <w:color w:val="000000"/>
        <w:lang w:val="hr-HR"/>
      </w:rPr>
      <w:t>20.St-875/15-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81BEF">
    <w:pPr>
      <w:pStyle w:val="Zaglavlje"/>
      <w:rPr>
        <w:color w:val="000000"/>
        <w:lang w:val="hr-HR"/>
      </w:rPr>
    </w:pPr>
    <w:r w:rsidRPr="00581BEF">
      <w:rPr>
        <w:color w:val="000000"/>
        <w:lang w:val="hr-HR"/>
      </w:rPr>
      <w:tab/>
    </w:r>
    <w:r w:rsidRPr="00581BEF">
      <w:rPr>
        <w:color w:val="000000"/>
        <w:lang w:val="hr-HR"/>
      </w:rPr>
      <w:tab/>
    </w:r>
  </w:p>
  <w:p w:rsidRDefault="00840E3D" w:rsidP="00840E3D" w:rsidR="00840E3D" w:rsidRPr="00581BEF">
    <w:pPr>
      <w:pStyle w:val="Zaglavlje"/>
      <w:rPr>
        <w:color w:val="000000"/>
        <w:lang w:val="hr-HR"/>
      </w:rPr>
    </w:pPr>
  </w:p>
  <w:p w:rsidRDefault="00840E3D" w:rsidP="00840E3D" w:rsidR="00840E3D" w:rsidRPr="00581BEF">
    <w:pPr>
      <w:pStyle w:val="Zaglavlje"/>
      <w:rPr>
        <w:color w:val="000000"/>
        <w:lang w:val="hr-HR"/>
      </w:rPr>
    </w:pPr>
  </w:p>
  <w:p w:rsidRDefault="00840E3D" w:rsidP="00840E3D" w:rsidR="00840E3D" w:rsidRPr="00581BEF">
    <w:pPr>
      <w:pStyle w:val="Zaglavlje"/>
      <w:rPr>
        <w:rFonts w:hAnsi="Times New Roman" w:ascii="Times New Roman"/>
        <w:color w:val="000000"/>
        <w:lang w:val="hr-HR"/>
      </w:rPr>
    </w:pPr>
    <w:r w:rsidRPr="00581BEF">
      <w:rPr>
        <w:color w:val="000000"/>
        <w:lang w:val="hr-HR"/>
      </w:rPr>
      <w:tab/>
    </w:r>
    <w:r w:rsidRPr="00581BEF">
      <w:rPr>
        <w:color w:val="000000"/>
        <w:lang w:val="hr-HR"/>
      </w:rPr>
      <w:tab/>
      <w:t xml:space="preserve"> </w:t>
    </w:r>
    <w:r w:rsidR="00553C22" w:rsidRPr="00581BEF">
      <w:rPr>
        <w:rFonts w:hAnsi="Times New Roman" w:ascii="Times New Roman"/>
        <w:color w:val="000000"/>
        <w:lang w:val="hr-HR"/>
      </w:rPr>
      <w:t>20</w:t>
    </w:r>
    <w:r w:rsidRPr="00581BEF">
      <w:rPr>
        <w:rFonts w:hAnsi="Times New Roman" w:ascii="Times New Roman"/>
        <w:color w:val="000000"/>
        <w:lang w:val="hr-HR"/>
      </w:rPr>
      <w:t>.St-</w:t>
    </w:r>
    <w:r w:rsidR="00553C22" w:rsidRPr="00581BEF">
      <w:rPr>
        <w:rFonts w:hAnsi="Times New Roman" w:ascii="Times New Roman"/>
        <w:color w:val="000000"/>
        <w:lang w:val="hr-HR"/>
      </w:rPr>
      <w:t>875/15</w:t>
    </w:r>
    <w:r w:rsidRPr="00581BEF">
      <w:rPr>
        <w:rFonts w:hAnsi="Times New Roman" w:ascii="Times New Roman"/>
        <w:color w:val="000000"/>
        <w:lang w:val="hr-HR"/>
      </w:rPr>
      <w:t>-</w:t>
    </w:r>
  </w:p>
  <w:p w:rsidRDefault="00840E3D" w:rsidP="00840E3D" w:rsidR="00840E3D" w:rsidRPr="00581BEF">
    <w:pPr>
      <w:pStyle w:val="Zaglavlje"/>
      <w:rPr>
        <w:rFonts w:hAnsi="Times New Roman" w:ascii="Times New Roman"/>
        <w:color w:val="000000"/>
        <w:lang w:val="hr-HR"/>
      </w:rPr>
    </w:pPr>
    <w:r w:rsidRPr="00581BEF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81BEF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BEF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BEF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BEF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81BEF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581BEF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81BEF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581BEF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81BEF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581BEF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81BEF">
      <w:rPr>
        <w:rFonts w:hAnsi="Times New Roman" w:ascii="Times New Roman"/>
        <w:color w:val="000000"/>
        <w:lang w:val="hr-HR"/>
      </w:rPr>
      <w:t>Zagreb, Amruševa 2/II</w:t>
    </w:r>
    <w:r w:rsidR="00532B71" w:rsidRPr="00581BEF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581BEF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494E"/>
    <w:rsid w:val="000B609B"/>
    <w:rsid w:val="000C47B3"/>
    <w:rsid w:val="00112B50"/>
    <w:rsid w:val="00182088"/>
    <w:rsid w:val="0042162E"/>
    <w:rsid w:val="00475746"/>
    <w:rsid w:val="004E5A23"/>
    <w:rsid w:val="00532B71"/>
    <w:rsid w:val="00553C22"/>
    <w:rsid w:val="00581BEF"/>
    <w:rsid w:val="00586826"/>
    <w:rsid w:val="005940E9"/>
    <w:rsid w:val="006356C5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E4AB9"/>
    <w:rsid w:val="00AF40B4"/>
    <w:rsid w:val="00B03169"/>
    <w:rsid w:val="00B94179"/>
    <w:rsid w:val="00C13073"/>
    <w:rsid w:val="00CA48F7"/>
    <w:rsid w:val="00CD2EE9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9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9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9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9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9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9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9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9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St-875/2015-6</izvorni_sadrzaj>
    <derivirana_varijabla naziv="DomainObject.Oznaka_1">St-875/2015-6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PROIZVOĐAČA REPUBLIKE HRVATSKE I MEĐUNARODNU SURADNJU-MIRVER</izvorni_sadrzaj>
    <derivirana_varijabla naziv="DomainObject.Predmet.ProtustrankaFormated_1">  UDRUGA ZA PROMICANJE PROIZVOĐAČA REPUBLIKE HRVATSKE I MEĐUNARODNU SURADNJU-MIRVER</derivirana_varijabla>
  </DomainObject.Predmet.ProtustrankaFormated>
  <DomainObject.Predmet.ProtustrankaFormatedOIB>
    <izvorni_sadrzaj>  UDRUGA ZA PROMICANJE PROIZVOĐAČA REPUBLIKE HRVATSKE I MEĐUNARODNU SURADNJU-MIRVER, OIB 01737945874</izvorni_sadrzaj>
    <derivirana_varijabla naziv="DomainObject.Predmet.ProtustrankaFormatedOIB_1">  UDRUGA ZA PROMICANJE PROIZVOĐAČA REPUBLIKE HRVATSKE I MEĐUNARODNU SURADNJU-MIRVER, OIB 01737945874</derivirana_varijabla>
  </DomainObject.Predmet.ProtustrankaFormatedOIB>
  <DomainObject.Predmet.ProtustrankaFormatedWithAdress>
    <izvorni_sadrzaj> UDRUGA ZA PROMICANJE PROIZVOĐAČA REPUBLIKE HRVATSKE I MEĐUNARODNU SURADNJU-MIRVER, Siget 18 c, 10000 Zagreb</izvorni_sadrzaj>
    <derivirana_varijabla naziv="DomainObject.Predmet.ProtustrankaFormatedWithAdress_1"> UDRUGA ZA PROMICANJE PROIZVOĐAČA REPUBLIKE HRVATSKE I MEĐUNARODNU SURADNJU-MIRVER, Siget 18 c, 10000 Zagreb</derivirana_varijabla>
  </DomainObject.Predmet.ProtustrankaFormatedWithAdress>
  <DomainObject.Predmet.ProtustrankaFormatedWithAdressOIB>
    <izvorni_sadrzaj> UDRUGA ZA PROMICANJE PROIZVOĐAČA REPUBLIKE HRVATSKE I MEĐUNARODNU SURADNJU-MIRVER, OIB 01737945874, Siget 18 c, 10000 Zagreb</izvorni_sadrzaj>
    <derivirana_varijabla naziv="DomainObject.Predmet.ProtustrankaFormatedWithAdressOIB_1"> UDRUGA ZA PROMICANJE PROIZVOĐAČA REPUBLIKE HRVATSKE I MEĐUNARODNU SURADNJU-MIRVER, OIB 01737945874, Siget 18 c, 10000 Zagreb</derivirana_varijabla>
  </DomainObject.Predmet.ProtustrankaFormatedWithAdressOIB>
  <DomainObject.Predmet.ProtustrankaWithAdress>
    <izvorni_sadrzaj>UDRUGA ZA PROMICANJE PROIZVOĐAČA REPUBLIKE HRVATSKE I MEĐUNARODNU SURADNJU-MIRVER Siget 18 c, 10000 Zagreb</izvorni_sadrzaj>
    <derivirana_varijabla naziv="DomainObject.Predmet.ProtustrankaWithAdress_1">UDRUGA ZA PROMICANJE PROIZVOĐAČA REPUBLIKE HRVATSKE I MEĐUNARODNU SURADNJU-MIRVER Siget 18 c, 10000 Zagreb</derivirana_varijabla>
  </DomainObject.Predmet.ProtustrankaWithAdress>
  <DomainObject.Predmet.ProtustrankaWithAdressOIB>
    <izvorni_sadrzaj>UDRUGA ZA PROMICANJE PROIZVOĐAČA REPUBLIKE HRVATSKE I MEĐUNARODNU SURADNJU-MIRVER, OIB 01737945874, Siget 18 c, 10000 Zagreb</izvorni_sadrzaj>
    <derivirana_varijabla naziv="DomainObject.Predmet.ProtustrankaWithAdressOIB_1">UDRUGA ZA PROMICANJE PROIZVOĐAČA REPUBLIKE HRVATSKE I MEĐUNARODNU SURADNJU-MIRVER, OIB 01737945874, Siget 18 c, 10000 Zagreb</derivirana_varijabla>
  </DomainObject.Predmet.ProtustrankaWithAdressOIB>
  <DomainObject.Predmet.ProtustrankaNazivFormated>
    <izvorni_sadrzaj>UDRUGA ZA PROMICANJE PROIZVOĐAČA REPUBLIKE HRVATSKE I MEĐUNARODNU SURADNJU-MIRVER</izvorni_sadrzaj>
    <derivirana_varijabla naziv="DomainObject.Predmet.ProtustrankaNazivFormated_1">UDRUGA ZA PROMICANJE PROIZVOĐAČA REPUBLIKE HRVATSKE I MEĐUNARODNU SURADNJU-MIRVER</derivirana_varijabla>
  </DomainObject.Predmet.ProtustrankaNazivFormated>
  <DomainObject.Predmet.ProtustrankaNazivFormatedOIB>
    <izvorni_sadrzaj>UDRUGA ZA PROMICANJE PROIZVOĐAČA REPUBLIKE HRVATSKE I MEĐUNARODNU SURADNJU-MIRVER, OIB 01737945874</izvorni_sadrzaj>
    <derivirana_varijabla naziv="DomainObject.Predmet.ProtustrankaNazivFormatedOIB_1">UDRUGA ZA PROMICANJE PROIZVOĐAČA REPUBLIKE HRVATSKE I MEĐUNARODNU SURADNJU-MIRVER, OIB 01737945874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PROIZVOĐAČA REPUBLIKE HRVATSKE I MEĐUNARODNU SURADNJU-MIRVER</item>
    </izvorni_sadrzaj>
    <derivirana_varijabla naziv="DomainObject.Predmet.ProtuStrankaListFormated_1">
      <item>UDRUGA ZA PROMICANJE PROIZVOĐAČA REPUBLIKE HRVATSKE I MEĐUNARODNU SURADNJU-MIRVER</item>
    </derivirana_varijabla>
  </DomainObject.Predmet.ProtuStrankaListFormated>
  <DomainObject.Predmet.ProtuStrankaListFormatedOIB>
    <izvorni_sadrzaj>
      <item>UDRUGA ZA PROMICANJE PROIZVOĐAČA REPUBLIKE HRVATSKE I MEĐUNARODNU SURADNJU-MIRVER, OIB 01737945874</item>
    </izvorni_sadrzaj>
    <derivirana_varijabla naziv="DomainObject.Predmet.ProtuStrankaListFormatedOIB_1">
      <item>UDRUGA ZA PROMICANJE PROIZVOĐAČA REPUBLIKE HRVATSKE I MEĐUNARODNU SURADNJU-MIRVER, OIB 01737945874</item>
    </derivirana_varijabla>
  </DomainObject.Predmet.ProtuStrankaListFormatedOIB>
  <DomainObject.Predmet.ProtuStrankaListFormatedWithAdress>
    <izvorni_sadrzaj>
      <item>UDRUGA ZA PROMICANJE PROIZVOĐAČA REPUBLIKE HRVATSKE I MEĐUNARODNU SURADNJU-MIRVER, Siget 18 c, 10000 Zagreb</item>
    </izvorni_sadrzaj>
    <derivirana_varijabla naziv="DomainObject.Predmet.ProtuStrankaListFormatedWithAdress_1">
      <item>UDRUGA ZA PROMICANJE PROIZVOĐAČA REPUBLIKE HRVATSKE I MEĐUNARODNU SURADNJU-MIRVER, Siget 18 c, 10000 Zagreb</item>
    </derivirana_varijabla>
  </DomainObject.Predmet.ProtuStrankaListFormatedWithAdress>
  <DomainObject.Predmet.ProtuStrankaListFormatedWithAdressOIB>
    <izvorni_sadrzaj>
      <item>UDRUGA ZA PROMICANJE PROIZVOĐAČA REPUBLIKE HRVATSKE I MEĐUNARODNU SURADNJU-MIRVER, OIB 01737945874, Siget 18 c, 10000 Zagreb</item>
    </izvorni_sadrzaj>
    <derivirana_varijabla naziv="DomainObject.Predmet.ProtuStrankaListFormatedWithAdressOIB_1">
      <item>UDRUGA ZA PROMICANJE PROIZVOĐAČA REPUBLIKE HRVATSKE I MEĐUNARODNU SURADNJU-MIRVER, OIB 01737945874, Siget 18 c, 10000 Zagreb</item>
    </derivirana_varijabla>
  </DomainObject.Predmet.ProtuStrankaListFormatedWithAdressOIB>
  <DomainObject.Predmet.ProtuStrankaListNazivFormated>
    <izvorni_sadrzaj>
      <item>UDRUGA ZA PROMICANJE PROIZVOĐAČA REPUBLIKE HRVATSKE I MEĐUNARODNU SURADNJU-MIRVER</item>
    </izvorni_sadrzaj>
    <derivirana_varijabla naziv="DomainObject.Predmet.ProtuStrankaListNazivFormated_1">
      <item>UDRUGA ZA PROMICANJE PROIZVOĐAČA REPUBLIKE HRVATSKE I MEĐUNARODNU SURADNJU-MIRVER</item>
    </derivirana_varijabla>
  </DomainObject.Predmet.ProtuStrankaListNazivFormated>
  <DomainObject.Predmet.ProtuStrankaListNazivFormatedOIB>
    <izvorni_sadrzaj>
      <item>UDRUGA ZA PROMICANJE PROIZVOĐAČA REPUBLIKE HRVATSKE I MEĐUNARODNU SURADNJU-MIRVER, OIB 01737945874</item>
    </izvorni_sadrzaj>
    <derivirana_varijabla naziv="DomainObject.Predmet.ProtuStrankaListNazivFormatedOIB_1">
      <item>UDRUGA ZA PROMICANJE PROIZVOĐAČA REPUBLIKE HRVATSKE I MEĐUNARODNU SURADNJU-MIRVER, OIB 01737945874</item>
    </derivirana_varijabla>
  </DomainObject.Predmet.ProtuStrankaListNazivFormatedOIB>
  <DomainObject.Predmet.OstaliListFormated>
    <izvorni_sadrzaj>
      <item>Mira Bolf</item>
    </izvorni_sadrzaj>
    <derivirana_varijabla naziv="DomainObject.Predmet.OstaliListFormated_1">
      <item>Mira Bolf</item>
    </derivirana_varijabla>
  </DomainObject.Predmet.OstaliListFormated>
  <DomainObject.Predmet.OstaliListFormatedOIB>
    <izvorni_sadrzaj>
      <item>Mira Bolf, OIB 29931234602</item>
    </izvorni_sadrzaj>
    <derivirana_varijabla naziv="DomainObject.Predmet.OstaliListFormatedOIB_1">
      <item>Mira Bolf, OIB 29931234602</item>
    </derivirana_varijabla>
  </DomainObject.Predmet.OstaliListFormatedOIB>
  <DomainObject.Predmet.OstaliListFormatedWithAdress>
    <izvorni_sadrzaj>
      <item>Mira Bolf, Zlatarska Ulica 14, 10000 Zagreb</item>
    </izvorni_sadrzaj>
    <derivirana_varijabla naziv="DomainObject.Predmet.OstaliListFormatedWithAdress_1">
      <item>Mira Bolf, Zlatarska Ulica 14, 10000 Zagreb</item>
    </derivirana_varijabla>
  </DomainObject.Predmet.OstaliListFormatedWithAdress>
  <DomainObject.Predmet.OstaliListFormatedWithAdressOIB>
    <izvorni_sadrzaj>
      <item>Mira Bolf, OIB 29931234602, Zlatarska Ulica 14, 10000 Zagreb</item>
    </izvorni_sadrzaj>
    <derivirana_varijabla naziv="DomainObject.Predmet.OstaliListFormatedWithAdressOIB_1">
      <item>Mira Bolf, OIB 29931234602, Zlatarska Ulica 14, 10000 Zagreb</item>
    </derivirana_varijabla>
  </DomainObject.Predmet.OstaliListFormatedWithAdressOIB>
  <DomainObject.Predmet.OstaliListNazivFormated>
    <izvorni_sadrzaj>
      <item>Mira Bolf</item>
    </izvorni_sadrzaj>
    <derivirana_varijabla naziv="DomainObject.Predmet.OstaliListNazivFormated_1">
      <item>Mira Bolf</item>
    </derivirana_varijabla>
  </DomainObject.Predmet.OstaliListNazivFormated>
  <DomainObject.Predmet.OstaliListNazivFormatedOIB>
    <izvorni_sadrzaj>
      <item>Mira Bolf, OIB 29931234602</item>
    </izvorni_sadrzaj>
    <derivirana_varijabla naziv="DomainObject.Predmet.OstaliListNazivFormatedOIB_1">
      <item>Mira Bolf, OIB 29931234602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St-875/2015-6</izvorni_sadrzaj>
    <derivirana_varijabla naziv="DomainObject.PoslovniBrojDokumenta_1">St-875/2015-6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PROIZVOĐAČA REPUBLIKE HRVATSKE I MEĐUNARODNU SURADNJU-MIRVER</izvorni_sadrzaj>
    <derivirana_varijabla naziv="DomainObject.Predmet.ProtustrankaIDrugi_1">UDRUGA ZA PROMICANJE PROIZVOĐAČA REPUBLIKE HRVATSKE I MEĐUNARODNU SURADNJU-MIRVER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PROIZVOĐAČA REPUBLIKE HRVATSKE I MEĐUNARODNU SURADNJU-MIRVER, OIB 01737945874, Siget 18 c, 10000 Zagreb</izvorni_sadrzaj>
    <derivirana_varijabla naziv="DomainObject.Predmet.ProtustrankaIDrugiAdressOIB_1">UDRUGA ZA PROMICANJE PROIZVOĐAČA REPUBLIKE HRVATSKE I MEĐUNARODNU SURADNJU-MIRVER, OIB 01737945874, Siget 18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PROIZVOĐAČA REPUBLIKE HRVATSKE I MEĐUNARODNU SURADNJU-MIRVER</item>
      <item>Mira Bolf</item>
    </izvorni_sadrzaj>
    <derivirana_varijabla naziv="DomainObject.Predmet.SudioniciListNaziv_1">
      <item>FINA Regionalni centar Zagreb</item>
      <item>UDRUGA ZA PROMICANJE PROIZVOĐAČA REPUBLIKE HRVATSKE I MEĐUNARODNU SURADNJU-MIRVER</item>
      <item>Mira Bolf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PROIZVOĐAČA REPUBLIKE HRVATSKE I MEĐUNARODNU SURADNJU-MIRVER, OIB 01737945874, Siget 18 c,10000 Zagreb</item>
      <item>Mira Bolf, OIB 29931234602, Zlatarska Ulica 14,10000 Zagreb</item>
    </izvorni_sadrzaj>
    <derivirana_varijabla naziv="DomainObject.Predmet.SudioniciListAdressOIB_1">
      <item>FINA Regionalni centar Zagreb, OIB 85821130368, Trg svibanjskih žrtava 1995. 1,10000 Zagreb</item>
      <item>UDRUGA ZA PROMICANJE PROIZVOĐAČA REPUBLIKE HRVATSKE I MEĐUNARODNU SURADNJU-MIRVER, OIB 01737945874, Siget 18 c,10000 Zagreb</item>
      <item>Mira Bolf, OIB 29931234602, Zlatarska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01737945874</item>
      <item>, OIB 29931234602</item>
    </izvorni_sadrzaj>
    <derivirana_varijabla naziv="DomainObject.Predmet.SudioniciListNazivOIB_1">
      <item>, OIB 85821130368</item>
      <item>, OIB 01737945874</item>
      <item>, OIB 29931234602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2467</properties:Characters>
  <properties:Lines>77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2016-06-14T13:21:00Z</dcterms:created>
  <dc:creator>Sudsko vijeæe</dc:creator>
  <cp:lastModifiedBy>Valentina Kranjčić</cp:lastModifiedBy>
  <cp:lastPrinted>2016-06-14T13:33:00Z</cp:lastPrinted>
  <dcterms:modified xmlns:xsi="http://www.w3.org/2001/XMLSchema-instance" xsi:type="dcterms:W3CDTF">2016-06-14T13:34:00Z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