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e2a7" w14:paraId="2d2e2a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EB7B2E">
        <w:rPr>
          <w:sz w:val="24"/>
          <w:szCs w:val="24"/>
        </w:rPr>
        <w:t>97</w:t>
      </w:r>
      <w:proofErr w:type="spellEnd"/>
      <w:r w:rsidR="00202D62">
        <w:rPr>
          <w:sz w:val="24"/>
          <w:szCs w:val="24"/>
        </w:rPr>
        <w:t>/</w:t>
      </w:r>
      <w:proofErr w:type="spellStart"/>
      <w:r w:rsidR="00202D62">
        <w:rPr>
          <w:sz w:val="24"/>
          <w:szCs w:val="24"/>
        </w:rPr>
        <w:t>12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C17BBB">
        <w:rPr>
          <w:sz w:val="24"/>
          <w:szCs w:val="24"/>
        </w:rPr>
        <w:t xml:space="preserve">dužnikom </w:t>
      </w:r>
      <w:r w:rsidR="00EB7B2E" w:rsidRPr="00C17BBB">
        <w:rPr>
          <w:rFonts w:eastAsia="BatangChe"/>
          <w:sz w:val="24"/>
          <w:szCs w:val="24"/>
          <w:lang w:val="pt-BR"/>
        </w:rPr>
        <w:t xml:space="preserve">P A B O d.o.o. u stečaju, Kraljevec na Sutli, Kraljevec na Sutli 59, OIB: </w:t>
      </w:r>
      <w:proofErr w:type="spellStart"/>
      <w:r w:rsidR="00EB7B2E" w:rsidRPr="00C17BBB">
        <w:rPr>
          <w:sz w:val="24"/>
          <w:szCs w:val="24"/>
        </w:rPr>
        <w:t>70592805770</w:t>
      </w:r>
      <w:proofErr w:type="spellEnd"/>
      <w:r w:rsidR="00EB7B2E" w:rsidRPr="00C17BBB">
        <w:rPr>
          <w:sz w:val="24"/>
          <w:szCs w:val="24"/>
        </w:rPr>
        <w:t>,</w:t>
      </w:r>
      <w:r w:rsidR="00DB49B8" w:rsidRPr="00C17BBB">
        <w:rPr>
          <w:sz w:val="24"/>
          <w:szCs w:val="24"/>
        </w:rPr>
        <w:t xml:space="preserve"> </w:t>
      </w:r>
      <w:proofErr w:type="spellStart"/>
      <w:r w:rsidR="00523954">
        <w:rPr>
          <w:sz w:val="24"/>
          <w:szCs w:val="24"/>
        </w:rPr>
        <w:t>26</w:t>
      </w:r>
      <w:proofErr w:type="spellEnd"/>
      <w:r w:rsidR="00F35E9D" w:rsidRPr="00C17BBB">
        <w:rPr>
          <w:sz w:val="24"/>
          <w:szCs w:val="24"/>
        </w:rPr>
        <w:t xml:space="preserve">. </w:t>
      </w:r>
      <w:r w:rsidR="00523954">
        <w:rPr>
          <w:sz w:val="24"/>
          <w:szCs w:val="24"/>
        </w:rPr>
        <w:t>travnja</w:t>
      </w:r>
      <w:r w:rsidR="00F35E9D" w:rsidRPr="00C17BBB">
        <w:rPr>
          <w:sz w:val="24"/>
          <w:szCs w:val="24"/>
        </w:rPr>
        <w:t xml:space="preserve"> </w:t>
      </w:r>
      <w:proofErr w:type="spellStart"/>
      <w:r w:rsidR="00F35E9D" w:rsidRPr="00C17BBB">
        <w:rPr>
          <w:sz w:val="24"/>
          <w:szCs w:val="24"/>
        </w:rPr>
        <w:t>2018</w:t>
      </w:r>
      <w:proofErr w:type="spellEnd"/>
      <w:r w:rsidRPr="00C17BBB">
        <w:rPr>
          <w:sz w:val="24"/>
          <w:szCs w:val="24"/>
        </w:rPr>
        <w:t>.,</w:t>
      </w:r>
      <w:r w:rsidRPr="00400F24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8C3DCA" w:rsidRPr="007F47CB">
        <w:rPr>
          <w:sz w:val="24"/>
          <w:szCs w:val="24"/>
        </w:rPr>
        <w:t>Davor</w:t>
      </w:r>
      <w:r w:rsidR="008C3DCA">
        <w:rPr>
          <w:sz w:val="24"/>
          <w:szCs w:val="24"/>
        </w:rPr>
        <w:t>u</w:t>
      </w:r>
      <w:r w:rsidR="008C3DCA" w:rsidRPr="007F47CB">
        <w:rPr>
          <w:sz w:val="24"/>
          <w:szCs w:val="24"/>
        </w:rPr>
        <w:t xml:space="preserve"> </w:t>
      </w:r>
      <w:proofErr w:type="spellStart"/>
      <w:r w:rsidR="008C3DCA" w:rsidRPr="007F47CB">
        <w:rPr>
          <w:sz w:val="24"/>
          <w:szCs w:val="24"/>
        </w:rPr>
        <w:t>Peter</w:t>
      </w:r>
      <w:r w:rsidR="008C3DCA">
        <w:rPr>
          <w:sz w:val="24"/>
          <w:szCs w:val="24"/>
        </w:rPr>
        <w:t>i</w:t>
      </w:r>
      <w:proofErr w:type="spellEnd"/>
      <w:r w:rsidR="008C3DCA" w:rsidRPr="007F47CB">
        <w:rPr>
          <w:sz w:val="24"/>
          <w:szCs w:val="24"/>
        </w:rPr>
        <w:t xml:space="preserve">, </w:t>
      </w:r>
      <w:proofErr w:type="spellStart"/>
      <w:r w:rsidR="008C3DCA" w:rsidRPr="007F47CB">
        <w:rPr>
          <w:sz w:val="24"/>
          <w:szCs w:val="24"/>
        </w:rPr>
        <w:t>OIB</w:t>
      </w:r>
      <w:proofErr w:type="spellEnd"/>
      <w:r w:rsidR="008C3DCA" w:rsidRPr="007F47CB">
        <w:rPr>
          <w:sz w:val="24"/>
          <w:szCs w:val="24"/>
        </w:rPr>
        <w:t xml:space="preserve">: </w:t>
      </w:r>
      <w:proofErr w:type="spellStart"/>
      <w:r w:rsidR="008C3DCA" w:rsidRPr="007F47CB">
        <w:rPr>
          <w:sz w:val="24"/>
          <w:szCs w:val="24"/>
        </w:rPr>
        <w:t>90695323330</w:t>
      </w:r>
      <w:proofErr w:type="spellEnd"/>
      <w:r w:rsidR="008C3DCA">
        <w:rPr>
          <w:sz w:val="24"/>
          <w:szCs w:val="24"/>
        </w:rPr>
        <w:t xml:space="preserve">, </w:t>
      </w:r>
      <w:r w:rsidR="008C3DCA" w:rsidRPr="007F47CB">
        <w:rPr>
          <w:sz w:val="24"/>
          <w:szCs w:val="24"/>
        </w:rPr>
        <w:t xml:space="preserve">Zagreb, Srebrnjak </w:t>
      </w:r>
      <w:proofErr w:type="spellStart"/>
      <w:r w:rsidR="008C3DCA" w:rsidRPr="007F47CB">
        <w:rPr>
          <w:sz w:val="24"/>
          <w:szCs w:val="24"/>
        </w:rPr>
        <w:t>84</w:t>
      </w:r>
      <w:proofErr w:type="spellEnd"/>
      <w:r w:rsidR="001A0D70">
        <w:fldChar w:fldCharType="begin"/>
      </w:r>
      <w:r w:rsidR="001A0D70">
        <w:instrText xml:space="preserve"> HYPERLINK "https://sudreg.pravosudje.hr/registar/f?p=150:40:0::NO:RP,40:P40_OIB,P40_TIP:40565203589,1&amp;cs=31B9C9E299724BBD6865BAAF5575C4AE7" </w:instrText>
      </w:r>
      <w:r w:rsidR="001A0D70">
        <w:fldChar w:fldCharType="separate"/>
      </w:r>
      <w:r w:rsidR="008C3DCA">
        <w:rPr>
          <w:sz w:val="24"/>
          <w:szCs w:val="24"/>
        </w:rPr>
        <w:t>,</w:t>
      </w:r>
      <w:r w:rsidR="001A0D70">
        <w:rPr>
          <w:sz w:val="24"/>
          <w:szCs w:val="24"/>
        </w:rPr>
        <w:fldChar w:fldCharType="end"/>
      </w:r>
      <w:r w:rsidR="008C3DCA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 xml:space="preserve">stupka i o stanju stečajne mase, koje je, u skladu s odredbom čl. </w:t>
      </w:r>
      <w:proofErr w:type="spellStart"/>
      <w:r w:rsidR="002654A5">
        <w:rPr>
          <w:sz w:val="24"/>
          <w:szCs w:val="24"/>
        </w:rPr>
        <w:t>89</w:t>
      </w:r>
      <w:proofErr w:type="spellEnd"/>
      <w:r w:rsidR="002654A5">
        <w:rPr>
          <w:sz w:val="24"/>
          <w:szCs w:val="24"/>
        </w:rPr>
        <w:t xml:space="preserve">. st. 2. u vezi s odredbom čl. </w:t>
      </w:r>
      <w:proofErr w:type="spellStart"/>
      <w:r w:rsidR="002654A5">
        <w:rPr>
          <w:sz w:val="24"/>
          <w:szCs w:val="24"/>
        </w:rPr>
        <w:t>441</w:t>
      </w:r>
      <w:proofErr w:type="spellEnd"/>
      <w:r w:rsidR="002654A5">
        <w:rPr>
          <w:sz w:val="24"/>
          <w:szCs w:val="24"/>
        </w:rPr>
        <w:t xml:space="preserve">. st. 2. Stečajnog zakona ("Narodne novine" broj </w:t>
      </w:r>
      <w:proofErr w:type="spellStart"/>
      <w:r w:rsidR="002654A5">
        <w:rPr>
          <w:sz w:val="24"/>
          <w:szCs w:val="24"/>
        </w:rPr>
        <w:t>71</w:t>
      </w:r>
      <w:proofErr w:type="spellEnd"/>
      <w:r w:rsidR="002654A5">
        <w:rPr>
          <w:sz w:val="24"/>
          <w:szCs w:val="24"/>
        </w:rPr>
        <w:t>/</w:t>
      </w:r>
      <w:proofErr w:type="spellStart"/>
      <w:r w:rsidR="002654A5">
        <w:rPr>
          <w:sz w:val="24"/>
          <w:szCs w:val="24"/>
        </w:rPr>
        <w:t>15</w:t>
      </w:r>
      <w:proofErr w:type="spellEnd"/>
      <w:r w:rsidR="002654A5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9F71A6">
        <w:rPr>
          <w:sz w:val="24"/>
          <w:szCs w:val="24"/>
        </w:rPr>
        <w:t>26</w:t>
      </w:r>
      <w:proofErr w:type="spellEnd"/>
      <w:r w:rsidR="009F71A6" w:rsidRPr="00C17BBB">
        <w:rPr>
          <w:sz w:val="24"/>
          <w:szCs w:val="24"/>
        </w:rPr>
        <w:t xml:space="preserve">. </w:t>
      </w:r>
      <w:r w:rsidR="009F71A6">
        <w:rPr>
          <w:sz w:val="24"/>
          <w:szCs w:val="24"/>
        </w:rPr>
        <w:t>travnja</w:t>
      </w:r>
      <w:r w:rsidR="009F71A6" w:rsidRPr="00C17BBB">
        <w:rPr>
          <w:sz w:val="24"/>
          <w:szCs w:val="24"/>
        </w:rPr>
        <w:t xml:space="preserve"> </w:t>
      </w:r>
      <w:proofErr w:type="spellStart"/>
      <w:r w:rsidR="00F35E9D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4538B" w:rsidP="0024538B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 xml:space="preserve">Protiv zaključka nije dopuštena žalba (čl. </w:t>
      </w:r>
      <w:proofErr w:type="spellStart"/>
      <w:r w:rsidRPr="001A1622">
        <w:rPr>
          <w:sz w:val="24"/>
          <w:szCs w:val="24"/>
        </w:rPr>
        <w:t>11</w:t>
      </w:r>
      <w:proofErr w:type="spellEnd"/>
      <w:r w:rsidRPr="001A1622">
        <w:rPr>
          <w:sz w:val="24"/>
          <w:szCs w:val="24"/>
        </w:rPr>
        <w:t xml:space="preserve">. st. 9. Stečajnog zakona ("Narodne novine" broj </w:t>
      </w:r>
      <w:proofErr w:type="spellStart"/>
      <w:r w:rsidRPr="001A1622">
        <w:rPr>
          <w:sz w:val="24"/>
          <w:szCs w:val="24"/>
        </w:rPr>
        <w:t>44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161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1998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1999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197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187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2004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82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116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133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45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2013</w:t>
      </w:r>
      <w:proofErr w:type="spellEnd"/>
      <w:r w:rsidRPr="001A1622">
        <w:rPr>
          <w:sz w:val="24"/>
          <w:szCs w:val="24"/>
        </w:rPr>
        <w:t>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24538B" w:rsidP="0024538B" w:rsidR="0024538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4538B" w:rsidP="0024538B" w:rsidR="001E7DFF" w:rsidRPr="0024538B">
      <w:pPr>
        <w:rPr>
          <w:sz w:val="24"/>
          <w:szCs w:val="24"/>
        </w:rPr>
      </w:pPr>
      <w:r w:rsidRPr="0024538B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A0D70"/>
    <w:rsid w:val="001D0E72"/>
    <w:rsid w:val="001D2511"/>
    <w:rsid w:val="001E7DFF"/>
    <w:rsid w:val="00202D62"/>
    <w:rsid w:val="00216892"/>
    <w:rsid w:val="0024538B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23954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3DCA"/>
    <w:rsid w:val="008C4205"/>
    <w:rsid w:val="008C4776"/>
    <w:rsid w:val="008C726E"/>
    <w:rsid w:val="009457C8"/>
    <w:rsid w:val="00987E6B"/>
    <w:rsid w:val="009D46C8"/>
    <w:rsid w:val="009F122E"/>
    <w:rsid w:val="009F4837"/>
    <w:rsid w:val="009F71A6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17BBB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B7B2E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3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3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St-97/2012-79</izvorni_sadrzaj>
    <derivirana_varijabla naziv="DomainObject.Oznaka_1">St-97/2012-79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vježbenici</izvorni_sadrzaj>
    <derivirana_varijabla naziv="DomainObject.Predmet.PrimjedbaSuca_1">vježbenici</derivirana_varijabla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St-97/2012-79</izvorni_sadrzaj>
    <derivirana_varijabla naziv="DomainObject.PoslovniBrojDokumenta_1">St-97/2012-79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895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2018-02-28T08:22:00Z</dcterms:created>
  <dc:creator>nmarkovic</dc:creator>
  <cp:lastModifiedBy>Natalija Perković</cp:lastModifiedBy>
  <cp:lastPrinted>2018-04-26T11:28:00Z</cp:lastPrinted>
  <dcterms:modified xmlns:xsi="http://www.w3.org/2001/XMLSchema-instance" xsi:type="dcterms:W3CDTF">2018-04-26T11:29:00Z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St-97/2012-79 / Odluka - Zaključak (zaključak_NOVO_DOSTAVA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