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9313" w14:paraId="7689313" w:rsidRDefault="004751E7" w:rsidP="004751E7" w:rsidR="004751E7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51E7" w:rsidP="004751E7" w:rsidR="004751E7" w:rsidRPr="00C17B5B">
      <w:r w:rsidRPr="00C17B5B">
        <w:rPr>
          <w:rFonts w:eastAsia="MS Mincho"/>
        </w:rPr>
        <w:t>REPUBLIKA HRVATSKA</w:t>
      </w:r>
    </w:p>
    <w:p w:rsidRDefault="004751E7" w:rsidP="004751E7" w:rsidR="004751E7" w:rsidRPr="00C17B5B">
      <w:r w:rsidRPr="00C17B5B">
        <w:rPr>
          <w:rFonts w:eastAsia="MS Mincho"/>
        </w:rPr>
        <w:t>TRGOVAČKI SUD U RIJECI</w:t>
      </w:r>
    </w:p>
    <w:p w:rsidRDefault="004751E7" w:rsidP="004751E7" w:rsidR="004751E7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4751E7" w:rsidP="004751E7" w:rsidR="004751E7" w:rsidRPr="00C17B5B">
      <w:pPr>
        <w:rPr>
          <w:b/>
        </w:rPr>
      </w:pPr>
    </w:p>
    <w:p w:rsidRDefault="00F72526" w:rsidP="002B35A0" w:rsidR="00F72526">
      <w:pPr>
        <w:jc w:val="center"/>
        <w:rPr>
          <w:b/>
        </w:rPr>
      </w:pPr>
    </w:p>
    <w:p w:rsidRDefault="001141D0" w:rsidP="002B35A0" w:rsidR="001141D0">
      <w:pPr>
        <w:jc w:val="center"/>
        <w:rPr>
          <w:b/>
        </w:rPr>
      </w:pPr>
    </w:p>
    <w:p w:rsidRDefault="00953642" w:rsidP="002B35A0" w:rsidR="00BC2635" w:rsidRPr="000D73AF">
      <w:pPr>
        <w:jc w:val="center"/>
      </w:pPr>
      <w:r w:rsidRPr="000D73AF">
        <w:t>U   I M E   R E P U B L I K E    H R V A T S K E</w:t>
      </w:r>
    </w:p>
    <w:p w:rsidRDefault="002B35A0" w:rsidR="002B35A0"/>
    <w:p w:rsidRDefault="002B35A0" w:rsidP="002B35A0" w:rsidR="002B35A0" w:rsidRPr="000D73AF">
      <w:pPr>
        <w:jc w:val="center"/>
      </w:pPr>
      <w:r w:rsidRPr="000D73AF">
        <w:t>R J E Š E N J E</w:t>
      </w:r>
    </w:p>
    <w:p w:rsidRDefault="002B35A0" w:rsidP="002B35A0" w:rsidR="002B35A0">
      <w:pPr>
        <w:jc w:val="center"/>
      </w:pPr>
    </w:p>
    <w:p w:rsidRDefault="004751E7" w:rsidP="002B35A0" w:rsidR="004751E7" w:rsidRPr="000D73AF">
      <w:pPr>
        <w:jc w:val="center"/>
      </w:pPr>
    </w:p>
    <w:p w:rsidRDefault="002B35A0" w:rsidP="00642EA6" w:rsidR="002B35A0">
      <w:pPr>
        <w:jc w:val="both"/>
        <w:rPr>
          <w:b/>
        </w:rPr>
      </w:pPr>
    </w:p>
    <w:p w:rsidRDefault="002B35A0" w:rsidP="00642EA6" w:rsidR="002B35A0" w:rsidRPr="00942C4B">
      <w:pPr>
        <w:jc w:val="both"/>
      </w:pPr>
      <w:r w:rsidRPr="002B35A0">
        <w:tab/>
      </w:r>
      <w:r w:rsidR="003C156A" w:rsidRPr="00255B7F">
        <w:t xml:space="preserve">Trgovački sud u Rijeci, po </w:t>
      </w:r>
      <w:proofErr w:type="spellStart"/>
      <w:r w:rsidR="003C156A" w:rsidRPr="00255B7F">
        <w:t>Liljani</w:t>
      </w:r>
      <w:proofErr w:type="spellEnd"/>
      <w:r w:rsidR="003C156A" w:rsidRPr="00255B7F">
        <w:t xml:space="preserve"> Ugrin, kao sucu</w:t>
      </w:r>
      <w:r w:rsidR="003C156A">
        <w:t xml:space="preserve"> pojedincu</w:t>
      </w:r>
      <w:r w:rsidR="003C156A" w:rsidRPr="00255B7F">
        <w:t xml:space="preserve">, u postupku sklapanja </w:t>
      </w:r>
      <w:proofErr w:type="spellStart"/>
      <w:r w:rsidR="003C156A" w:rsidRPr="00255B7F">
        <w:t>predstečajne</w:t>
      </w:r>
      <w:proofErr w:type="spellEnd"/>
      <w:r w:rsidR="003C156A" w:rsidRPr="00255B7F">
        <w:t xml:space="preserve"> nagodbe nad dužnikom pojedincem </w:t>
      </w:r>
      <w:r w:rsidR="00642EA6">
        <w:t xml:space="preserve">ALEKSANDAR PEŠOV </w:t>
      </w:r>
      <w:r w:rsidR="00642EA6" w:rsidRPr="00255B7F">
        <w:t xml:space="preserve">( OIB </w:t>
      </w:r>
      <w:r w:rsidR="00642EA6">
        <w:t>60797690653</w:t>
      </w:r>
      <w:r w:rsidR="00642EA6" w:rsidRPr="00255B7F">
        <w:t xml:space="preserve">) </w:t>
      </w:r>
      <w:proofErr w:type="spellStart"/>
      <w:r w:rsidR="00642EA6">
        <w:t>vl</w:t>
      </w:r>
      <w:proofErr w:type="spellEnd"/>
      <w:r w:rsidR="00642EA6">
        <w:t xml:space="preserve">. obrta za promet nekretninama „PATRIK NEKRETNINE“, </w:t>
      </w:r>
      <w:proofErr w:type="spellStart"/>
      <w:r w:rsidR="00642EA6">
        <w:t>Pomerio</w:t>
      </w:r>
      <w:proofErr w:type="spellEnd"/>
      <w:r w:rsidR="00642EA6">
        <w:t xml:space="preserve"> 21, Rijeka, </w:t>
      </w:r>
      <w:r w:rsidR="003C156A" w:rsidRPr="00255B7F">
        <w:t xml:space="preserve">temeljem odredbi članka 66. Zakona o financijskom poslovanju i </w:t>
      </w:r>
      <w:proofErr w:type="spellStart"/>
      <w:r w:rsidR="003C156A" w:rsidRPr="00255B7F">
        <w:t>predstečajnoj</w:t>
      </w:r>
      <w:proofErr w:type="spellEnd"/>
      <w:r w:rsidR="003C156A" w:rsidRPr="00255B7F">
        <w:t xml:space="preserve"> nagodbi ( „Narodne novine“ broj 108/12, 114/12, 81/13 i 112/13, u daljnjem tekstu: ZFPPN ) </w:t>
      </w:r>
      <w:r>
        <w:t xml:space="preserve">dana </w:t>
      </w:r>
      <w:r w:rsidR="00E63D85">
        <w:t xml:space="preserve">17. rujna </w:t>
      </w:r>
      <w:r w:rsidR="001E11DD">
        <w:t>2015.</w:t>
      </w:r>
    </w:p>
    <w:p w:rsidRDefault="001E11DD" w:rsidP="003523CA" w:rsidR="001E11DD">
      <w:pPr>
        <w:jc w:val="both"/>
      </w:pPr>
    </w:p>
    <w:p w:rsidRDefault="002B35A0" w:rsidP="002B35A0" w:rsidR="002B35A0">
      <w:pPr>
        <w:jc w:val="center"/>
      </w:pPr>
      <w:r>
        <w:t>r i j e š i o    j e</w:t>
      </w:r>
    </w:p>
    <w:p w:rsidRDefault="002B35A0" w:rsidP="002B35A0" w:rsidR="002B35A0">
      <w:pPr>
        <w:jc w:val="center"/>
      </w:pPr>
    </w:p>
    <w:p w:rsidRDefault="002B35A0" w:rsidP="002B35A0" w:rsidR="002B35A0">
      <w:pPr>
        <w:jc w:val="center"/>
      </w:pPr>
    </w:p>
    <w:p w:rsidRDefault="00F72526" w:rsidP="00AB047F" w:rsidR="002B35A0">
      <w:pPr>
        <w:jc w:val="both"/>
      </w:pPr>
      <w:r>
        <w:t xml:space="preserve">I.    </w:t>
      </w:r>
      <w:r w:rsidR="002B35A0">
        <w:t xml:space="preserve">Odobrava se sklopljena </w:t>
      </w:r>
      <w:proofErr w:type="spellStart"/>
      <w:r w:rsidR="002B35A0">
        <w:t>predstečajna</w:t>
      </w:r>
      <w:proofErr w:type="spellEnd"/>
      <w:r w:rsidR="002B35A0">
        <w:t xml:space="preserve"> nagodba između </w:t>
      </w:r>
      <w:r w:rsidR="003C156A" w:rsidRPr="00255B7F">
        <w:t>dužnik</w:t>
      </w:r>
      <w:r w:rsidR="003C156A">
        <w:t>a</w:t>
      </w:r>
      <w:r w:rsidR="003C156A" w:rsidRPr="00255B7F">
        <w:t xml:space="preserve"> pojedinc</w:t>
      </w:r>
      <w:r w:rsidR="003C156A">
        <w:t>a</w:t>
      </w:r>
      <w:r w:rsidR="003C156A" w:rsidRPr="00255B7F">
        <w:t xml:space="preserve"> </w:t>
      </w:r>
      <w:r w:rsidR="00642EA6">
        <w:t xml:space="preserve">ALEKSANDAR PEŠOV </w:t>
      </w:r>
      <w:r w:rsidR="00642EA6" w:rsidRPr="00255B7F">
        <w:t xml:space="preserve">( OIB </w:t>
      </w:r>
      <w:r w:rsidR="00642EA6">
        <w:t>60797690653</w:t>
      </w:r>
      <w:r w:rsidR="00642EA6" w:rsidRPr="00255B7F">
        <w:t xml:space="preserve">) </w:t>
      </w:r>
      <w:proofErr w:type="spellStart"/>
      <w:r w:rsidR="00642EA6">
        <w:t>vl</w:t>
      </w:r>
      <w:proofErr w:type="spellEnd"/>
      <w:r w:rsidR="00642EA6">
        <w:t xml:space="preserve">. obrta za promet nekretninama „PATRIK NEKRETNINE“, </w:t>
      </w:r>
      <w:proofErr w:type="spellStart"/>
      <w:r w:rsidR="00642EA6">
        <w:t>Pomerio</w:t>
      </w:r>
      <w:proofErr w:type="spellEnd"/>
      <w:r w:rsidR="00642EA6">
        <w:t xml:space="preserve"> 21, Rijeka</w:t>
      </w:r>
      <w:r w:rsidR="009F22A3">
        <w:rPr>
          <w:b/>
        </w:rPr>
        <w:t xml:space="preserve"> </w:t>
      </w:r>
      <w:r w:rsidR="0064224F">
        <w:t>(</w:t>
      </w:r>
      <w:r w:rsidR="003F2BAF">
        <w:t xml:space="preserve">u daljnjem tekstu: </w:t>
      </w:r>
      <w:r w:rsidR="0064224F">
        <w:t>dužnik)</w:t>
      </w:r>
      <w:r w:rsidR="000C528D">
        <w:t xml:space="preserve"> </w:t>
      </w:r>
      <w:r w:rsidR="00942C4B">
        <w:t xml:space="preserve">i njegovog </w:t>
      </w:r>
      <w:r w:rsidR="002B35A0">
        <w:t>vjerovnika čij</w:t>
      </w:r>
      <w:r w:rsidR="00942C4B">
        <w:t>a je</w:t>
      </w:r>
      <w:r w:rsidR="002B35A0">
        <w:t xml:space="preserve"> tražbin</w:t>
      </w:r>
      <w:r w:rsidR="00942C4B">
        <w:t>a</w:t>
      </w:r>
      <w:r w:rsidR="002B35A0">
        <w:t xml:space="preserve"> utvrđen</w:t>
      </w:r>
      <w:r w:rsidR="00942C4B">
        <w:t>a</w:t>
      </w:r>
      <w:r w:rsidR="003C156A">
        <w:t>, kako slijedi</w:t>
      </w:r>
      <w:r w:rsidR="002B35A0">
        <w:t>:</w:t>
      </w:r>
    </w:p>
    <w:p w:rsidRDefault="000C528D" w:rsidP="00AB047F" w:rsidR="000C528D">
      <w:pPr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4"/>
        <w:gridCol w:w="1759"/>
        <w:gridCol w:w="4477"/>
        <w:gridCol w:w="1842"/>
      </w:tblGrid>
      <w:tr w:rsidTr="00B91B12" w:rsidR="00642EA6" w:rsidRPr="0097229B">
        <w:trPr>
          <w:trHeight w:val="60"/>
        </w:trPr>
        <w:tc>
          <w:tcPr>
            <w:tcW w:type="dxa" w:w="994"/>
            <w:vAlign w:val="center"/>
          </w:tcPr>
          <w:p w:rsidRDefault="00642EA6" w:rsidP="00B91B12" w:rsidR="00642EA6" w:rsidRPr="0097229B">
            <w:pPr>
              <w:ind w:left="360"/>
              <w:jc w:val="center"/>
            </w:pPr>
          </w:p>
        </w:tc>
        <w:tc>
          <w:tcPr>
            <w:tcW w:type="dxa" w:w="1759"/>
          </w:tcPr>
          <w:p w:rsidRDefault="00642EA6" w:rsidP="00B91B12" w:rsidR="00642EA6" w:rsidRPr="0097229B">
            <w:r w:rsidRPr="0097229B">
              <w:t xml:space="preserve">OIB VJEROVNIKA </w:t>
            </w:r>
          </w:p>
        </w:tc>
        <w:tc>
          <w:tcPr>
            <w:tcW w:type="dxa" w:w="4477"/>
          </w:tcPr>
          <w:p w:rsidRDefault="00642EA6" w:rsidP="00B91B12" w:rsidR="00642EA6" w:rsidRPr="0097229B">
            <w:r w:rsidRPr="0097229B">
              <w:t xml:space="preserve">NAZIV VJEROVNIKA </w:t>
            </w:r>
          </w:p>
        </w:tc>
        <w:tc>
          <w:tcPr>
            <w:tcW w:type="dxa" w:w="1842"/>
          </w:tcPr>
          <w:p w:rsidRDefault="00642EA6" w:rsidP="00B91B12" w:rsidR="00642EA6" w:rsidRPr="0097229B">
            <w:pPr>
              <w:jc w:val="right"/>
            </w:pPr>
            <w:r w:rsidRPr="0097229B">
              <w:t xml:space="preserve">UTVRĐENI IZNOS TRAŽBINE </w:t>
            </w:r>
          </w:p>
        </w:tc>
      </w:tr>
      <w:tr w:rsidTr="00B91B12" w:rsidR="00642EA6" w:rsidRPr="0097229B">
        <w:trPr>
          <w:trHeight w:val="617"/>
        </w:trPr>
        <w:tc>
          <w:tcPr>
            <w:tcW w:type="dxa" w:w="994"/>
            <w:vAlign w:val="center"/>
          </w:tcPr>
          <w:p w:rsidRDefault="00642EA6" w:rsidP="00B91B12" w:rsidR="00642EA6">
            <w:pPr>
              <w:ind w:left="360"/>
              <w:jc w:val="center"/>
            </w:pPr>
            <w:r>
              <w:t>1.</w:t>
            </w:r>
          </w:p>
        </w:tc>
        <w:tc>
          <w:tcPr>
            <w:tcW w:type="dxa" w:w="1759"/>
            <w:vAlign w:val="center"/>
          </w:tcPr>
          <w:p w:rsidRDefault="00642EA6" w:rsidP="00B91B12" w:rsidR="00642EA6" w:rsidRPr="007B388F">
            <w:pPr>
              <w:jc w:val="center"/>
            </w:pPr>
            <w:r>
              <w:t>54382731928</w:t>
            </w:r>
          </w:p>
        </w:tc>
        <w:tc>
          <w:tcPr>
            <w:tcW w:type="dxa" w:w="4477"/>
          </w:tcPr>
          <w:p w:rsidRDefault="00642EA6" w:rsidP="00B91B12" w:rsidR="00642EA6" w:rsidRPr="007B388F">
            <w:r>
              <w:t>GRAD RIJEKA, Korzo 16, Rijeka</w:t>
            </w:r>
          </w:p>
        </w:tc>
        <w:tc>
          <w:tcPr>
            <w:tcW w:type="dxa" w:w="1842"/>
            <w:vAlign w:val="center"/>
          </w:tcPr>
          <w:p w:rsidRDefault="00642EA6" w:rsidP="00B91B12" w:rsidR="00642EA6">
            <w:pPr>
              <w:jc w:val="right"/>
            </w:pPr>
            <w:r>
              <w:t>851,01 kn</w:t>
            </w:r>
          </w:p>
        </w:tc>
      </w:tr>
      <w:tr w:rsidTr="00B91B12" w:rsidR="00642EA6" w:rsidRPr="0097229B">
        <w:trPr>
          <w:trHeight w:val="400"/>
        </w:trPr>
        <w:tc>
          <w:tcPr>
            <w:tcW w:type="dxa" w:w="994"/>
            <w:vAlign w:val="center"/>
          </w:tcPr>
          <w:p w:rsidRDefault="00642EA6" w:rsidP="00B91B12" w:rsidR="00642EA6">
            <w:pPr>
              <w:ind w:left="360"/>
              <w:jc w:val="center"/>
            </w:pPr>
            <w:r>
              <w:t>2.</w:t>
            </w:r>
          </w:p>
        </w:tc>
        <w:tc>
          <w:tcPr>
            <w:tcW w:type="dxa" w:w="1759"/>
            <w:vAlign w:val="center"/>
          </w:tcPr>
          <w:p w:rsidRDefault="00642EA6" w:rsidP="00B91B12" w:rsidR="00642EA6">
            <w:pPr>
              <w:jc w:val="center"/>
            </w:pPr>
            <w:r>
              <w:t>18683136487</w:t>
            </w:r>
          </w:p>
        </w:tc>
        <w:tc>
          <w:tcPr>
            <w:tcW w:type="dxa" w:w="4477"/>
          </w:tcPr>
          <w:p w:rsidRDefault="00642EA6" w:rsidP="00B91B12" w:rsidR="00642EA6">
            <w:r>
              <w:t>REPUBLIKA HRVATSKA MINISTARSTVO FINANCIJA, POREZNA UPRAVA, PU RIJEKA, RIVA 16, RIJEKA</w:t>
            </w:r>
          </w:p>
        </w:tc>
        <w:tc>
          <w:tcPr>
            <w:tcW w:type="dxa" w:w="1842"/>
            <w:vAlign w:val="center"/>
          </w:tcPr>
          <w:p w:rsidRDefault="00642EA6" w:rsidP="00B91B12" w:rsidR="00642EA6">
            <w:pPr>
              <w:jc w:val="right"/>
            </w:pPr>
            <w:r>
              <w:t xml:space="preserve">   100.351,11 kn</w:t>
            </w:r>
          </w:p>
        </w:tc>
      </w:tr>
    </w:tbl>
    <w:p w:rsidRDefault="001E11DD" w:rsidP="000C528D" w:rsidR="001E11DD">
      <w:pPr>
        <w:jc w:val="both"/>
        <w:rPr>
          <w:color w:val="000000"/>
        </w:rPr>
      </w:pPr>
    </w:p>
    <w:p w:rsidRDefault="002B35A0" w:rsidP="00D92202" w:rsidR="00D92202">
      <w:pPr>
        <w:ind w:firstLine="360"/>
        <w:jc w:val="both"/>
        <w:rPr>
          <w:bCs/>
        </w:rPr>
      </w:pPr>
      <w:r>
        <w:t xml:space="preserve">kojom nagodbom se </w:t>
      </w:r>
      <w:r w:rsidR="003F2BAF">
        <w:t>d</w:t>
      </w:r>
      <w:r>
        <w:t>užnik</w:t>
      </w:r>
      <w:r w:rsidR="00DC1677">
        <w:t xml:space="preserve"> </w:t>
      </w:r>
      <w:r>
        <w:t xml:space="preserve">obvezuje </w:t>
      </w:r>
      <w:r w:rsidR="00D73D5D">
        <w:t>d</w:t>
      </w:r>
      <w:r>
        <w:t xml:space="preserve">a </w:t>
      </w:r>
      <w:r w:rsidR="00790C37">
        <w:t xml:space="preserve">će </w:t>
      </w:r>
      <w:r w:rsidR="00911EE1">
        <w:t xml:space="preserve">sukladno </w:t>
      </w:r>
      <w:r>
        <w:t>rješenj</w:t>
      </w:r>
      <w:r w:rsidR="00911EE1">
        <w:t>u</w:t>
      </w:r>
      <w:r>
        <w:t xml:space="preserve"> o prihvaćanju plana financijskog restrukturiranja </w:t>
      </w:r>
      <w:r w:rsidRPr="00D47BA5">
        <w:rPr>
          <w:bCs/>
        </w:rPr>
        <w:t xml:space="preserve">Financijske agencije </w:t>
      </w:r>
      <w:r w:rsidR="00BA7EFC">
        <w:rPr>
          <w:bCs/>
        </w:rPr>
        <w:t>Rijeka</w:t>
      </w:r>
      <w:r w:rsidRPr="00D47BA5">
        <w:rPr>
          <w:bCs/>
        </w:rPr>
        <w:t xml:space="preserve"> </w:t>
      </w:r>
      <w:r w:rsidR="00790C37">
        <w:rPr>
          <w:bCs/>
        </w:rPr>
        <w:t xml:space="preserve">koji se </w:t>
      </w:r>
      <w:r w:rsidR="00D92202">
        <w:rPr>
          <w:bCs/>
        </w:rPr>
        <w:t xml:space="preserve">vodi pod </w:t>
      </w:r>
      <w:proofErr w:type="spellStart"/>
      <w:r w:rsidR="00D92202" w:rsidRPr="00D82491">
        <w:rPr>
          <w:bCs/>
        </w:rPr>
        <w:t>posl</w:t>
      </w:r>
      <w:proofErr w:type="spellEnd"/>
      <w:r w:rsidR="00D92202" w:rsidRPr="00D82491">
        <w:rPr>
          <w:bCs/>
        </w:rPr>
        <w:t>. br. Klasa: UP-I/110/07/</w:t>
      </w:r>
      <w:r w:rsidR="00D92202">
        <w:rPr>
          <w:bCs/>
        </w:rPr>
        <w:t>15</w:t>
      </w:r>
      <w:r w:rsidR="00D92202" w:rsidRPr="00D82491">
        <w:rPr>
          <w:bCs/>
        </w:rPr>
        <w:t>-01</w:t>
      </w:r>
      <w:r w:rsidR="00D92202">
        <w:rPr>
          <w:bCs/>
        </w:rPr>
        <w:t>/7917</w:t>
      </w:r>
      <w:r w:rsidR="00D92202" w:rsidRPr="00D82491">
        <w:rPr>
          <w:bCs/>
        </w:rPr>
        <w:t xml:space="preserve">, </w:t>
      </w:r>
      <w:proofErr w:type="spellStart"/>
      <w:r w:rsidR="00D92202" w:rsidRPr="00D82491">
        <w:rPr>
          <w:bCs/>
        </w:rPr>
        <w:t>Ur</w:t>
      </w:r>
      <w:proofErr w:type="spellEnd"/>
      <w:r w:rsidR="00D92202" w:rsidRPr="00D82491">
        <w:rPr>
          <w:bCs/>
        </w:rPr>
        <w:t xml:space="preserve">. </w:t>
      </w:r>
      <w:proofErr w:type="spellStart"/>
      <w:r w:rsidR="00D92202" w:rsidRPr="00D82491">
        <w:rPr>
          <w:bCs/>
        </w:rPr>
        <w:t>br</w:t>
      </w:r>
      <w:proofErr w:type="spellEnd"/>
      <w:r w:rsidR="00D92202" w:rsidRPr="00D82491">
        <w:rPr>
          <w:bCs/>
        </w:rPr>
        <w:t>: 04-06-</w:t>
      </w:r>
      <w:r w:rsidR="00D92202">
        <w:rPr>
          <w:bCs/>
        </w:rPr>
        <w:t>15</w:t>
      </w:r>
      <w:r w:rsidR="00D92202" w:rsidRPr="00D82491">
        <w:rPr>
          <w:bCs/>
        </w:rPr>
        <w:t>-</w:t>
      </w:r>
      <w:r w:rsidR="00D92202">
        <w:rPr>
          <w:bCs/>
        </w:rPr>
        <w:t>7917</w:t>
      </w:r>
      <w:r w:rsidR="00D92202" w:rsidRPr="00D82491">
        <w:rPr>
          <w:bCs/>
        </w:rPr>
        <w:t>-</w:t>
      </w:r>
      <w:r w:rsidR="00D92202">
        <w:rPr>
          <w:bCs/>
        </w:rPr>
        <w:t>48</w:t>
      </w:r>
      <w:r w:rsidR="00D92202" w:rsidRPr="00D82491">
        <w:rPr>
          <w:bCs/>
        </w:rPr>
        <w:t xml:space="preserve"> od </w:t>
      </w:r>
      <w:r w:rsidR="00D92202">
        <w:rPr>
          <w:bCs/>
        </w:rPr>
        <w:t xml:space="preserve">11. lipnja 2015. namiriti vjerovnike kako slijedi:  </w:t>
      </w:r>
    </w:p>
    <w:p w:rsidRDefault="00AA50A0" w:rsidP="00D92202" w:rsidR="00AA50A0" w:rsidRPr="00D82491">
      <w:pPr>
        <w:ind w:firstLine="360"/>
        <w:jc w:val="both"/>
        <w:rPr>
          <w:bCs/>
        </w:rPr>
      </w:pPr>
    </w:p>
    <w:p w:rsidRDefault="00AA50A0" w:rsidP="00AA50A0" w:rsidR="00AA50A0">
      <w:pPr>
        <w:numPr>
          <w:ilvl w:val="0"/>
          <w:numId w:val="3"/>
        </w:numPr>
        <w:ind w:left="360"/>
        <w:jc w:val="both"/>
        <w:rPr>
          <w:bCs/>
        </w:rPr>
      </w:pPr>
      <w:r w:rsidRPr="002A5493">
        <w:rPr>
          <w:bCs/>
        </w:rPr>
        <w:t>tražbin</w:t>
      </w:r>
      <w:r>
        <w:rPr>
          <w:bCs/>
        </w:rPr>
        <w:t>a</w:t>
      </w:r>
      <w:r w:rsidRPr="002A5493">
        <w:rPr>
          <w:bCs/>
        </w:rPr>
        <w:t xml:space="preserve"> prema vjerovniku </w:t>
      </w:r>
      <w:r w:rsidRPr="002A5493">
        <w:t xml:space="preserve">REPUBLIKA HRVATSKA, MINISTARSTVO FINANCIJA, POREZNA UPRAVA, </w:t>
      </w:r>
      <w:r>
        <w:t>PU RIJEKA, Riva 16, Rijeka</w:t>
      </w:r>
      <w:r w:rsidRPr="002A5493">
        <w:t xml:space="preserve"> (OIB 18683136487) utvrđen</w:t>
      </w:r>
      <w:r>
        <w:t>a je</w:t>
      </w:r>
      <w:r w:rsidRPr="002A5493">
        <w:t xml:space="preserve"> u</w:t>
      </w:r>
      <w:r>
        <w:t xml:space="preserve"> ukupnom</w:t>
      </w:r>
      <w:r w:rsidRPr="002A5493">
        <w:t xml:space="preserve"> iznosu od </w:t>
      </w:r>
      <w:r>
        <w:t>100.351,11</w:t>
      </w:r>
      <w:r w:rsidRPr="002A5493">
        <w:t xml:space="preserve"> kn</w:t>
      </w:r>
      <w:r>
        <w:t>.</w:t>
      </w:r>
      <w:r w:rsidRPr="002A5493">
        <w:t xml:space="preserve"> </w:t>
      </w:r>
      <w:r>
        <w:t>Po</w:t>
      </w:r>
      <w:r w:rsidRPr="002A5493">
        <w:t xml:space="preserve"> otpisu dospjele kamate u iznosu od </w:t>
      </w:r>
      <w:r>
        <w:t>6.271,76</w:t>
      </w:r>
      <w:r w:rsidRPr="002A5493">
        <w:t xml:space="preserve"> kn, </w:t>
      </w:r>
      <w:r w:rsidRPr="002A5493">
        <w:lastRenderedPageBreak/>
        <w:t xml:space="preserve">dužnik će reprogramiranu glavnicu u visini od </w:t>
      </w:r>
      <w:r>
        <w:t>94.079,35</w:t>
      </w:r>
      <w:r w:rsidRPr="002A5493">
        <w:t xml:space="preserve"> kn namiriti u </w:t>
      </w:r>
      <w:r>
        <w:t>24</w:t>
      </w:r>
      <w:r w:rsidRPr="002A5493">
        <w:t xml:space="preserve"> rat</w:t>
      </w:r>
      <w:r>
        <w:t>e</w:t>
      </w:r>
      <w:r w:rsidRPr="002A5493">
        <w:t>, uz kamatu</w:t>
      </w:r>
      <w:r>
        <w:t xml:space="preserve"> od 4,</w:t>
      </w:r>
      <w:r w:rsidRPr="002A5493">
        <w:t>5%</w:t>
      </w:r>
      <w:r>
        <w:t xml:space="preserve"> na glavnicu. Otplata rata izvršit će se po nalogu vjerovnika (npr. otplatni plan).</w:t>
      </w:r>
    </w:p>
    <w:p w:rsidRDefault="00AA50A0" w:rsidP="00AA50A0" w:rsidR="00AA50A0">
      <w:pPr>
        <w:jc w:val="both"/>
      </w:pPr>
    </w:p>
    <w:p w:rsidRDefault="00AA50A0" w:rsidP="00AA50A0" w:rsidR="00AA50A0" w:rsidRPr="00AA50A0">
      <w:pPr>
        <w:numPr>
          <w:ilvl w:val="0"/>
          <w:numId w:val="3"/>
        </w:numPr>
        <w:ind w:left="360"/>
        <w:jc w:val="both"/>
        <w:rPr>
          <w:bCs/>
        </w:rPr>
      </w:pPr>
      <w:r w:rsidRPr="002A5493">
        <w:rPr>
          <w:bCs/>
        </w:rPr>
        <w:t>tražbin</w:t>
      </w:r>
      <w:r>
        <w:rPr>
          <w:bCs/>
        </w:rPr>
        <w:t>a</w:t>
      </w:r>
      <w:r w:rsidRPr="002A5493">
        <w:rPr>
          <w:bCs/>
        </w:rPr>
        <w:t xml:space="preserve"> prema vjerovniku </w:t>
      </w:r>
      <w:r>
        <w:t>GRAD RIJEKA, Titov trg 3, Rijeka</w:t>
      </w:r>
      <w:r w:rsidRPr="002A5493">
        <w:t xml:space="preserve"> (OIB </w:t>
      </w:r>
      <w:r>
        <w:t>54382731928</w:t>
      </w:r>
      <w:r w:rsidRPr="002A5493">
        <w:t>) utvrđen</w:t>
      </w:r>
      <w:r>
        <w:t>a je</w:t>
      </w:r>
      <w:r w:rsidRPr="002A5493">
        <w:t xml:space="preserve"> u</w:t>
      </w:r>
      <w:r>
        <w:t xml:space="preserve"> ukupnom</w:t>
      </w:r>
      <w:r w:rsidRPr="002A5493">
        <w:t xml:space="preserve"> iznosu od </w:t>
      </w:r>
      <w:r>
        <w:t xml:space="preserve">851,01 </w:t>
      </w:r>
      <w:r w:rsidRPr="002A5493">
        <w:t>kn</w:t>
      </w:r>
      <w:r>
        <w:t>.</w:t>
      </w:r>
      <w:r w:rsidRPr="002A5493">
        <w:t xml:space="preserve"> </w:t>
      </w:r>
      <w:r>
        <w:t>Po</w:t>
      </w:r>
      <w:r w:rsidRPr="002A5493">
        <w:t xml:space="preserve"> otpisu dospjele kamate u iznosu od </w:t>
      </w:r>
      <w:r>
        <w:t>151,01</w:t>
      </w:r>
      <w:r w:rsidRPr="002A5493">
        <w:t xml:space="preserve"> kn, dužnik će glavnicu u visini od </w:t>
      </w:r>
      <w:r>
        <w:t>700,00</w:t>
      </w:r>
      <w:r w:rsidRPr="002A5493">
        <w:t xml:space="preserve"> kn namiriti </w:t>
      </w:r>
      <w:r>
        <w:t xml:space="preserve">jednokratno u mjesecu koji slijedi mjesecu u kojem je sklopljena </w:t>
      </w:r>
      <w:proofErr w:type="spellStart"/>
      <w:r>
        <w:t>predstečajna</w:t>
      </w:r>
      <w:proofErr w:type="spellEnd"/>
      <w:r>
        <w:t xml:space="preserve"> nagodba pred Trgovačkom sudom. </w:t>
      </w:r>
    </w:p>
    <w:p w:rsidRDefault="00AA50A0" w:rsidP="00AA50A0" w:rsidR="00AA50A0">
      <w:pPr>
        <w:ind w:left="360"/>
        <w:jc w:val="both"/>
        <w:rPr>
          <w:bCs/>
        </w:rPr>
      </w:pPr>
    </w:p>
    <w:p w:rsidRDefault="0064224F" w:rsidP="00AF02C3" w:rsidR="0064224F">
      <w:pPr>
        <w:jc w:val="both"/>
        <w:rPr>
          <w:bCs/>
        </w:rPr>
      </w:pPr>
      <w:r>
        <w:t xml:space="preserve">II. </w:t>
      </w:r>
      <w:r w:rsidR="00AF02C3">
        <w:tab/>
      </w:r>
      <w:proofErr w:type="spellStart"/>
      <w:r w:rsidRPr="00D44F42">
        <w:t>Predstečajna</w:t>
      </w:r>
      <w:proofErr w:type="spellEnd"/>
      <w:r w:rsidRPr="00D44F42">
        <w:t xml:space="preserve"> nagodba je sklopljena kada </w:t>
      </w:r>
      <w:r w:rsidR="00CE23A2">
        <w:t xml:space="preserve">su je </w:t>
      </w:r>
      <w:r w:rsidRPr="00D44F42">
        <w:t>potpi</w:t>
      </w:r>
      <w:r w:rsidR="00CE23A2">
        <w:t xml:space="preserve">sali </w:t>
      </w:r>
      <w:r w:rsidRPr="00D44F42">
        <w:t>dužnik</w:t>
      </w:r>
      <w:r w:rsidR="00100462">
        <w:t xml:space="preserve"> pojedinac </w:t>
      </w:r>
      <w:r w:rsidRPr="00D44F42">
        <w:t>i vjerovni</w:t>
      </w:r>
      <w:r w:rsidR="00911EE1">
        <w:t>k</w:t>
      </w:r>
      <w:r w:rsidRPr="00D44F42">
        <w:t xml:space="preserve"> čij</w:t>
      </w:r>
      <w:r w:rsidR="00911EE1">
        <w:t>a</w:t>
      </w:r>
      <w:r w:rsidRPr="00D44F42">
        <w:t xml:space="preserve"> tražbin</w:t>
      </w:r>
      <w:r w:rsidR="00911EE1">
        <w:t>a</w:t>
      </w:r>
      <w:r w:rsidRPr="00D44F42">
        <w:t xml:space="preserve"> čin</w:t>
      </w:r>
      <w:r w:rsidR="00911EE1">
        <w:t>i</w:t>
      </w:r>
      <w:r w:rsidRPr="00D44F42">
        <w:t xml:space="preserve"> potrebnu većinu iz </w:t>
      </w:r>
      <w:r w:rsidR="00AF02C3">
        <w:t xml:space="preserve">članka </w:t>
      </w:r>
      <w:r w:rsidRPr="00D44F42">
        <w:t>63. ZFPPN.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III.</w:t>
      </w:r>
      <w:r w:rsidR="00AF02C3">
        <w:tab/>
      </w:r>
      <w:proofErr w:type="spellStart"/>
      <w:r w:rsidRPr="00D44F42">
        <w:t>Predstečajna</w:t>
      </w:r>
      <w:proofErr w:type="spellEnd"/>
      <w:r w:rsidRPr="00D44F42">
        <w:t xml:space="preserve"> nagodba ima snagu ovršne isprave za sve vjerovnike čije su tražbine utvrđene.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IV.</w:t>
      </w:r>
      <w:r w:rsidR="00AF02C3">
        <w:tab/>
      </w:r>
      <w:r w:rsidRPr="00D44F42">
        <w:t xml:space="preserve">Neispunjenjem obveza dužnika </w:t>
      </w:r>
      <w:r w:rsidR="00100462">
        <w:t xml:space="preserve">pojedinca </w:t>
      </w:r>
      <w:r w:rsidRPr="00D44F42">
        <w:t>prema vjerovni</w:t>
      </w:r>
      <w:r w:rsidR="00E12750">
        <w:t>ku</w:t>
      </w:r>
      <w:r w:rsidRPr="00D44F42">
        <w:t xml:space="preserve"> ove </w:t>
      </w:r>
      <w:r w:rsidR="00AB047F">
        <w:t>n</w:t>
      </w:r>
      <w:r w:rsidRPr="00D44F42">
        <w:t xml:space="preserve">agodbe, vjerovnik stječe pravo da na temelju ove </w:t>
      </w:r>
      <w:r w:rsidR="005F4446">
        <w:t>n</w:t>
      </w:r>
      <w:r w:rsidRPr="00D44F42">
        <w:t>agodbe ispunjenje obveze traži izravno putem Financijske agencije.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>
      <w:pPr>
        <w:jc w:val="both"/>
      </w:pPr>
      <w:r>
        <w:t>V.</w:t>
      </w:r>
      <w:r w:rsidR="00AF02C3">
        <w:tab/>
      </w:r>
      <w:r w:rsidRPr="00D44F42">
        <w:t>Ovo rješenje dostavlja se Financijskoj agenciji koja će isto po primitku bez odgode objaviti na svojim web-stranicama.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 w:rsidRPr="00D44F42">
      <w:pPr>
        <w:jc w:val="both"/>
      </w:pPr>
      <w:r>
        <w:t>VI.</w:t>
      </w:r>
      <w:r w:rsidR="00AF02C3">
        <w:tab/>
      </w:r>
      <w:r w:rsidR="00166F24">
        <w:t>R</w:t>
      </w:r>
      <w:r w:rsidRPr="00D44F42">
        <w:t xml:space="preserve">ješenje </w:t>
      </w:r>
      <w:r w:rsidR="00166F24">
        <w:t xml:space="preserve">će se po pravomoćnosti </w:t>
      </w:r>
      <w:r w:rsidRPr="00D44F42">
        <w:t>dostav</w:t>
      </w:r>
      <w:r w:rsidR="00166F24">
        <w:t xml:space="preserve">iti </w:t>
      </w:r>
      <w:r w:rsidR="00100462">
        <w:t xml:space="preserve">nadležnom </w:t>
      </w:r>
      <w:r w:rsidR="008B189E">
        <w:t xml:space="preserve">obrtnom </w:t>
      </w:r>
      <w:r w:rsidR="005F4446">
        <w:t>registru,</w:t>
      </w:r>
      <w:r w:rsidRPr="00D44F42">
        <w:t xml:space="preserve"> radi upisa činjenice sklapanja </w:t>
      </w:r>
      <w:proofErr w:type="spellStart"/>
      <w:r w:rsidRPr="00D44F42">
        <w:t>predstečajne</w:t>
      </w:r>
      <w:proofErr w:type="spellEnd"/>
      <w:r w:rsidRPr="00D44F42">
        <w:t xml:space="preserve"> nagodbe nad dužnikom</w:t>
      </w:r>
      <w:r w:rsidR="00100462">
        <w:t xml:space="preserve"> pojedincem</w:t>
      </w:r>
      <w:r w:rsidR="00397A71">
        <w:t>.</w:t>
      </w:r>
      <w:r w:rsidR="0094135F">
        <w:t xml:space="preserve"> </w:t>
      </w:r>
    </w:p>
    <w:p w:rsidRDefault="00F72526" w:rsidP="002B35A0" w:rsidR="00F72526">
      <w:pPr>
        <w:jc w:val="both"/>
      </w:pPr>
    </w:p>
    <w:p w:rsidRDefault="0064224F" w:rsidP="002B35A0" w:rsidR="0064224F">
      <w:pPr>
        <w:jc w:val="center"/>
      </w:pPr>
    </w:p>
    <w:p w:rsidRDefault="00F72526" w:rsidP="002B35A0" w:rsidR="002B35A0">
      <w:pPr>
        <w:jc w:val="center"/>
      </w:pPr>
      <w:r>
        <w:t>Obrazloženje</w:t>
      </w:r>
    </w:p>
    <w:p w:rsidRDefault="00F72526" w:rsidP="00F72526" w:rsidR="00F72526">
      <w:pPr>
        <w:jc w:val="both"/>
      </w:pPr>
      <w:r>
        <w:tab/>
      </w:r>
    </w:p>
    <w:p w:rsidRDefault="00AF02C3" w:rsidP="00F72526" w:rsidR="00AF02C3">
      <w:pPr>
        <w:jc w:val="both"/>
      </w:pPr>
    </w:p>
    <w:p w:rsidRDefault="00F72526" w:rsidP="00F72526" w:rsidR="00F72526">
      <w:pPr>
        <w:jc w:val="both"/>
      </w:pPr>
      <w:r>
        <w:tab/>
        <w:t xml:space="preserve">Dužnik </w:t>
      </w:r>
      <w:r w:rsidR="00100462">
        <w:t xml:space="preserve">pojedinac </w:t>
      </w:r>
      <w:r>
        <w:t>je temeljem</w:t>
      </w:r>
      <w:r w:rsidR="00AF02C3">
        <w:t xml:space="preserve"> odre</w:t>
      </w:r>
      <w:r w:rsidR="003F2BAF">
        <w:t>d</w:t>
      </w:r>
      <w:r w:rsidR="00AF02C3">
        <w:t xml:space="preserve">be </w:t>
      </w:r>
      <w:r>
        <w:t>članka 66. st</w:t>
      </w:r>
      <w:r w:rsidR="00AF02C3">
        <w:t xml:space="preserve">avak </w:t>
      </w:r>
      <w:r>
        <w:t xml:space="preserve">1. Zakona o financijskom poslovanju i </w:t>
      </w:r>
      <w:proofErr w:type="spellStart"/>
      <w:r>
        <w:t>predstečajnoj</w:t>
      </w:r>
      <w:proofErr w:type="spellEnd"/>
      <w:r>
        <w:t xml:space="preserve"> nagodbi (</w:t>
      </w:r>
      <w:r w:rsidR="0094135F">
        <w:t>Narodne novine broj</w:t>
      </w:r>
      <w:r>
        <w:t xml:space="preserve"> 108/12, 144/12, 81/13 i 112/13</w:t>
      </w:r>
      <w:r w:rsidR="006F4914">
        <w:t>,</w:t>
      </w:r>
      <w:r w:rsidR="00AF02C3">
        <w:t xml:space="preserve"> u daljnjem tekstu</w:t>
      </w:r>
      <w:r>
        <w:t>: ZFPPN</w:t>
      </w:r>
      <w:r w:rsidR="00AF02C3">
        <w:t xml:space="preserve"> </w:t>
      </w:r>
      <w:r>
        <w:t xml:space="preserve">) podnio sudu prijedlog za sklapanje </w:t>
      </w:r>
      <w:proofErr w:type="spellStart"/>
      <w:r>
        <w:t>predstečajne</w:t>
      </w:r>
      <w:proofErr w:type="spellEnd"/>
      <w:r>
        <w:t xml:space="preserve"> nagodbe. </w:t>
      </w:r>
    </w:p>
    <w:p w:rsidRDefault="003F2BAF" w:rsidP="00F72526" w:rsidR="003F2BAF">
      <w:pPr>
        <w:jc w:val="both"/>
      </w:pPr>
    </w:p>
    <w:p w:rsidRDefault="00F72526" w:rsidP="00F72526" w:rsidR="00D01801">
      <w:pPr>
        <w:jc w:val="both"/>
      </w:pPr>
      <w:r>
        <w:tab/>
      </w:r>
      <w:r w:rsidR="00D01801">
        <w:t xml:space="preserve">Nakon što je </w:t>
      </w:r>
      <w:r w:rsidR="008D4E8A">
        <w:t xml:space="preserve">utvrđeno da su </w:t>
      </w:r>
      <w:r w:rsidR="00D01801">
        <w:t xml:space="preserve">ispunjene zakonske pretpostavke za sklapanje </w:t>
      </w:r>
      <w:proofErr w:type="spellStart"/>
      <w:r w:rsidR="00D01801">
        <w:t>pr</w:t>
      </w:r>
      <w:r w:rsidR="003F2BAF">
        <w:t>edstečajne</w:t>
      </w:r>
      <w:proofErr w:type="spellEnd"/>
      <w:r w:rsidR="003F2BAF">
        <w:t xml:space="preserve"> nagodbe propisane odredbom članka </w:t>
      </w:r>
      <w:r w:rsidR="00D01801">
        <w:t>66. st</w:t>
      </w:r>
      <w:r w:rsidR="003F2BAF">
        <w:t xml:space="preserve">avak </w:t>
      </w:r>
      <w:r w:rsidR="00D01801">
        <w:t>1.</w:t>
      </w:r>
      <w:r w:rsidR="00F41A01">
        <w:t xml:space="preserve"> do </w:t>
      </w:r>
      <w:r w:rsidR="00D01801">
        <w:t>4. ZFPPN</w:t>
      </w:r>
      <w:r w:rsidR="00F41A01">
        <w:t xml:space="preserve">, </w:t>
      </w:r>
      <w:r w:rsidR="008D4E8A">
        <w:t xml:space="preserve">sud je </w:t>
      </w:r>
      <w:r w:rsidR="00D01801">
        <w:t>odredio</w:t>
      </w:r>
      <w:r w:rsidR="00F41A01">
        <w:t xml:space="preserve"> </w:t>
      </w:r>
      <w:r w:rsidR="00D01801">
        <w:t xml:space="preserve">ročište radi sklapanja </w:t>
      </w:r>
      <w:proofErr w:type="spellStart"/>
      <w:r w:rsidR="00D01801">
        <w:t>predstečajne</w:t>
      </w:r>
      <w:proofErr w:type="spellEnd"/>
      <w:r w:rsidR="00D01801">
        <w:t xml:space="preserve"> nagodbe </w:t>
      </w:r>
      <w:r w:rsidR="0090503A">
        <w:t xml:space="preserve">na osnovu </w:t>
      </w:r>
      <w:r w:rsidR="003F2BAF">
        <w:t xml:space="preserve">odredbe </w:t>
      </w:r>
      <w:r w:rsidR="00D01801">
        <w:t>čl</w:t>
      </w:r>
      <w:r w:rsidR="003F2BAF">
        <w:t xml:space="preserve">anka </w:t>
      </w:r>
      <w:r w:rsidR="00D01801">
        <w:t xml:space="preserve"> 66. st</w:t>
      </w:r>
      <w:r w:rsidR="003F2BAF">
        <w:t>avak</w:t>
      </w:r>
      <w:r w:rsidR="00D01801">
        <w:t xml:space="preserve"> 5. ZFPPN.</w:t>
      </w:r>
    </w:p>
    <w:p w:rsidRDefault="003F2BAF" w:rsidP="00F72526" w:rsidR="003F2BAF">
      <w:pPr>
        <w:jc w:val="both"/>
      </w:pPr>
    </w:p>
    <w:p w:rsidRDefault="00D01801" w:rsidP="00F72526" w:rsidR="000E7D7B">
      <w:pPr>
        <w:jc w:val="both"/>
      </w:pPr>
      <w:r>
        <w:tab/>
        <w:t xml:space="preserve">Oglas o ročištu radi sklapanja </w:t>
      </w:r>
      <w:proofErr w:type="spellStart"/>
      <w:r>
        <w:t>predstečajne</w:t>
      </w:r>
      <w:proofErr w:type="spellEnd"/>
      <w:r>
        <w:t xml:space="preserve"> nagodbe objavljen je isticanjem na </w:t>
      </w:r>
      <w:r w:rsidR="00E63D85">
        <w:t>e-</w:t>
      </w:r>
      <w:r>
        <w:t>oglasno</w:t>
      </w:r>
      <w:r w:rsidR="000E7D7B">
        <w:t xml:space="preserve">j ploči suda </w:t>
      </w:r>
      <w:r w:rsidR="0067589A">
        <w:t>dana</w:t>
      </w:r>
      <w:r w:rsidR="00E63D85">
        <w:t xml:space="preserve"> 21. srpnja </w:t>
      </w:r>
      <w:r w:rsidR="003E3E4D">
        <w:t>2015</w:t>
      </w:r>
      <w:r w:rsidR="00911EE1">
        <w:t>.</w:t>
      </w:r>
      <w:r w:rsidR="003F2BAF">
        <w:t xml:space="preserve">, </w:t>
      </w:r>
      <w:r w:rsidR="000E7D7B">
        <w:t>te objavom na web-stranicama Financijske agencije</w:t>
      </w:r>
      <w:r w:rsidR="0064224F">
        <w:t xml:space="preserve"> </w:t>
      </w:r>
      <w:r w:rsidR="0067589A">
        <w:t xml:space="preserve">dana </w:t>
      </w:r>
      <w:r w:rsidR="00E63D85">
        <w:t xml:space="preserve">24. srpnja </w:t>
      </w:r>
      <w:r w:rsidR="003E3E4D">
        <w:t>2015</w:t>
      </w:r>
      <w:r w:rsidR="000E7D7B">
        <w:t xml:space="preserve">. sukladno </w:t>
      </w:r>
      <w:r w:rsidR="003F2BAF">
        <w:t xml:space="preserve">odredbi članka </w:t>
      </w:r>
      <w:r w:rsidR="000E7D7B">
        <w:t>66. st</w:t>
      </w:r>
      <w:r w:rsidR="003F2BAF">
        <w:t>avak</w:t>
      </w:r>
      <w:r w:rsidR="000E7D7B">
        <w:t xml:space="preserve"> 6. ZFPPN, čime se smatra da su na ročište radi sklapanja </w:t>
      </w:r>
      <w:proofErr w:type="spellStart"/>
      <w:r w:rsidR="000E7D7B">
        <w:t>predstečajne</w:t>
      </w:r>
      <w:proofErr w:type="spellEnd"/>
      <w:r w:rsidR="000E7D7B">
        <w:t xml:space="preserve"> nagodbe uredno pozvani dužnik </w:t>
      </w:r>
      <w:r w:rsidR="00100462">
        <w:t xml:space="preserve">pojedinac </w:t>
      </w:r>
      <w:r w:rsidR="000E7D7B">
        <w:t>i vjerovni</w:t>
      </w:r>
      <w:r w:rsidR="00190FC7">
        <w:t>ci</w:t>
      </w:r>
      <w:r w:rsidR="000E7D7B">
        <w:t xml:space="preserve"> </w:t>
      </w:r>
      <w:proofErr w:type="spellStart"/>
      <w:r w:rsidR="000E7D7B">
        <w:t>predstečajne</w:t>
      </w:r>
      <w:proofErr w:type="spellEnd"/>
      <w:r w:rsidR="000E7D7B">
        <w:t xml:space="preserve"> nagodbe. </w:t>
      </w:r>
    </w:p>
    <w:p w:rsidRDefault="008D4E8A" w:rsidP="00F72526" w:rsidR="008D4E8A">
      <w:pPr>
        <w:jc w:val="both"/>
      </w:pPr>
    </w:p>
    <w:p w:rsidRDefault="000E7D7B" w:rsidP="00F72526" w:rsidR="00D01801">
      <w:pPr>
        <w:jc w:val="both"/>
      </w:pPr>
      <w:r>
        <w:tab/>
        <w:t>Na ročištu</w:t>
      </w:r>
      <w:r w:rsidR="003F2BAF">
        <w:t xml:space="preserve"> za sklapanje </w:t>
      </w:r>
      <w:proofErr w:type="spellStart"/>
      <w:r w:rsidR="003F2BAF">
        <w:t>predstečajne</w:t>
      </w:r>
      <w:proofErr w:type="spellEnd"/>
      <w:r w:rsidR="003F2BAF">
        <w:t xml:space="preserve"> nagodb</w:t>
      </w:r>
      <w:r w:rsidR="00887098">
        <w:t>e</w:t>
      </w:r>
      <w:r w:rsidR="003F2BAF">
        <w:t xml:space="preserve"> održanom dana</w:t>
      </w:r>
      <w:r w:rsidR="00E63D85">
        <w:t xml:space="preserve"> 17. rujna</w:t>
      </w:r>
      <w:r w:rsidR="003F2BAF">
        <w:t xml:space="preserve"> </w:t>
      </w:r>
      <w:r w:rsidR="00100462">
        <w:t>2015</w:t>
      </w:r>
      <w:r w:rsidR="00E12750">
        <w:t>.</w:t>
      </w:r>
      <w:r>
        <w:t xml:space="preserve"> pristanak na </w:t>
      </w:r>
      <w:r w:rsidR="003F2BAF">
        <w:t xml:space="preserve">sklapanje predložene </w:t>
      </w:r>
      <w:proofErr w:type="spellStart"/>
      <w:r w:rsidR="003F2BAF">
        <w:t>predstečajne</w:t>
      </w:r>
      <w:proofErr w:type="spellEnd"/>
      <w:r w:rsidR="003F2BAF">
        <w:t xml:space="preserve"> nagodbe na osnovu </w:t>
      </w:r>
      <w:r>
        <w:t>plan</w:t>
      </w:r>
      <w:r w:rsidR="003F2BAF">
        <w:t>a</w:t>
      </w:r>
      <w:r>
        <w:t xml:space="preserve"> financijskog restrukturiranja dali su dužnik</w:t>
      </w:r>
      <w:r w:rsidR="001141D0">
        <w:t xml:space="preserve"> i</w:t>
      </w:r>
      <w:r>
        <w:t xml:space="preserve"> vjerovni</w:t>
      </w:r>
      <w:r w:rsidR="00B06871">
        <w:t>ci</w:t>
      </w:r>
      <w:r w:rsidR="001141D0">
        <w:t xml:space="preserve"> </w:t>
      </w:r>
      <w:r>
        <w:t>koji</w:t>
      </w:r>
      <w:r w:rsidR="00B06871">
        <w:t xml:space="preserve"> su</w:t>
      </w:r>
      <w:r w:rsidR="00911EE1">
        <w:t xml:space="preserve"> </w:t>
      </w:r>
      <w:r w:rsidR="00887098">
        <w:t>sudjelova</w:t>
      </w:r>
      <w:r w:rsidR="00B06871">
        <w:t>li</w:t>
      </w:r>
      <w:r w:rsidR="00887098">
        <w:t xml:space="preserve"> </w:t>
      </w:r>
      <w:r>
        <w:t>u glasovanju s utvrđen</w:t>
      </w:r>
      <w:r w:rsidR="006F4914">
        <w:t>im</w:t>
      </w:r>
      <w:r>
        <w:t xml:space="preserve"> tražbin</w:t>
      </w:r>
      <w:r w:rsidR="006F4914">
        <w:t>ama</w:t>
      </w:r>
      <w:r>
        <w:t xml:space="preserve"> u </w:t>
      </w:r>
      <w:r w:rsidR="0064224F">
        <w:t xml:space="preserve">iznosu od </w:t>
      </w:r>
      <w:r w:rsidR="00AA3317">
        <w:rPr>
          <w:bCs/>
        </w:rPr>
        <w:t>101.202,12</w:t>
      </w:r>
      <w:r w:rsidR="00AA3317" w:rsidRPr="00D82491">
        <w:rPr>
          <w:bCs/>
        </w:rPr>
        <w:t xml:space="preserve"> </w:t>
      </w:r>
      <w:r w:rsidR="00AA3317">
        <w:t>kn</w:t>
      </w:r>
      <w:r w:rsidR="0064224F">
        <w:t>,</w:t>
      </w:r>
      <w:r>
        <w:t xml:space="preserve"> </w:t>
      </w:r>
      <w:r w:rsidR="0064224F">
        <w:t>a</w:t>
      </w:r>
      <w:r>
        <w:t xml:space="preserve"> čij</w:t>
      </w:r>
      <w:r w:rsidR="00764BAF">
        <w:t>e</w:t>
      </w:r>
      <w:r>
        <w:t xml:space="preserve"> tražbin</w:t>
      </w:r>
      <w:r w:rsidR="00764BAF">
        <w:t>e</w:t>
      </w:r>
      <w:r>
        <w:t xml:space="preserve"> čin</w:t>
      </w:r>
      <w:r w:rsidR="00764BAF">
        <w:t>e</w:t>
      </w:r>
      <w:r>
        <w:t xml:space="preserve"> potrebnu većinu iz </w:t>
      </w:r>
      <w:r w:rsidR="00887098">
        <w:t xml:space="preserve">odredbe </w:t>
      </w:r>
      <w:r>
        <w:t>čl</w:t>
      </w:r>
      <w:r w:rsidR="006F4914">
        <w:t>anka</w:t>
      </w:r>
      <w:r>
        <w:t xml:space="preserve"> 63. st</w:t>
      </w:r>
      <w:r w:rsidR="003F2BAF">
        <w:t>avak</w:t>
      </w:r>
      <w:r>
        <w:t xml:space="preserve"> 2. ZFPPN.</w:t>
      </w:r>
    </w:p>
    <w:p w:rsidRDefault="003F2BAF" w:rsidP="00F72526" w:rsidR="003F2BAF">
      <w:pPr>
        <w:jc w:val="both"/>
      </w:pPr>
    </w:p>
    <w:p w:rsidRDefault="000E7D7B" w:rsidP="00887098" w:rsidR="00887098">
      <w:pPr>
        <w:jc w:val="both"/>
      </w:pPr>
      <w:r>
        <w:tab/>
      </w:r>
      <w:r w:rsidR="00887098">
        <w:t>Odre</w:t>
      </w:r>
      <w:r w:rsidR="003E3E4D">
        <w:t>dbom članka 66. stavak 9. ZFPPN</w:t>
      </w:r>
      <w:r w:rsidR="00887098" w:rsidRPr="00220478">
        <w:t xml:space="preserve"> </w:t>
      </w:r>
      <w:r w:rsidR="00887098">
        <w:t xml:space="preserve">propisano je da će sud </w:t>
      </w:r>
      <w:r w:rsidR="00887098" w:rsidRPr="00220478">
        <w:t xml:space="preserve">rješenjem odobriti sklapanje </w:t>
      </w:r>
      <w:proofErr w:type="spellStart"/>
      <w:r w:rsidR="00887098" w:rsidRPr="00220478">
        <w:t>predstečajne</w:t>
      </w:r>
      <w:proofErr w:type="spellEnd"/>
      <w:r w:rsidR="00887098" w:rsidRPr="00220478">
        <w:t xml:space="preserve"> nagodbe ako su na ročištu za sklapanje </w:t>
      </w:r>
      <w:proofErr w:type="spellStart"/>
      <w:r w:rsidR="00887098" w:rsidRPr="00220478">
        <w:t>predstečajne</w:t>
      </w:r>
      <w:proofErr w:type="spellEnd"/>
      <w:r w:rsidR="00887098" w:rsidRPr="00220478">
        <w:t xml:space="preserve"> nagodbe svoj </w:t>
      </w:r>
      <w:r w:rsidR="00887098" w:rsidRPr="00220478">
        <w:lastRenderedPageBreak/>
        <w:t xml:space="preserve">pristanak dali dužnik i vjerovnici čije tražbine čine potrebnu većinu iz članka 63. </w:t>
      </w:r>
      <w:r w:rsidR="00887098">
        <w:t xml:space="preserve">tog </w:t>
      </w:r>
      <w:r w:rsidR="00887098" w:rsidRPr="00220478">
        <w:t>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>
      <w:pPr>
        <w:jc w:val="both"/>
      </w:pPr>
    </w:p>
    <w:p w:rsidRDefault="00887098" w:rsidP="00887098" w:rsidR="000E7D7B">
      <w:pPr>
        <w:ind w:firstLine="708"/>
        <w:jc w:val="both"/>
      </w:pPr>
      <w:r>
        <w:t xml:space="preserve">Kako </w:t>
      </w:r>
      <w:r w:rsidR="007F6E9F">
        <w:t>su</w:t>
      </w:r>
      <w:r w:rsidRPr="00220478">
        <w:t xml:space="preserve"> na ročištu za sklapanje </w:t>
      </w:r>
      <w:proofErr w:type="spellStart"/>
      <w:r w:rsidRPr="00220478">
        <w:t>predstečajne</w:t>
      </w:r>
      <w:proofErr w:type="spellEnd"/>
      <w:r w:rsidRPr="00220478">
        <w:t xml:space="preserve"> nagodbe svoj pristanak dali dužnik</w:t>
      </w:r>
      <w:r w:rsidR="00911EE1">
        <w:t xml:space="preserve"> pojedinac i </w:t>
      </w:r>
      <w:r w:rsidR="001141D0">
        <w:t>v</w:t>
      </w:r>
      <w:r w:rsidRPr="00220478">
        <w:t>jerovni</w:t>
      </w:r>
      <w:r w:rsidR="00B06871">
        <w:t>ci</w:t>
      </w:r>
      <w:r w:rsidR="001141D0">
        <w:t xml:space="preserve"> </w:t>
      </w:r>
      <w:r w:rsidRPr="00220478">
        <w:t>čij</w:t>
      </w:r>
      <w:r w:rsidR="00F553E6">
        <w:t>e</w:t>
      </w:r>
      <w:r w:rsidRPr="00220478">
        <w:t xml:space="preserve"> tražbin</w:t>
      </w:r>
      <w:r w:rsidR="00F553E6">
        <w:t>e</w:t>
      </w:r>
      <w:r w:rsidRPr="00220478">
        <w:t xml:space="preserve"> čin</w:t>
      </w:r>
      <w:r w:rsidR="00F553E6">
        <w:t xml:space="preserve">e </w:t>
      </w:r>
      <w:r w:rsidRPr="00220478">
        <w:t>potrebnu većinu</w:t>
      </w:r>
      <w:r>
        <w:t xml:space="preserve"> propisanu odredbom </w:t>
      </w:r>
      <w:r w:rsidRPr="00220478">
        <w:t xml:space="preserve">članka 63. </w:t>
      </w:r>
      <w:r>
        <w:t>ZFPPN</w:t>
      </w:r>
      <w:r w:rsidRPr="00220478">
        <w:t xml:space="preserve">, </w:t>
      </w:r>
      <w:r>
        <w:t xml:space="preserve">kako je </w:t>
      </w:r>
      <w:r w:rsidRPr="00220478">
        <w:t>utvr</w:t>
      </w:r>
      <w:r>
        <w:t xml:space="preserve">đeno da </w:t>
      </w:r>
      <w:r w:rsidRPr="00220478">
        <w:t>je sadržaj predložene nagodbe u skladu s općim pravilima o sudskoj nagodbi, te da je njezin sadržaj u bitnim sastojcima odgovarajući prihvaćenom planu financijskog i operativnog restrukturiranja dužnika</w:t>
      </w:r>
      <w:r w:rsidR="0094135F">
        <w:t xml:space="preserve"> pojedinca</w:t>
      </w:r>
      <w:r w:rsidR="000E7D7B">
        <w:t>,</w:t>
      </w:r>
      <w:r w:rsidR="00F41A01">
        <w:t xml:space="preserve"> temeljem </w:t>
      </w:r>
      <w:r w:rsidR="0094135F">
        <w:t xml:space="preserve">navedene odredbe </w:t>
      </w:r>
      <w:r w:rsidR="00F41A01">
        <w:t>čl</w:t>
      </w:r>
      <w:r w:rsidR="003F2BAF">
        <w:t xml:space="preserve">anka </w:t>
      </w:r>
      <w:r w:rsidR="00F41A01">
        <w:t>66. st</w:t>
      </w:r>
      <w:r w:rsidR="003F2BAF">
        <w:t>avak</w:t>
      </w:r>
      <w:r w:rsidR="00F41A01">
        <w:t xml:space="preserve"> 9. </w:t>
      </w:r>
      <w:r w:rsidR="00CF43AD" w:rsidRPr="00D44F42">
        <w:t>ZFPPN</w:t>
      </w:r>
      <w:r w:rsidR="00CF43AD">
        <w:t xml:space="preserve"> </w:t>
      </w:r>
      <w:r w:rsidR="0094135F">
        <w:t xml:space="preserve">valjalo je </w:t>
      </w:r>
      <w:r w:rsidR="00F41A01">
        <w:t>odluč</w:t>
      </w:r>
      <w:r w:rsidR="0094135F">
        <w:t xml:space="preserve">iti kao </w:t>
      </w:r>
      <w:r w:rsidR="0090503A">
        <w:t>pod točkom I. izreke ovog rješenja</w:t>
      </w:r>
      <w:r w:rsidR="0094135F">
        <w:t>.</w:t>
      </w:r>
    </w:p>
    <w:p w:rsidRDefault="0094135F" w:rsidP="00887098" w:rsidR="0094135F">
      <w:pPr>
        <w:ind w:firstLine="708"/>
        <w:jc w:val="both"/>
      </w:pPr>
    </w:p>
    <w:p w:rsidRDefault="0090503A" w:rsidP="0090503A" w:rsidR="0090503A">
      <w:pPr>
        <w:ind w:firstLine="708"/>
        <w:jc w:val="both"/>
        <w:rPr>
          <w:bCs/>
        </w:rPr>
      </w:pPr>
      <w:r>
        <w:t xml:space="preserve">Na osnovu odredbe članka 66. stavak 11. </w:t>
      </w:r>
      <w:r w:rsidRPr="00D44F42">
        <w:t>ZFPPN</w:t>
      </w:r>
      <w:r>
        <w:t xml:space="preserve"> utvrđeno je kao pod </w:t>
      </w:r>
      <w:r w:rsidR="00E20C6C">
        <w:t xml:space="preserve">točkom </w:t>
      </w:r>
      <w:r>
        <w:t>II</w:t>
      </w:r>
      <w:r w:rsidR="00E20C6C">
        <w:t>.</w:t>
      </w:r>
      <w:r>
        <w:t xml:space="preserve"> izreke ovog rješenja da je </w:t>
      </w:r>
      <w:proofErr w:type="spellStart"/>
      <w:r>
        <w:t>p</w:t>
      </w:r>
      <w:r w:rsidRPr="00D44F42">
        <w:t>redstečajna</w:t>
      </w:r>
      <w:proofErr w:type="spellEnd"/>
      <w:r w:rsidRPr="00D44F42">
        <w:t xml:space="preserve"> nagodba sklopljena kada je potpišu dužnik i vjerovnici čije tražbine čine potrebnu većinu iz </w:t>
      </w:r>
      <w:r>
        <w:t xml:space="preserve">članka </w:t>
      </w:r>
      <w:r w:rsidRPr="00D44F42">
        <w:t>63. ZFPPN.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90503A" w:rsidR="0090503A">
      <w:pPr>
        <w:ind w:firstLine="708"/>
        <w:jc w:val="both"/>
      </w:pPr>
      <w:r>
        <w:t xml:space="preserve">Budući je odredbom članka 66. stavak 13. </w:t>
      </w:r>
      <w:r w:rsidRPr="00D44F42">
        <w:t xml:space="preserve">ZFPPN </w:t>
      </w:r>
      <w:r>
        <w:t xml:space="preserve">propisano da </w:t>
      </w:r>
      <w:proofErr w:type="spellStart"/>
      <w:r>
        <w:t>p</w:t>
      </w:r>
      <w:r w:rsidRPr="00D44F42">
        <w:t>redstečajna</w:t>
      </w:r>
      <w:proofErr w:type="spellEnd"/>
      <w:r w:rsidRPr="00D44F42">
        <w:t xml:space="preserve"> nagodba ima snagu ovršne isprave za sve vjerovnike čije su tražbine utvrđene</w:t>
      </w:r>
      <w:r>
        <w:t>, valjalo je utvrditi kao pod točkom III</w:t>
      </w:r>
      <w:r w:rsidR="00E20C6C">
        <w:t>.</w:t>
      </w:r>
      <w:r>
        <w:t xml:space="preserve"> i IV</w:t>
      </w:r>
      <w:r w:rsidR="00E20C6C">
        <w:t>.</w:t>
      </w:r>
      <w:r>
        <w:t xml:space="preserve"> izreke ovog rješenja</w:t>
      </w:r>
      <w:r w:rsidRPr="00D44F42">
        <w:t>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F4773D" w:rsidR="0090503A" w:rsidRPr="00D44F42">
      <w:pPr>
        <w:jc w:val="both"/>
      </w:pPr>
      <w:r>
        <w:tab/>
      </w:r>
      <w:r w:rsidR="00F4773D">
        <w:t xml:space="preserve">Temeljem </w:t>
      </w:r>
      <w:r>
        <w:t>odredbe članka 66. stavak 12. ZFPPN odlučeno je kao pod točkom V. izreke ovog rješenja</w:t>
      </w:r>
      <w:r w:rsidR="00004C91">
        <w:t>,</w:t>
      </w:r>
      <w:r w:rsidR="00F4773D">
        <w:t xml:space="preserve"> dok je na osnovu odredbe članka 84. stavak 2. ZFPPN odlučeno kao pod točkom VI</w:t>
      </w:r>
      <w:r w:rsidR="00E20C6C">
        <w:t>.</w:t>
      </w:r>
      <w:r w:rsidR="00F4773D">
        <w:t xml:space="preserve">  izreke ovog rješenja.</w:t>
      </w:r>
    </w:p>
    <w:p w:rsidRDefault="0090503A" w:rsidP="00F72526" w:rsidR="00F4773D">
      <w:pPr>
        <w:jc w:val="both"/>
      </w:pPr>
      <w:r>
        <w:tab/>
      </w:r>
    </w:p>
    <w:p w:rsidRDefault="008D0135" w:rsidP="008D0135" w:rsidR="008D0135">
      <w:pPr>
        <w:jc w:val="center"/>
      </w:pPr>
      <w:r>
        <w:t xml:space="preserve">U Rijeci, </w:t>
      </w:r>
      <w:r w:rsidR="0073353E">
        <w:t>17. rujna</w:t>
      </w:r>
      <w:r w:rsidR="00BA5BF0">
        <w:t xml:space="preserve"> </w:t>
      </w:r>
      <w:r w:rsidR="003C156A">
        <w:t>2015</w:t>
      </w:r>
      <w:r>
        <w:t xml:space="preserve">. </w:t>
      </w:r>
      <w:r w:rsidR="003F2BAF">
        <w:t xml:space="preserve"> </w:t>
      </w:r>
    </w:p>
    <w:p w:rsidRDefault="00BD007D" w:rsidP="008D0135" w:rsidR="00BD007D">
      <w:pPr>
        <w:jc w:val="center"/>
      </w:pPr>
    </w:p>
    <w:p w:rsidRDefault="00BD007D" w:rsidP="008D0135" w:rsidR="00BD007D">
      <w:pPr>
        <w:jc w:val="center"/>
      </w:pPr>
    </w:p>
    <w:p w:rsidRDefault="008D0135" w:rsidP="003F2BAF" w:rsidR="008D0135">
      <w:pPr>
        <w:ind w:left="7080"/>
      </w:pPr>
      <w:r>
        <w:t>Sudac</w:t>
      </w:r>
    </w:p>
    <w:p w:rsidRDefault="003F2BAF" w:rsidP="003F2BAF" w:rsidR="00C819F6">
      <w:pPr>
        <w:ind w:left="7080"/>
      </w:pPr>
      <w:r>
        <w:t>Liljana Ugrin</w:t>
      </w:r>
    </w:p>
    <w:p w:rsidRDefault="008D0135" w:rsidP="003F2BAF" w:rsidR="008D0135">
      <w:pPr>
        <w:ind w:left="7080"/>
        <w:jc w:val="both"/>
      </w:pPr>
    </w:p>
    <w:p w:rsidRDefault="004751E7" w:rsidP="008D0135" w:rsidR="004751E7">
      <w:pPr>
        <w:rPr>
          <w:rFonts w:cs="Arial"/>
        </w:rPr>
      </w:pPr>
    </w:p>
    <w:p w:rsidRDefault="008D0135" w:rsidP="008D0135" w:rsidR="008D0135" w:rsidRPr="0021372B">
      <w:pPr>
        <w:rPr>
          <w:rFonts w:cs="Arial"/>
        </w:rPr>
      </w:pPr>
      <w:r w:rsidRPr="0021372B">
        <w:rPr>
          <w:rFonts w:cs="Arial"/>
        </w:rPr>
        <w:t>UPUTA O PRAVNOM LIJEKU:</w:t>
      </w:r>
    </w:p>
    <w:p w:rsidRDefault="008D0135" w:rsidP="008D0135" w:rsidR="008D0135" w:rsidRPr="00290C26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8D4E8A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>
      <w:pPr>
        <w:jc w:val="center"/>
      </w:pPr>
    </w:p>
    <w:p w:rsidRDefault="008C6934" w:rsidP="002B35A0" w:rsidR="008C6934">
      <w:pPr>
        <w:jc w:val="center"/>
      </w:pPr>
    </w:p>
    <w:p w:rsidRDefault="008D0135" w:rsidP="008D0135" w:rsidR="008D0135">
      <w:pPr>
        <w:jc w:val="both"/>
      </w:pPr>
      <w:r>
        <w:t>DNA</w:t>
      </w:r>
    </w:p>
    <w:p w:rsidRDefault="0001764C" w:rsidP="00332EC7" w:rsidR="008D4E8A">
      <w:pPr>
        <w:numPr>
          <w:ilvl w:val="0"/>
          <w:numId w:val="2"/>
        </w:numPr>
        <w:jc w:val="both"/>
      </w:pPr>
      <w:r>
        <w:t>R</w:t>
      </w:r>
      <w:r w:rsidR="008D4E8A">
        <w:t xml:space="preserve">ješenje dostaviti </w:t>
      </w:r>
    </w:p>
    <w:p w:rsidRDefault="008D0135" w:rsidP="00332EC7" w:rsidR="0067589A">
      <w:pPr>
        <w:numPr>
          <w:ilvl w:val="0"/>
          <w:numId w:val="1"/>
        </w:numPr>
        <w:jc w:val="both"/>
      </w:pPr>
      <w:r>
        <w:t>dužnik</w:t>
      </w:r>
      <w:r w:rsidR="0064224F">
        <w:t>u</w:t>
      </w:r>
      <w:bookmarkStart w:name="_GoBack" w:id="0"/>
      <w:bookmarkEnd w:id="0"/>
    </w:p>
    <w:p w:rsidRDefault="00D73D5D" w:rsidP="00332EC7" w:rsidR="00D73D5D">
      <w:pPr>
        <w:numPr>
          <w:ilvl w:val="0"/>
          <w:numId w:val="1"/>
        </w:numPr>
        <w:jc w:val="both"/>
      </w:pPr>
      <w:r>
        <w:t>vjerovniku RH</w:t>
      </w:r>
    </w:p>
    <w:p w:rsidRDefault="008D0135" w:rsidP="00332EC7" w:rsidR="008D4E8A">
      <w:pPr>
        <w:numPr>
          <w:ilvl w:val="0"/>
          <w:numId w:val="1"/>
        </w:numPr>
        <w:jc w:val="both"/>
      </w:pPr>
      <w:r>
        <w:t>FINA</w:t>
      </w:r>
      <w:r w:rsidR="008D4E8A">
        <w:t xml:space="preserve"> radi objave na web stranicama </w:t>
      </w:r>
    </w:p>
    <w:p w:rsidRDefault="008D4E8A" w:rsidP="00332EC7" w:rsidR="008D0135">
      <w:pPr>
        <w:numPr>
          <w:ilvl w:val="0"/>
          <w:numId w:val="1"/>
        </w:numPr>
        <w:jc w:val="both"/>
      </w:pPr>
      <w:r>
        <w:t xml:space="preserve">obrtnom registru po </w:t>
      </w:r>
      <w:r w:rsidR="008D0135">
        <w:t xml:space="preserve"> pravomoćnosti</w:t>
      </w:r>
    </w:p>
    <w:p w:rsidRDefault="0001764C" w:rsidP="00332EC7" w:rsidR="008D0135">
      <w:pPr>
        <w:numPr>
          <w:ilvl w:val="0"/>
          <w:numId w:val="2"/>
        </w:numPr>
        <w:jc w:val="both"/>
      </w:pPr>
      <w:r>
        <w:t xml:space="preserve">Rješenje </w:t>
      </w:r>
      <w:r w:rsidR="008D4E8A">
        <w:t xml:space="preserve">objaviti na </w:t>
      </w:r>
      <w:r>
        <w:t>mrežnoj stranici e-</w:t>
      </w:r>
      <w:r w:rsidR="008D4E8A">
        <w:t>oglasn</w:t>
      </w:r>
      <w:r>
        <w:t>e</w:t>
      </w:r>
      <w:r w:rsidR="008D4E8A">
        <w:t xml:space="preserve"> ploč</w:t>
      </w:r>
      <w:r>
        <w:t>e</w:t>
      </w:r>
      <w:r w:rsidR="008D4E8A">
        <w:t xml:space="preserve"> suda </w:t>
      </w:r>
    </w:p>
    <w:p w:rsidRDefault="008D0135" w:rsidP="008D0135" w:rsidR="008D0135">
      <w:pPr>
        <w:jc w:val="both"/>
      </w:pPr>
    </w:p>
    <w:p w:rsidRDefault="008D0135" w:rsidP="002B35A0" w:rsidR="008E419B">
      <w:pPr>
        <w:jc w:val="both"/>
      </w:pPr>
      <w:r>
        <w:t>U Rijeci,</w:t>
      </w:r>
      <w:r w:rsidR="0073353E">
        <w:t xml:space="preserve"> 17. rujna</w:t>
      </w:r>
      <w:r w:rsidR="00BA5BF0">
        <w:t xml:space="preserve"> </w:t>
      </w:r>
      <w:r w:rsidR="003C156A">
        <w:t>2015</w:t>
      </w:r>
      <w:r>
        <w:t>.</w:t>
      </w:r>
      <w:r w:rsidR="008D4E8A">
        <w:t xml:space="preserve">                                              sudac </w:t>
      </w:r>
    </w:p>
    <w:sectPr w:rsidR="008E419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3FE" w:rsidR="00BB63FE">
      <w:r>
        <w:separator/>
      </w:r>
    </w:p>
  </w:endnote>
  <w:endnote w:id="0" w:type="continuationSeparator">
    <w:p w:rsidRDefault="00BB63FE" w:rsidR="00BB6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3D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3FE" w:rsidR="00BB63FE">
      <w:r>
        <w:separator/>
      </w:r>
    </w:p>
  </w:footnote>
  <w:footnote w:id="0" w:type="continuationSeparator">
    <w:p w:rsidRDefault="00BB63FE" w:rsidR="00BB63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082694" w:rsidR="002D7C4F">
    <w:pPr>
      <w:pStyle w:val="Zaglavlje"/>
      <w:jc w:val="right"/>
    </w:pPr>
    <w:r>
      <w:tab/>
      <w:t xml:space="preserve">                                                                                           </w:t>
    </w:r>
    <w:proofErr w:type="spellStart"/>
    <w:r>
      <w:t>Posl</w:t>
    </w:r>
    <w:proofErr w:type="spellEnd"/>
    <w:r>
      <w:t xml:space="preserve">. br. </w:t>
    </w:r>
    <w:r w:rsidR="00082694">
      <w:t xml:space="preserve">7 </w:t>
    </w:r>
    <w:proofErr w:type="spellStart"/>
    <w:r>
      <w:t>Stpn</w:t>
    </w:r>
    <w:proofErr w:type="spellEnd"/>
    <w:r>
      <w:t>-</w:t>
    </w:r>
    <w:r w:rsidR="00642EA6">
      <w:t>32</w:t>
    </w:r>
    <w:r>
      <w:t>/</w:t>
    </w:r>
    <w:r w:rsidR="00942C4B">
      <w:t>15</w:t>
    </w:r>
    <w:r>
      <w:t>-</w:t>
    </w:r>
    <w:r w:rsidR="000009F5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6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0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8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7"/>
  </w:num>
  <w:num w:numId="10">
    <w:abstractNumId w:val="10"/>
  </w:num>
  <w:num w:numId="11">
    <w:abstractNumId w:val="0"/>
  </w:num>
  <w:num w:numId="12">
    <w:abstractNumId w:val="2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09F5"/>
    <w:rsid w:val="00004C91"/>
    <w:rsid w:val="0001764C"/>
    <w:rsid w:val="000179CA"/>
    <w:rsid w:val="00040B4F"/>
    <w:rsid w:val="000476D0"/>
    <w:rsid w:val="000717E4"/>
    <w:rsid w:val="00082694"/>
    <w:rsid w:val="000B1ECE"/>
    <w:rsid w:val="000C528D"/>
    <w:rsid w:val="000C6046"/>
    <w:rsid w:val="000C702D"/>
    <w:rsid w:val="000D73AF"/>
    <w:rsid w:val="000E7D7B"/>
    <w:rsid w:val="00100462"/>
    <w:rsid w:val="0010747B"/>
    <w:rsid w:val="001141D0"/>
    <w:rsid w:val="001473A0"/>
    <w:rsid w:val="00166F24"/>
    <w:rsid w:val="00190FC7"/>
    <w:rsid w:val="001E11DD"/>
    <w:rsid w:val="001F789B"/>
    <w:rsid w:val="0021372B"/>
    <w:rsid w:val="0023128F"/>
    <w:rsid w:val="0023533C"/>
    <w:rsid w:val="00246D1B"/>
    <w:rsid w:val="00266702"/>
    <w:rsid w:val="002667EF"/>
    <w:rsid w:val="002B35A0"/>
    <w:rsid w:val="002D2C34"/>
    <w:rsid w:val="002D7C4F"/>
    <w:rsid w:val="00332EC7"/>
    <w:rsid w:val="003523CA"/>
    <w:rsid w:val="00373711"/>
    <w:rsid w:val="003914DA"/>
    <w:rsid w:val="00397A71"/>
    <w:rsid w:val="003C0B1C"/>
    <w:rsid w:val="003C156A"/>
    <w:rsid w:val="003E3E4D"/>
    <w:rsid w:val="003F2BAF"/>
    <w:rsid w:val="003F3056"/>
    <w:rsid w:val="004122C1"/>
    <w:rsid w:val="00415613"/>
    <w:rsid w:val="004475DD"/>
    <w:rsid w:val="004751E7"/>
    <w:rsid w:val="00485403"/>
    <w:rsid w:val="004F094F"/>
    <w:rsid w:val="00513BE2"/>
    <w:rsid w:val="005402F4"/>
    <w:rsid w:val="00570263"/>
    <w:rsid w:val="005B63F8"/>
    <w:rsid w:val="005F4446"/>
    <w:rsid w:val="0064224F"/>
    <w:rsid w:val="00642EA6"/>
    <w:rsid w:val="0067324F"/>
    <w:rsid w:val="00673DAD"/>
    <w:rsid w:val="0067589A"/>
    <w:rsid w:val="006A13D0"/>
    <w:rsid w:val="006B2916"/>
    <w:rsid w:val="006C3A89"/>
    <w:rsid w:val="006D27BF"/>
    <w:rsid w:val="006F4914"/>
    <w:rsid w:val="00725F5F"/>
    <w:rsid w:val="0073353E"/>
    <w:rsid w:val="00764BAF"/>
    <w:rsid w:val="00782317"/>
    <w:rsid w:val="00790C37"/>
    <w:rsid w:val="007F6E9F"/>
    <w:rsid w:val="008138C3"/>
    <w:rsid w:val="00822CD4"/>
    <w:rsid w:val="00825172"/>
    <w:rsid w:val="008472CA"/>
    <w:rsid w:val="00886C86"/>
    <w:rsid w:val="00887098"/>
    <w:rsid w:val="008A3073"/>
    <w:rsid w:val="008B189E"/>
    <w:rsid w:val="008B6B9F"/>
    <w:rsid w:val="008C5CE7"/>
    <w:rsid w:val="008C6934"/>
    <w:rsid w:val="008D0135"/>
    <w:rsid w:val="008D4E8A"/>
    <w:rsid w:val="008E419B"/>
    <w:rsid w:val="008E6886"/>
    <w:rsid w:val="008F25C9"/>
    <w:rsid w:val="00903B57"/>
    <w:rsid w:val="0090503A"/>
    <w:rsid w:val="009076DD"/>
    <w:rsid w:val="00911EE1"/>
    <w:rsid w:val="00931987"/>
    <w:rsid w:val="0094135F"/>
    <w:rsid w:val="00942C4B"/>
    <w:rsid w:val="00953642"/>
    <w:rsid w:val="00960EF9"/>
    <w:rsid w:val="009C180D"/>
    <w:rsid w:val="009C2794"/>
    <w:rsid w:val="009F22A3"/>
    <w:rsid w:val="00A12DBB"/>
    <w:rsid w:val="00A7567D"/>
    <w:rsid w:val="00A972CA"/>
    <w:rsid w:val="00AA3317"/>
    <w:rsid w:val="00AA50A0"/>
    <w:rsid w:val="00AB047F"/>
    <w:rsid w:val="00AF02C3"/>
    <w:rsid w:val="00AF0EA6"/>
    <w:rsid w:val="00B06871"/>
    <w:rsid w:val="00B1149D"/>
    <w:rsid w:val="00B32ADD"/>
    <w:rsid w:val="00B40DB6"/>
    <w:rsid w:val="00B43F04"/>
    <w:rsid w:val="00B74045"/>
    <w:rsid w:val="00B97351"/>
    <w:rsid w:val="00BA5BF0"/>
    <w:rsid w:val="00BA7EFC"/>
    <w:rsid w:val="00BB63FE"/>
    <w:rsid w:val="00BC2635"/>
    <w:rsid w:val="00BC4130"/>
    <w:rsid w:val="00BD007D"/>
    <w:rsid w:val="00BD33B7"/>
    <w:rsid w:val="00BF28A6"/>
    <w:rsid w:val="00BF76B2"/>
    <w:rsid w:val="00C179A2"/>
    <w:rsid w:val="00C36479"/>
    <w:rsid w:val="00C445DA"/>
    <w:rsid w:val="00C676E9"/>
    <w:rsid w:val="00C819F6"/>
    <w:rsid w:val="00C82A19"/>
    <w:rsid w:val="00CA0D05"/>
    <w:rsid w:val="00CB50BA"/>
    <w:rsid w:val="00CE23A2"/>
    <w:rsid w:val="00CE6064"/>
    <w:rsid w:val="00CF43AD"/>
    <w:rsid w:val="00D01801"/>
    <w:rsid w:val="00D73D5D"/>
    <w:rsid w:val="00D838D0"/>
    <w:rsid w:val="00D92202"/>
    <w:rsid w:val="00DB2CB8"/>
    <w:rsid w:val="00DB3DB3"/>
    <w:rsid w:val="00DC1677"/>
    <w:rsid w:val="00DD3265"/>
    <w:rsid w:val="00E12750"/>
    <w:rsid w:val="00E20C6C"/>
    <w:rsid w:val="00E62084"/>
    <w:rsid w:val="00E63D85"/>
    <w:rsid w:val="00E922A7"/>
    <w:rsid w:val="00EF19A3"/>
    <w:rsid w:val="00F340D8"/>
    <w:rsid w:val="00F41A01"/>
    <w:rsid w:val="00F4773D"/>
    <w:rsid w:val="00F553E6"/>
    <w:rsid w:val="00F72526"/>
    <w:rsid w:val="00F72575"/>
    <w:rsid w:val="00F77203"/>
    <w:rsid w:val="00FA5509"/>
    <w:rsid w:val="00FD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3737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37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7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7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7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3737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37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7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7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7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Stpn-32/2015</izvorni_sadrzaj>
    <derivirana_varijabla naziv="DomainObject.Predmet.OznakaBroj_1">Stpn-32/2015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ALEKSANDAR PEŠOV  Rijeka</izvorni_sadrzaj>
    <derivirana_varijabla naziv="DomainObject.Predmet.StrankaFormated_1">  ALEKSANDAR PEŠOV  Rijeka</derivirana_varijabla>
  </DomainObject.Predmet.StrankaFormated>
  <DomainObject.Predmet.StrankaFormatedOIB>
    <izvorni_sadrzaj>  ALEKSANDAR PEŠOV  Rijeka, OIB 60797690653</izvorni_sadrzaj>
    <derivirana_varijabla naziv="DomainObject.Predmet.StrankaFormatedOIB_1">  ALEKSANDAR PEŠOV  Rijeka, OIB 60797690653</derivirana_varijabla>
  </DomainObject.Predmet.StrankaFormatedOIB>
  <DomainObject.Predmet.StrankaFormatedWithAdress>
    <izvorni_sadrzaj> ALEKSANDAR PEŠOV  Rijeka, Pomerio 21, 51000 Rijeka</izvorni_sadrzaj>
    <derivirana_varijabla naziv="DomainObject.Predmet.StrankaFormatedWithAdress_1"> ALEKSANDAR PEŠOV  Rijeka, Pomerio 21, 51000 Rijeka</derivirana_varijabla>
  </DomainObject.Predmet.StrankaFormatedWithAdress>
  <DomainObject.Predmet.StrankaFormatedWithAdressOIB>
    <izvorni_sadrzaj> ALEKSANDAR PEŠOV  Rijeka, OIB 60797690653, Pomerio 21, 51000 Rijeka</izvorni_sadrzaj>
    <derivirana_varijabla naziv="DomainObject.Predmet.StrankaFormatedWithAdressOIB_1"> ALEKSANDAR PEŠOV  Rijeka, OIB 60797690653, Pomerio 21, 51000 Rijeka</derivirana_varijabla>
  </DomainObject.Predmet.StrankaFormatedWithAdressOIB>
  <DomainObject.Predmet.StrankaWithAdress>
    <izvorni_sadrzaj>ALEKSANDAR PEŠOV  Rijeka Pomerio 21,51000 Rijeka</izvorni_sadrzaj>
    <derivirana_varijabla naziv="DomainObject.Predmet.StrankaWithAdress_1">ALEKSANDAR PEŠOV  Rijeka Pomerio 21,51000 Rijeka</derivirana_varijabla>
  </DomainObject.Predmet.StrankaWithAdress>
  <DomainObject.Predmet.StrankaWithAdressOIB>
    <izvorni_sadrzaj>ALEKSANDAR PEŠOV  Rijeka, OIB 60797690653, Pomerio 21,51000 Rijeka</izvorni_sadrzaj>
    <derivirana_varijabla naziv="DomainObject.Predmet.StrankaWithAdressOIB_1">ALEKSANDAR PEŠOV  Rijeka, OIB 60797690653, Pomerio 21,51000 Rijeka</derivirana_varijabla>
  </DomainObject.Predmet.StrankaWithAdressOIB>
  <DomainObject.Predmet.StrankaNazivFormated>
    <izvorni_sadrzaj>ALEKSANDAR PEŠOV  Rijeka</izvorni_sadrzaj>
    <derivirana_varijabla naziv="DomainObject.Predmet.StrankaNazivFormated_1">ALEKSANDAR PEŠOV  Rijeka</derivirana_varijabla>
  </DomainObject.Predmet.StrankaNazivFormated>
  <DomainObject.Predmet.StrankaNazivFormatedOIB>
    <izvorni_sadrzaj>ALEKSANDAR PEŠOV  Rijeka, OIB 60797690653</izvorni_sadrzaj>
    <derivirana_varijabla naziv="DomainObject.Predmet.StrankaNazivFormatedOIB_1">ALEKSANDAR PEŠOV  Rijeka, OIB 60797690653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ALEKSANDAR PEŠOV  Rijeka</item>
    </izvorni_sadrzaj>
    <derivirana_varijabla naziv="DomainObject.Predmet.StrankaListFormated_1">
      <item>ALEKSANDAR PEŠOV  Rijeka</item>
    </derivirana_varijabla>
  </DomainObject.Predmet.StrankaListFormated>
  <DomainObject.Predmet.StrankaListFormatedOIB>
    <izvorni_sadrzaj>
      <item>ALEKSANDAR PEŠOV  Rijeka, OIB 60797690653</item>
    </izvorni_sadrzaj>
    <derivirana_varijabla naziv="DomainObject.Predmet.StrankaListFormatedOIB_1">
      <item>ALEKSANDAR PEŠOV  Rijeka, OIB 60797690653</item>
    </derivirana_varijabla>
  </DomainObject.Predmet.StrankaListFormatedOIB>
  <DomainObject.Predmet.StrankaListFormatedWithAdress>
    <izvorni_sadrzaj>
      <item>ALEKSANDAR PEŠOV  Rijeka, Pomerio 21, 51000 Rijeka</item>
    </izvorni_sadrzaj>
    <derivirana_varijabla naziv="DomainObject.Predmet.StrankaListFormatedWithAdress_1">
      <item>ALEKSANDAR PEŠOV  Rijeka, Pomerio 21, 51000 Rijeka</item>
    </derivirana_varijabla>
  </DomainObject.Predmet.StrankaListFormatedWithAdress>
  <DomainObject.Predmet.StrankaListFormatedWithAdressOIB>
    <izvorni_sadrzaj>
      <item>ALEKSANDAR PEŠOV  Rijeka, OIB 60797690653, Pomerio 21, 51000 Rijeka</item>
    </izvorni_sadrzaj>
    <derivirana_varijabla naziv="DomainObject.Predmet.StrankaListFormatedWithAdressOIB_1">
      <item>ALEKSANDAR PEŠOV  Rijeka, OIB 60797690653, Pomerio 21, 51000 Rijeka</item>
    </derivirana_varijabla>
  </DomainObject.Predmet.StrankaListFormatedWithAdressOIB>
  <DomainObject.Predmet.StrankaListNazivFormated>
    <izvorni_sadrzaj>
      <item>ALEKSANDAR PEŠOV  Rijeka</item>
    </izvorni_sadrzaj>
    <derivirana_varijabla naziv="DomainObject.Predmet.StrankaListNazivFormated_1">
      <item>ALEKSANDAR PEŠOV  Rijeka</item>
    </derivirana_varijabla>
  </DomainObject.Predmet.StrankaListNazivFormated>
  <DomainObject.Predmet.StrankaListNazivFormatedOIB>
    <izvorni_sadrzaj>
      <item>ALEKSANDAR PEŠOV  Rijeka, OIB 60797690653</item>
    </izvorni_sadrzaj>
    <derivirana_varijabla naziv="DomainObject.Predmet.StrankaListNazivFormatedOIB_1">
      <item>ALEKSANDAR PEŠOV  Rijeka, OIB 60797690653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ALEKSANDAR PEŠOV  Rijeka</izvorni_sadrzaj>
    <derivirana_varijabla naziv="DomainObject.Predmet.StrankaIDrugi_1">ALEKSANDAR PEŠOV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ALEKSANDAR PEŠOV  Rijeka, OIB 60797690653, Pomerio 21, 51000 Rijeka</izvorni_sadrzaj>
    <derivirana_varijabla naziv="DomainObject.Predmet.StrankaIDrugiAdressOIB_1">ALEKSANDAR PEŠOV  Rijeka, OIB 60797690653, Pomerio 21,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ALEKSANDAR PEŠOV  Rijeka</item>
    </izvorni_sadrzaj>
    <derivirana_varijabla naziv="DomainObject.Predmet.SudioniciListNaziv_1">
      <item>ALEKSANDAR PEŠOV  Rijeka</item>
    </derivirana_varijabla>
  </DomainObject.Predmet.SudioniciListNaziv>
  <DomainObject.Predmet.SudioniciListAdressOIB>
    <izvorni_sadrzaj>
      <item>ALEKSANDAR PEŠOV  Rijeka, OIB 60797690653, Pomerio 21,51000 Rijeka</item>
    </izvorni_sadrzaj>
    <derivirana_varijabla naziv="DomainObject.Predmet.SudioniciListAdressOIB_1">
      <item>ALEKSANDAR PEŠOV  Rijeka, OIB 60797690653, Pomerio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60797690653</item>
    </izvorni_sadrzaj>
    <derivirana_varijabla naziv="DomainObject.Predmet.SudioniciListNazivOIB_1">
      <item>, OIB 60797690653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A1835B-EE95-4AA7-A946-666935A14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943</properties:Words>
  <properties:Characters>5221</properties:Characters>
  <properties:Lines>151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6210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2015-09-17T09:47:00Z</dcterms:created>
  <dc:creator>ksarlija</dc:creator>
  <cp:lastModifiedBy>Tanja Fidel</cp:lastModifiedBy>
  <cp:lastPrinted>2015-09-17T09:53:00Z</cp:lastPrinted>
  <dcterms:modified xmlns:xsi="http://www.w3.org/2001/XMLSchema-instance" xsi:type="dcterms:W3CDTF">2015-09-17T09:53:00Z</dcterms:modified>
  <cp:revision>5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