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ace0d" w14:paraId="0dace0d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BB151D">
        <w:rPr>
          <w:rFonts w:hAnsi="Times New Roman" w:ascii="Times New Roman"/>
          <w:b/>
          <w:bCs/>
          <w:sz w:val="24"/>
          <w:szCs w:val="24"/>
        </w:rPr>
        <w:t>1698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BB151D">
        <w:rPr>
          <w:rFonts w:hAnsi="Times New Roman" w:ascii="Times New Roman"/>
        </w:rPr>
        <w:t>1698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BB151D" w:rsidRPr="00BB151D">
        <w:rPr>
          <w:rFonts w:hAnsi="Times New Roman" w:ascii="Times New Roman"/>
        </w:rPr>
        <w:t xml:space="preserve">MAMBA ADRIATIK </w:t>
      </w:r>
      <w:proofErr w:type="spellStart"/>
      <w:r w:rsidR="00BB151D" w:rsidRPr="00BB151D">
        <w:rPr>
          <w:rFonts w:hAnsi="Times New Roman" w:ascii="Times New Roman"/>
        </w:rPr>
        <w:t>d.o.o.</w:t>
      </w:r>
      <w:r w:rsidR="00687AB8" w:rsidRPr="00687AB8">
        <w:rPr>
          <w:rFonts w:hAnsi="Times New Roman" w:ascii="Times New Roman"/>
        </w:rPr>
        <w:t>.</w:t>
      </w:r>
      <w:r w:rsidR="002068AB">
        <w:rPr>
          <w:rFonts w:hAnsi="Times New Roman" w:ascii="Times New Roman"/>
        </w:rPr>
        <w:t>iz</w:t>
      </w:r>
      <w:proofErr w:type="spellEnd"/>
      <w:r w:rsidR="002068AB">
        <w:rPr>
          <w:rFonts w:hAnsi="Times New Roman" w:ascii="Times New Roman"/>
        </w:rPr>
        <w:t xml:space="preserve"> </w:t>
      </w:r>
      <w:r w:rsidR="00687AB8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(OIB</w:t>
      </w:r>
      <w:r w:rsidR="005A0833">
        <w:rPr>
          <w:rFonts w:hAnsi="Times New Roman" w:ascii="Times New Roman"/>
        </w:rPr>
        <w:t xml:space="preserve"> </w:t>
      </w:r>
      <w:r w:rsidR="00BB151D" w:rsidRPr="00BB151D">
        <w:rPr>
          <w:rFonts w:hAnsi="Times New Roman" w:ascii="Times New Roman"/>
        </w:rPr>
        <w:t>86157913987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87AB8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02DDD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5116"/>
    <w:rsid w:val="009D5547"/>
    <w:rsid w:val="009D5CBD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2D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D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DD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D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D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2D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D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DD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D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D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1698</izvorni_sadrzaj>
    <derivirana_varijabla naziv="DomainObject.Predmet.Broj_1">1698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St-1698/2016</izvorni_sadrzaj>
    <derivirana_varijabla naziv="DomainObject.Predmet.OznakaBroj_1">St-1698/2016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MAMBA ADRIATIK d.o.o.</izvorni_sadrzaj>
    <derivirana_varijabla naziv="DomainObject.Predmet.ProtustrankaFormated_1">  MAMBA ADRIATIK d.o.o.</derivirana_varijabla>
  </DomainObject.Predmet.ProtustrankaFormated>
  <DomainObject.Predmet.ProtustrankaFormatedOIB>
    <izvorni_sadrzaj>  MAMBA ADRIATIK d.o.o., OIB 86157913987</izvorni_sadrzaj>
    <derivirana_varijabla naziv="DomainObject.Predmet.ProtustrankaFormatedOIB_1">  MAMBA ADRIATIK d.o.o., OIB 86157913987</derivirana_varijabla>
  </DomainObject.Predmet.ProtustrankaFormatedOIB>
  <DomainObject.Predmet.ProtustrankaFormatedWithAdress>
    <izvorni_sadrzaj> MAMBA ADRIATIK d.o.o., Višnjica 16, 10000 Zagreb</izvorni_sadrzaj>
    <derivirana_varijabla naziv="DomainObject.Predmet.ProtustrankaFormatedWithAdress_1"> MAMBA ADRIATIK d.o.o., Višnjica 16, 10000 Zagreb</derivirana_varijabla>
  </DomainObject.Predmet.ProtustrankaFormatedWithAdress>
  <DomainObject.Predmet.ProtustrankaFormatedWithAdressOIB>
    <izvorni_sadrzaj> MAMBA ADRIATIK d.o.o., OIB 86157913987, Višnjica 16, 10000 Zagreb</izvorni_sadrzaj>
    <derivirana_varijabla naziv="DomainObject.Predmet.ProtustrankaFormatedWithAdressOIB_1"> MAMBA ADRIATIK d.o.o., OIB 86157913987, Višnjica 16, 10000 Zagreb</derivirana_varijabla>
  </DomainObject.Predmet.ProtustrankaFormatedWithAdressOIB>
  <DomainObject.Predmet.ProtustrankaWithAdress>
    <izvorni_sadrzaj>MAMBA ADRIATIK d.o.o. Višnjica 16, 10000 Zagreb</izvorni_sadrzaj>
    <derivirana_varijabla naziv="DomainObject.Predmet.ProtustrankaWithAdress_1">MAMBA ADRIATIK d.o.o. Višnjica 16, 10000 Zagreb</derivirana_varijabla>
  </DomainObject.Predmet.ProtustrankaWithAdress>
  <DomainObject.Predmet.ProtustrankaWithAdressOIB>
    <izvorni_sadrzaj>MAMBA ADRIATIK d.o.o., OIB 86157913987, Višnjica 16, 10000 Zagreb</izvorni_sadrzaj>
    <derivirana_varijabla naziv="DomainObject.Predmet.ProtustrankaWithAdressOIB_1">MAMBA ADRIATIK d.o.o., OIB 86157913987, Višnjica 16, 10000 Zagreb</derivirana_varijabla>
  </DomainObject.Predmet.ProtustrankaWithAdressOIB>
  <DomainObject.Predmet.ProtustrankaNazivFormated>
    <izvorni_sadrzaj>MAMBA ADRIATIK d.o.o.</izvorni_sadrzaj>
    <derivirana_varijabla naziv="DomainObject.Predmet.ProtustrankaNazivFormated_1">MAMBA ADRIATIK d.o.o.</derivirana_varijabla>
  </DomainObject.Predmet.ProtustrankaNazivFormated>
  <DomainObject.Predmet.ProtustrankaNazivFormatedOIB>
    <izvorni_sadrzaj>MAMBA ADRIATIK d.o.o., OIB 86157913987</izvorni_sadrzaj>
    <derivirana_varijabla naziv="DomainObject.Predmet.ProtustrankaNazivFormatedOIB_1">MAMBA ADRIATIK d.o.o., OIB 86157913987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MAMBA ADRIATIK d.o.o.</item>
    </izvorni_sadrzaj>
    <derivirana_varijabla naziv="DomainObject.Predmet.ProtuStrankaListFormated_1">
      <item>MAMBA ADRIATIK d.o.o.</item>
    </derivirana_varijabla>
  </DomainObject.Predmet.ProtuStrankaListFormated>
  <DomainObject.Predmet.ProtuStrankaListFormatedOIB>
    <izvorni_sadrzaj>
      <item>MAMBA ADRIATIK d.o.o., OIB 86157913987</item>
    </izvorni_sadrzaj>
    <derivirana_varijabla naziv="DomainObject.Predmet.ProtuStrankaListFormatedOIB_1">
      <item>MAMBA ADRIATIK d.o.o., OIB 86157913987</item>
    </derivirana_varijabla>
  </DomainObject.Predmet.ProtuStrankaListFormatedOIB>
  <DomainObject.Predmet.ProtuStrankaListFormatedWithAdress>
    <izvorni_sadrzaj>
      <item>MAMBA ADRIATIK d.o.o., Višnjica 16, 10000 Zagreb</item>
    </izvorni_sadrzaj>
    <derivirana_varijabla naziv="DomainObject.Predmet.ProtuStrankaListFormatedWithAdress_1">
      <item>MAMBA ADRIATIK d.o.o., Višnjica 16, 10000 Zagreb</item>
    </derivirana_varijabla>
  </DomainObject.Predmet.ProtuStrankaListFormatedWithAdress>
  <DomainObject.Predmet.ProtuStrankaListFormatedWithAdressOIB>
    <izvorni_sadrzaj>
      <item>MAMBA ADRIATIK d.o.o., OIB 86157913987, Višnjica 16, 10000 Zagreb</item>
    </izvorni_sadrzaj>
    <derivirana_varijabla naziv="DomainObject.Predmet.ProtuStrankaListFormatedWithAdressOIB_1">
      <item>MAMBA ADRIATIK d.o.o., OIB 86157913987, Višnjica 16, 10000 Zagreb</item>
    </derivirana_varijabla>
  </DomainObject.Predmet.ProtuStrankaListFormatedWithAdressOIB>
  <DomainObject.Predmet.ProtuStrankaListNazivFormated>
    <izvorni_sadrzaj>
      <item>MAMBA ADRIATIK d.o.o.</item>
    </izvorni_sadrzaj>
    <derivirana_varijabla naziv="DomainObject.Predmet.ProtuStrankaListNazivFormated_1">
      <item>MAMBA ADRIATIK d.o.o.</item>
    </derivirana_varijabla>
  </DomainObject.Predmet.ProtuStrankaListNazivFormated>
  <DomainObject.Predmet.ProtuStrankaListNazivFormatedOIB>
    <izvorni_sadrzaj>
      <item>MAMBA ADRIATIK d.o.o., OIB 86157913987</item>
    </izvorni_sadrzaj>
    <derivirana_varijabla naziv="DomainObject.Predmet.ProtuStrankaListNazivFormatedOIB_1">
      <item>MAMBA ADRIATIK d.o.o., OIB 86157913987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MAMBA ADRIATIK d.o.o.</izvorni_sadrzaj>
    <derivirana_varijabla naziv="DomainObject.Predmet.ProtustrankaIDrugi_1">MAMBA ADRIATIK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MAMBA ADRIATIK d.o.o., OIB 86157913987, Višnjica 16, 10000 Zagreb</izvorni_sadrzaj>
    <derivirana_varijabla naziv="DomainObject.Predmet.ProtustrankaIDrugiAdressOIB_1">MAMBA ADRIATIK d.o.o., OIB 86157913987, Višnjica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MAMBA ADRIATIK d.o.o.</item>
    </izvorni_sadrzaj>
    <derivirana_varijabla naziv="DomainObject.Predmet.SudioniciListNaziv_1">
      <item>FINA Regionalni centar Zagreb</item>
      <item>MAMBA ADRIATIK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MAMBA ADRIATIK d.o.o., OIB 86157913987, Višnjica 16,10000 Zagreb</item>
    </izvorni_sadrzaj>
    <derivirana_varijabla naziv="DomainObject.Predmet.SudioniciListAdressOIB_1">
      <item>FINA Regionalni centar Zagreb, OIB 85821130368, Trg svibanjskih žrtava 1995. br. 1,10000 Zagreb</item>
      <item>MAMBA ADRIATIK d.o.o., OIB 86157913987, Višnjica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86157913987</item>
    </izvorni_sadrzaj>
    <derivirana_varijabla naziv="DomainObject.Predmet.SudioniciListNazivOIB_1">
      <item>, OIB 85821130368</item>
      <item>, OIB 86157913987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772</properties:Characters>
  <properties:Lines>48</properties:Lines>
  <properties:Paragraphs>22</properties:Paragraphs>
  <properties:TotalTime>223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2016-06-07T11:39:00Z</cp:lastPrinted>
  <dcterms:modified xmlns:xsi="http://www.w3.org/2001/XMLSchema-instance" xsi:type="dcterms:W3CDTF">2016-06-07T11:39:00Z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