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0b5c" w14:paraId="6850b5c" w:rsidRDefault="00B14284" w:rsidP="00E823A8" w:rsidR="00B14284" w:rsidRPr="00FD726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D7260">
        <w:rPr>
          <w:rFonts w:cs="Times New Roman" w:hAnsi="Times New Roman" w:ascii="Times New Roman"/>
          <w:sz w:val="24"/>
          <w:szCs w:val="24"/>
        </w:rPr>
        <w:tab/>
      </w:r>
      <w:r w:rsidR="00E823A8" w:rsidRPr="00FD726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D726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D726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D726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7260" w:rsidP="007145AD" w:rsidR="00FD7260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923A0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Pr="00FD726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E15DC" w:rsidRPr="00FD7260">
        <w:rPr>
          <w:rFonts w:cs="Times New Roman" w:hAnsi="Times New Roman" w:ascii="Times New Roman"/>
          <w:sz w:val="24"/>
          <w:szCs w:val="24"/>
        </w:rPr>
        <w:t>GOPORT d. o. o. za projektiranje, nadzor i izvođenje radova u građevinarstvu Rijek</w:t>
      </w:r>
      <w:r w:rsidR="008918F2">
        <w:rPr>
          <w:rFonts w:cs="Times New Roman" w:hAnsi="Times New Roman" w:ascii="Times New Roman"/>
          <w:sz w:val="24"/>
          <w:szCs w:val="24"/>
        </w:rPr>
        <w:t xml:space="preserve">a, </w:t>
      </w:r>
      <w:r w:rsidR="006E15DC" w:rsidRPr="00FD7260">
        <w:rPr>
          <w:rFonts w:cs="Times New Roman" w:hAnsi="Times New Roman" w:ascii="Times New Roman"/>
          <w:sz w:val="24"/>
          <w:szCs w:val="24"/>
        </w:rPr>
        <w:t xml:space="preserve">Creska 13 ( MBS 040055192 - OIB 67050197516) </w:t>
      </w:r>
      <w:r w:rsidR="007145AD" w:rsidRPr="00FD7260">
        <w:rPr>
          <w:rFonts w:cs="Times New Roman" w:hAnsi="Times New Roman" w:ascii="Times New Roman"/>
          <w:sz w:val="24"/>
          <w:szCs w:val="24"/>
        </w:rPr>
        <w:t>dana</w:t>
      </w:r>
      <w:r w:rsidR="00A24B6C" w:rsidRPr="00FD7260">
        <w:rPr>
          <w:rFonts w:cs="Times New Roman" w:hAnsi="Times New Roman" w:ascii="Times New Roman"/>
          <w:sz w:val="24"/>
          <w:szCs w:val="24"/>
        </w:rPr>
        <w:t xml:space="preserve"> 1</w:t>
      </w:r>
      <w:r w:rsidR="008918F2">
        <w:rPr>
          <w:rFonts w:cs="Times New Roman" w:hAnsi="Times New Roman" w:ascii="Times New Roman"/>
          <w:sz w:val="24"/>
          <w:szCs w:val="24"/>
        </w:rPr>
        <w:t>4</w:t>
      </w:r>
      <w:r w:rsidR="0032181B" w:rsidRPr="00FD7260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2016. </w:t>
      </w:r>
      <w:r w:rsidRPr="00FD72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I.</w:t>
      </w:r>
      <w:r w:rsidRPr="00FD7260">
        <w:rPr>
          <w:rFonts w:cs="Times New Roman" w:hAnsi="Times New Roman" w:ascii="Times New Roman"/>
          <w:sz w:val="24"/>
          <w:szCs w:val="24"/>
        </w:rPr>
        <w:tab/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E15DC" w:rsidRPr="00FD7260">
        <w:rPr>
          <w:rFonts w:cs="Times New Roman" w:hAnsi="Times New Roman" w:ascii="Times New Roman"/>
          <w:sz w:val="24"/>
          <w:szCs w:val="24"/>
        </w:rPr>
        <w:t>GOPORT d. o. o. za projektiranje, nadzor i izvođenje r</w:t>
      </w:r>
      <w:r w:rsidR="008918F2">
        <w:rPr>
          <w:rFonts w:cs="Times New Roman" w:hAnsi="Times New Roman" w:ascii="Times New Roman"/>
          <w:sz w:val="24"/>
          <w:szCs w:val="24"/>
        </w:rPr>
        <w:t xml:space="preserve">adova u građevinarstvu Rijeka, </w:t>
      </w:r>
      <w:r w:rsidR="006E15DC" w:rsidRPr="00FD7260">
        <w:rPr>
          <w:rFonts w:cs="Times New Roman" w:hAnsi="Times New Roman" w:ascii="Times New Roman"/>
          <w:sz w:val="24"/>
          <w:szCs w:val="24"/>
        </w:rPr>
        <w:t>Creska 13 ( MBS 040055192 - OIB 67050197516)</w:t>
      </w:r>
      <w:r w:rsidR="007145AD" w:rsidRPr="00FD7260">
        <w:rPr>
          <w:rFonts w:cs="Times New Roman" w:hAnsi="Times New Roman" w:ascii="Times New Roman"/>
          <w:sz w:val="24"/>
          <w:szCs w:val="24"/>
        </w:rPr>
        <w:t>.</w:t>
      </w:r>
      <w:r w:rsidR="00B14284" w:rsidRPr="00FD726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918F2">
        <w:rPr>
          <w:rFonts w:cs="Times New Roman" w:hAnsi="Times New Roman" w:ascii="Times New Roman"/>
          <w:sz w:val="24"/>
          <w:szCs w:val="24"/>
        </w:rPr>
        <w:t>14</w:t>
      </w:r>
      <w:r w:rsidR="0032181B" w:rsidRPr="00FD7260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D7260">
        <w:rPr>
          <w:rFonts w:cs="Times New Roman" w:hAnsi="Times New Roman" w:ascii="Times New Roman"/>
          <w:sz w:val="24"/>
          <w:szCs w:val="24"/>
        </w:rPr>
        <w:t xml:space="preserve">. u </w:t>
      </w:r>
      <w:r w:rsidR="00C7754F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FD7260">
        <w:rPr>
          <w:rFonts w:cs="Times New Roman" w:hAnsi="Times New Roman" w:ascii="Times New Roman"/>
          <w:sz w:val="24"/>
          <w:szCs w:val="24"/>
        </w:rPr>
        <w:t>sati, kad</w:t>
      </w:r>
      <w:r w:rsidR="003804E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D726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7754F" w:rsidR="00BA2032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II.</w:t>
      </w:r>
      <w:r w:rsidR="00F719CD" w:rsidRPr="00FD7260">
        <w:rPr>
          <w:rFonts w:cs="Times New Roman" w:hAnsi="Times New Roman" w:ascii="Times New Roman"/>
          <w:sz w:val="24"/>
          <w:szCs w:val="24"/>
        </w:rPr>
        <w:tab/>
      </w:r>
      <w:r w:rsidRPr="00FD726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="00C7754F" w:rsidRPr="004C05EE">
        <w:rPr>
          <w:rFonts w:cs="Times New Roman" w:hAnsi="Times New Roman" w:ascii="Times New Roman"/>
          <w:sz w:val="24"/>
          <w:szCs w:val="24"/>
        </w:rPr>
        <w:t xml:space="preserve">Krešimir </w:t>
      </w:r>
      <w:r w:rsidR="004C05EE" w:rsidRPr="004C05EE">
        <w:rPr>
          <w:rFonts w:cs="Times New Roman" w:hAnsi="Times New Roman" w:ascii="Times New Roman"/>
          <w:sz w:val="24"/>
          <w:szCs w:val="24"/>
        </w:rPr>
        <w:t>Maretić</w:t>
      </w:r>
      <w:r w:rsidR="004C05EE">
        <w:rPr>
          <w:rFonts w:cs="Times New Roman" w:hAnsi="Times New Roman" w:ascii="Times New Roman"/>
          <w:sz w:val="24"/>
          <w:szCs w:val="24"/>
        </w:rPr>
        <w:t xml:space="preserve">, </w:t>
      </w:r>
      <w:r w:rsidR="00C7754F">
        <w:rPr>
          <w:rFonts w:cs="Times New Roman" w:hAnsi="Times New Roman" w:ascii="Times New Roman"/>
          <w:sz w:val="24"/>
          <w:szCs w:val="24"/>
        </w:rPr>
        <w:t xml:space="preserve">(OIB </w:t>
      </w:r>
      <w:r w:rsidR="004C05EE" w:rsidRPr="004C05EE">
        <w:rPr>
          <w:rFonts w:cs="Times New Roman" w:hAnsi="Times New Roman" w:ascii="Times New Roman"/>
          <w:sz w:val="24"/>
          <w:szCs w:val="24"/>
        </w:rPr>
        <w:t>66108961276</w:t>
      </w:r>
      <w:r w:rsidR="00C7754F">
        <w:rPr>
          <w:rFonts w:cs="Times New Roman" w:hAnsi="Times New Roman" w:ascii="Times New Roman"/>
          <w:sz w:val="24"/>
          <w:szCs w:val="24"/>
        </w:rPr>
        <w:t>)</w:t>
      </w:r>
      <w:r w:rsidR="004C05EE">
        <w:rPr>
          <w:rFonts w:cs="Times New Roman" w:hAnsi="Times New Roman" w:ascii="Times New Roman"/>
          <w:sz w:val="24"/>
          <w:szCs w:val="24"/>
        </w:rPr>
        <w:t xml:space="preserve">, </w:t>
      </w:r>
      <w:r w:rsidR="004C05EE" w:rsidRPr="004C05EE">
        <w:rPr>
          <w:rFonts w:cs="Times New Roman" w:hAnsi="Times New Roman" w:ascii="Times New Roman"/>
          <w:sz w:val="24"/>
          <w:szCs w:val="24"/>
        </w:rPr>
        <w:t>Šimuna Starčevića 7, Zagreb</w:t>
      </w:r>
      <w:r w:rsidR="00C7754F">
        <w:rPr>
          <w:rFonts w:cs="Times New Roman" w:hAnsi="Times New Roman" w:ascii="Times New Roman"/>
          <w:sz w:val="24"/>
          <w:szCs w:val="24"/>
        </w:rPr>
        <w:t>.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III.</w:t>
      </w:r>
      <w:r w:rsidR="00F719CD" w:rsidRPr="00FD7260">
        <w:rPr>
          <w:rFonts w:cs="Times New Roman" w:hAnsi="Times New Roman" w:ascii="Times New Roman"/>
          <w:sz w:val="24"/>
          <w:szCs w:val="24"/>
        </w:rPr>
        <w:tab/>
      </w:r>
      <w:r w:rsidRPr="00FD726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E15DC" w:rsidRPr="00FD7260">
        <w:rPr>
          <w:rFonts w:cs="Times New Roman" w:hAnsi="Times New Roman" w:ascii="Times New Roman"/>
          <w:sz w:val="24"/>
          <w:szCs w:val="24"/>
        </w:rPr>
        <w:t>GOPORT d. o. o. za projektiranje, nadzor i izvođenje r</w:t>
      </w:r>
      <w:r w:rsidR="00BC7178">
        <w:rPr>
          <w:rFonts w:cs="Times New Roman" w:hAnsi="Times New Roman" w:ascii="Times New Roman"/>
          <w:sz w:val="24"/>
          <w:szCs w:val="24"/>
        </w:rPr>
        <w:t xml:space="preserve">adova u građevinarstvu Rijeka, </w:t>
      </w:r>
      <w:r w:rsidR="006E15DC" w:rsidRPr="00FD7260">
        <w:rPr>
          <w:rFonts w:cs="Times New Roman" w:hAnsi="Times New Roman" w:ascii="Times New Roman"/>
          <w:sz w:val="24"/>
          <w:szCs w:val="24"/>
        </w:rPr>
        <w:t>Creska 13 ( MBS 040055192 - OIB 67050197516)</w:t>
      </w:r>
      <w:r w:rsidR="00F719CD" w:rsidRPr="00FD726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I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D726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D726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D7260">
        <w:rPr>
          <w:rFonts w:cs="Times New Roman" w:hAnsi="Times New Roman" w:ascii="Times New Roman"/>
          <w:sz w:val="24"/>
          <w:szCs w:val="24"/>
        </w:rPr>
        <w:t>registra</w:t>
      </w:r>
      <w:r w:rsidR="00A77972" w:rsidRPr="00FD726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V.</w:t>
      </w:r>
      <w:r w:rsidR="00F719CD" w:rsidRPr="00FD726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D726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će se </w:t>
      </w:r>
      <w:r w:rsidRPr="00FD726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04E9" w:rsidP="009449B3" w:rsidR="009449B3" w:rsidRPr="00FD726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D726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D7260">
        <w:rPr>
          <w:rFonts w:cs="Times New Roman" w:hAnsi="Times New Roman" w:ascii="Times New Roman"/>
          <w:sz w:val="24"/>
          <w:szCs w:val="24"/>
        </w:rPr>
        <w:t>temelj</w:t>
      </w:r>
      <w:r w:rsidR="00636FCE" w:rsidRPr="00FD726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D726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GOPORT d. o. o. Rijeka,</w:t>
      </w:r>
      <w:r w:rsidR="006E15DC" w:rsidRPr="00FD7260">
        <w:rPr>
          <w:rFonts w:cs="Times New Roman" w:hAnsi="Times New Roman" w:ascii="Times New Roman"/>
          <w:sz w:val="24"/>
          <w:szCs w:val="24"/>
        </w:rPr>
        <w:t xml:space="preserve"> Creska 13 ( OIB 67050197516)</w:t>
      </w:r>
      <w:r w:rsidR="00E80F1A" w:rsidRPr="00FD7260">
        <w:rPr>
          <w:rFonts w:cs="Times New Roman" w:hAnsi="Times New Roman" w:ascii="Times New Roman"/>
          <w:sz w:val="24"/>
          <w:szCs w:val="24"/>
        </w:rPr>
        <w:t>.</w:t>
      </w:r>
      <w:r w:rsidR="00636FCE" w:rsidRPr="00FD7260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FD726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D7260">
        <w:rPr>
          <w:rFonts w:cs="Times New Roman" w:hAnsi="Times New Roman" w:ascii="Times New Roman"/>
          <w:sz w:val="24"/>
          <w:szCs w:val="24"/>
        </w:rPr>
        <w:t>nave</w:t>
      </w:r>
      <w:r w:rsidR="00636FCE" w:rsidRPr="00FD7260">
        <w:rPr>
          <w:rFonts w:cs="Times New Roman" w:hAnsi="Times New Roman" w:ascii="Times New Roman"/>
          <w:sz w:val="24"/>
          <w:szCs w:val="24"/>
        </w:rPr>
        <w:t>o</w:t>
      </w:r>
      <w:r w:rsidR="00E15BD0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D726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D7260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D7260">
        <w:rPr>
          <w:rFonts w:cs="Times New Roman" w:hAnsi="Times New Roman" w:ascii="Times New Roman"/>
          <w:sz w:val="24"/>
          <w:szCs w:val="24"/>
        </w:rPr>
        <w:t xml:space="preserve">odnosno </w:t>
      </w:r>
      <w:r w:rsidR="006E15DC" w:rsidRPr="00FD7260">
        <w:rPr>
          <w:rFonts w:cs="Times New Roman" w:hAnsi="Times New Roman" w:ascii="Times New Roman"/>
          <w:sz w:val="24"/>
          <w:szCs w:val="24"/>
        </w:rPr>
        <w:t>2109</w:t>
      </w:r>
      <w:r w:rsidR="00987D95" w:rsidRPr="00FD7260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E15DC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497.112,64</w:t>
      </w:r>
      <w:r w:rsidR="003252CA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B7F7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O</w:t>
      </w:r>
      <w:r w:rsidR="00F719CD" w:rsidRPr="00FD7260">
        <w:rPr>
          <w:rFonts w:cs="Times New Roman" w:hAnsi="Times New Roman" w:ascii="Times New Roman"/>
          <w:sz w:val="24"/>
          <w:szCs w:val="24"/>
        </w:rPr>
        <w:t>dredb</w:t>
      </w:r>
      <w:r w:rsidRPr="00FD726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D726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D7260">
        <w:rPr>
          <w:rFonts w:cs="Times New Roman" w:hAnsi="Times New Roman" w:ascii="Times New Roman"/>
          <w:sz w:val="24"/>
          <w:szCs w:val="24"/>
        </w:rPr>
        <w:t>ukl</w:t>
      </w:r>
      <w:r w:rsidR="00CB7F7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D726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D7260">
        <w:rPr>
          <w:rFonts w:cs="Times New Roman" w:hAnsi="Times New Roman" w:ascii="Times New Roman"/>
          <w:sz w:val="24"/>
          <w:szCs w:val="24"/>
        </w:rPr>
        <w:t xml:space="preserve">je </w:t>
      </w:r>
      <w:r w:rsidRPr="00FD726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D7260">
        <w:rPr>
          <w:rFonts w:cs="Times New Roman" w:hAnsi="Times New Roman" w:ascii="Times New Roman"/>
          <w:sz w:val="24"/>
          <w:szCs w:val="24"/>
        </w:rPr>
        <w:t>pribav</w:t>
      </w:r>
      <w:r w:rsidR="009449B3" w:rsidRPr="00FD7260">
        <w:rPr>
          <w:rFonts w:cs="Times New Roman" w:hAnsi="Times New Roman" w:ascii="Times New Roman"/>
          <w:sz w:val="24"/>
          <w:szCs w:val="24"/>
        </w:rPr>
        <w:t xml:space="preserve">io </w:t>
      </w:r>
      <w:r w:rsidRPr="00FD726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D726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D726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Pr="00FD726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D726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D726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D7260">
        <w:rPr>
          <w:rFonts w:cs="Times New Roman" w:hAnsi="Times New Roman" w:ascii="Times New Roman"/>
          <w:sz w:val="24"/>
          <w:szCs w:val="24"/>
        </w:rPr>
        <w:t xml:space="preserve">, </w:t>
      </w:r>
      <w:r w:rsidRPr="00FD7260">
        <w:rPr>
          <w:rFonts w:cs="Times New Roman" w:hAnsi="Times New Roman" w:ascii="Times New Roman"/>
          <w:sz w:val="24"/>
          <w:szCs w:val="24"/>
        </w:rPr>
        <w:t>te potvrd</w:t>
      </w:r>
      <w:r w:rsidR="009449B3" w:rsidRPr="00FD7260">
        <w:rPr>
          <w:rFonts w:cs="Times New Roman" w:hAnsi="Times New Roman" w:ascii="Times New Roman"/>
          <w:sz w:val="24"/>
          <w:szCs w:val="24"/>
        </w:rPr>
        <w:t>u</w:t>
      </w:r>
      <w:r w:rsidR="00676B0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D726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Pr="00FD7260">
        <w:rPr>
          <w:rFonts w:cs="Times New Roman" w:hAnsi="Times New Roman" w:ascii="Times New Roman"/>
          <w:sz w:val="24"/>
          <w:szCs w:val="24"/>
        </w:rPr>
        <w:t xml:space="preserve">( list </w:t>
      </w:r>
      <w:r w:rsidR="006E15DC" w:rsidRPr="00FD7260">
        <w:rPr>
          <w:rFonts w:cs="Times New Roman" w:hAnsi="Times New Roman" w:ascii="Times New Roman"/>
          <w:sz w:val="24"/>
          <w:szCs w:val="24"/>
        </w:rPr>
        <w:t xml:space="preserve">6 </w:t>
      </w:r>
      <w:r w:rsidRPr="00FD726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D726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članka </w:t>
      </w:r>
      <w:r w:rsidR="005A6B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D726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D7260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FD7260">
        <w:rPr>
          <w:rFonts w:cs="Times New Roman" w:hAnsi="Times New Roman" w:ascii="Times New Roman"/>
          <w:sz w:val="24"/>
          <w:szCs w:val="24"/>
        </w:rPr>
        <w:t>1</w:t>
      </w:r>
      <w:r w:rsidR="00D23D69" w:rsidRPr="00FD7260">
        <w:rPr>
          <w:rFonts w:cs="Times New Roman" w:hAnsi="Times New Roman" w:ascii="Times New Roman"/>
          <w:sz w:val="24"/>
          <w:szCs w:val="24"/>
        </w:rPr>
        <w:t>5</w:t>
      </w:r>
      <w:r w:rsidR="00636FCE" w:rsidRPr="00FD7260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FD726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FD7260">
        <w:rPr>
          <w:rFonts w:cs="Times New Roman" w:hAnsi="Times New Roman" w:ascii="Times New Roman"/>
          <w:sz w:val="24"/>
          <w:szCs w:val="24"/>
        </w:rPr>
        <w:t>201</w:t>
      </w:r>
      <w:r w:rsidR="004D4904" w:rsidRPr="00FD7260">
        <w:rPr>
          <w:rFonts w:cs="Times New Roman" w:hAnsi="Times New Roman" w:ascii="Times New Roman"/>
          <w:sz w:val="24"/>
          <w:szCs w:val="24"/>
        </w:rPr>
        <w:t>6</w:t>
      </w:r>
      <w:r w:rsidR="00636FCE" w:rsidRPr="00FD7260">
        <w:rPr>
          <w:rFonts w:cs="Times New Roman" w:hAnsi="Times New Roman" w:ascii="Times New Roman"/>
          <w:sz w:val="24"/>
          <w:szCs w:val="24"/>
        </w:rPr>
        <w:t xml:space="preserve">.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D7260">
        <w:rPr>
          <w:rFonts w:cs="Times New Roman" w:hAnsi="Times New Roman" w:ascii="Times New Roman"/>
          <w:sz w:val="24"/>
          <w:szCs w:val="24"/>
        </w:rPr>
        <w:t>sob</w:t>
      </w:r>
      <w:r w:rsidRPr="00FD7260">
        <w:rPr>
          <w:rFonts w:cs="Times New Roman" w:hAnsi="Times New Roman" w:ascii="Times New Roman"/>
          <w:sz w:val="24"/>
          <w:szCs w:val="24"/>
        </w:rPr>
        <w:t>e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D7260">
        <w:rPr>
          <w:rFonts w:cs="Times New Roman" w:hAnsi="Times New Roman" w:ascii="Times New Roman"/>
          <w:sz w:val="24"/>
          <w:szCs w:val="24"/>
        </w:rPr>
        <w:t>e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D726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u </w:t>
      </w:r>
      <w:r w:rsidRPr="00FD726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D7260">
        <w:rPr>
          <w:rFonts w:cs="Times New Roman" w:hAnsi="Times New Roman" w:ascii="Times New Roman"/>
          <w:sz w:val="24"/>
          <w:szCs w:val="24"/>
        </w:rPr>
        <w:t>dostavi</w:t>
      </w:r>
      <w:r w:rsidRPr="00FD7260">
        <w:rPr>
          <w:rFonts w:cs="Times New Roman" w:hAnsi="Times New Roman" w:ascii="Times New Roman"/>
          <w:sz w:val="24"/>
          <w:szCs w:val="24"/>
        </w:rPr>
        <w:t>l</w:t>
      </w:r>
      <w:r w:rsidR="00B73041">
        <w:rPr>
          <w:rFonts w:cs="Times New Roman" w:hAnsi="Times New Roman" w:ascii="Times New Roman"/>
          <w:sz w:val="24"/>
          <w:szCs w:val="24"/>
        </w:rPr>
        <w:t>e</w:t>
      </w:r>
      <w:r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D726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D726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D726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anku </w:t>
      </w:r>
      <w:r w:rsidRPr="00FD726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D7260">
        <w:rPr>
          <w:rFonts w:cs="Times New Roman" w:hAnsi="Times New Roman" w:ascii="Times New Roman"/>
          <w:sz w:val="24"/>
          <w:szCs w:val="24"/>
        </w:rPr>
        <w:t>S</w:t>
      </w:r>
      <w:r w:rsidR="0023797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ima </w:t>
      </w:r>
      <w:r w:rsidRPr="00FD7260">
        <w:rPr>
          <w:rFonts w:cs="Times New Roman" w:hAnsi="Times New Roman" w:ascii="Times New Roman"/>
          <w:sz w:val="24"/>
          <w:szCs w:val="24"/>
        </w:rPr>
        <w:t>smatra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ti </w:t>
      </w:r>
      <w:r w:rsidRPr="00FD726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D726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D7260">
        <w:rPr>
          <w:rFonts w:cs="Times New Roman" w:hAnsi="Times New Roman" w:ascii="Times New Roman"/>
          <w:sz w:val="24"/>
          <w:szCs w:val="24"/>
        </w:rPr>
        <w:t xml:space="preserve">sud </w:t>
      </w:r>
      <w:r w:rsidR="00B7304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7304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D726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D7260">
        <w:rPr>
          <w:rFonts w:cs="Times New Roman" w:hAnsi="Times New Roman" w:ascii="Times New Roman"/>
          <w:sz w:val="24"/>
          <w:szCs w:val="24"/>
        </w:rPr>
        <w:t>čl</w:t>
      </w:r>
      <w:r w:rsidR="00C31028" w:rsidRPr="00FD726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D7260">
        <w:rPr>
          <w:rFonts w:cs="Times New Roman" w:hAnsi="Times New Roman" w:ascii="Times New Roman"/>
          <w:sz w:val="24"/>
          <w:szCs w:val="24"/>
        </w:rPr>
        <w:t>132. SZ</w:t>
      </w:r>
      <w:r w:rsidR="00C31028" w:rsidRPr="00FD726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D72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7304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D7260">
        <w:rPr>
          <w:rFonts w:cs="Times New Roman" w:hAnsi="Times New Roman" w:ascii="Times New Roman"/>
          <w:sz w:val="24"/>
          <w:szCs w:val="24"/>
        </w:rPr>
        <w:t>SZ odluč</w:t>
      </w:r>
      <w:r w:rsidRPr="00FD726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D726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FD72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D7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D7260">
        <w:rPr>
          <w:rFonts w:cs="Times New Roman" w:hAnsi="Times New Roman" w:ascii="Times New Roman"/>
          <w:sz w:val="24"/>
          <w:szCs w:val="24"/>
        </w:rPr>
        <w:t>1</w:t>
      </w:r>
      <w:r w:rsidR="00B73041">
        <w:rPr>
          <w:rFonts w:cs="Times New Roman" w:hAnsi="Times New Roman" w:ascii="Times New Roman"/>
          <w:sz w:val="24"/>
          <w:szCs w:val="24"/>
        </w:rPr>
        <w:t>4</w:t>
      </w:r>
      <w:r w:rsidR="0032181B" w:rsidRPr="00FD7260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D726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D7260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B73041" w:rsidP="00B73041" w:rsidR="007145AD" w:rsidRPr="00FD726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FD726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D726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D7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D7260">
      <w:pPr>
        <w:jc w:val="both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I.</w:t>
      </w:r>
      <w:r w:rsidRPr="00FD7260">
        <w:rPr>
          <w:rFonts w:cs="Times New Roman" w:hAnsi="Times New Roman" w:ascii="Times New Roman"/>
          <w:sz w:val="24"/>
          <w:szCs w:val="24"/>
        </w:rPr>
        <w:tab/>
      </w:r>
      <w:r w:rsidR="007145AD" w:rsidRPr="00FD726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1. 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2.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-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-</w:t>
      </w:r>
      <w:r w:rsidRPr="00FD726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-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-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-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>3.</w:t>
      </w:r>
      <w:r w:rsidRPr="00FD7260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D7260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D7260">
        <w:rPr>
          <w:rFonts w:cs="Times New Roman" w:hAnsi="Times New Roman" w:ascii="Times New Roman"/>
          <w:sz w:val="24"/>
          <w:szCs w:val="24"/>
        </w:rPr>
        <w:t>r</w:t>
      </w:r>
      <w:r w:rsidRPr="00FD7260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D7260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D7260">
        <w:rPr>
          <w:rFonts w:cs="Times New Roman" w:hAnsi="Times New Roman" w:ascii="Times New Roman"/>
          <w:sz w:val="24"/>
          <w:szCs w:val="24"/>
        </w:rPr>
        <w:t xml:space="preserve">po </w:t>
      </w:r>
      <w:r w:rsidRPr="00FD7260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D7260">
      <w:pPr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FD7260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FD7260">
        <w:rPr>
          <w:rFonts w:cs="Times New Roman" w:hAnsi="Times New Roman" w:ascii="Times New Roman"/>
          <w:sz w:val="24"/>
          <w:szCs w:val="24"/>
        </w:rPr>
        <w:t>2016</w:t>
      </w:r>
      <w:r w:rsidRPr="00FD7260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D7260">
      <w:pPr>
        <w:rPr>
          <w:rFonts w:cs="Times New Roman" w:hAnsi="Times New Roman" w:ascii="Times New Roman"/>
          <w:sz w:val="24"/>
          <w:szCs w:val="24"/>
        </w:rPr>
      </w:pPr>
      <w:r w:rsidRPr="00FD726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D7260">
        <w:rPr>
          <w:rFonts w:cs="Times New Roman" w:hAnsi="Times New Roman" w:ascii="Times New Roman"/>
          <w:sz w:val="24"/>
          <w:szCs w:val="24"/>
        </w:rPr>
        <w:t>1</w:t>
      </w:r>
      <w:r w:rsidR="00B73041">
        <w:rPr>
          <w:rFonts w:cs="Times New Roman" w:hAnsi="Times New Roman" w:ascii="Times New Roman"/>
          <w:sz w:val="24"/>
          <w:szCs w:val="24"/>
        </w:rPr>
        <w:t>4</w:t>
      </w:r>
      <w:r w:rsidR="0032181B" w:rsidRPr="00FD7260">
        <w:rPr>
          <w:rFonts w:cs="Times New Roman" w:hAnsi="Times New Roman" w:ascii="Times New Roman"/>
          <w:sz w:val="24"/>
          <w:szCs w:val="24"/>
        </w:rPr>
        <w:t>. travnja 2016</w:t>
      </w:r>
      <w:r w:rsidRPr="00FD726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D72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D726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D7260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D7260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7D4" w:rsidP="001C77A5" w:rsidR="004A47D4">
      <w:pPr>
        <w:spacing w:lineRule="auto" w:line="240" w:after="0"/>
      </w:pPr>
      <w:r>
        <w:separator/>
      </w:r>
    </w:p>
  </w:endnote>
  <w:endnote w:id="0" w:type="continuationSeparator">
    <w:p w:rsidRDefault="004A47D4" w:rsidP="001C77A5" w:rsidR="004A47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844059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D7260" w:rsidR="00FD7260" w:rsidRPr="00FD726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D726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726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726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18F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D726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D7260" w:rsidR="00FD72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7D4" w:rsidP="001C77A5" w:rsidR="004A47D4">
      <w:pPr>
        <w:spacing w:lineRule="auto" w:line="240" w:after="0"/>
      </w:pPr>
      <w:r>
        <w:separator/>
      </w:r>
    </w:p>
  </w:footnote>
  <w:footnote w:id="0" w:type="continuationSeparator">
    <w:p w:rsidRDefault="004A47D4" w:rsidP="001C77A5" w:rsidR="004A47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6E15DC">
      <w:rPr>
        <w:rFonts w:cs="Times New Roman" w:hAnsi="Times New Roman" w:ascii="Times New Roman"/>
        <w:sz w:val="24"/>
        <w:szCs w:val="24"/>
      </w:rPr>
      <w:t>92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6E2A"/>
    <w:rsid w:val="00047B9D"/>
    <w:rsid w:val="00051B13"/>
    <w:rsid w:val="00053730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7972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07241"/>
    <w:rsid w:val="003143E2"/>
    <w:rsid w:val="0031704A"/>
    <w:rsid w:val="0032181B"/>
    <w:rsid w:val="003252CA"/>
    <w:rsid w:val="003253EE"/>
    <w:rsid w:val="00367209"/>
    <w:rsid w:val="00372DB1"/>
    <w:rsid w:val="0038043C"/>
    <w:rsid w:val="003804E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47D4"/>
    <w:rsid w:val="004A5CF9"/>
    <w:rsid w:val="004B6DF4"/>
    <w:rsid w:val="004B7EE9"/>
    <w:rsid w:val="004C05EE"/>
    <w:rsid w:val="004C4633"/>
    <w:rsid w:val="004D4904"/>
    <w:rsid w:val="004D639D"/>
    <w:rsid w:val="004F2E5F"/>
    <w:rsid w:val="005063E9"/>
    <w:rsid w:val="00506AA1"/>
    <w:rsid w:val="00545656"/>
    <w:rsid w:val="005518F2"/>
    <w:rsid w:val="00570AF0"/>
    <w:rsid w:val="00580945"/>
    <w:rsid w:val="005A1112"/>
    <w:rsid w:val="005A6B90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6B06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918F2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73C05"/>
    <w:rsid w:val="00982E21"/>
    <w:rsid w:val="00987D95"/>
    <w:rsid w:val="009B6FE0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B01CCD"/>
    <w:rsid w:val="00B131B2"/>
    <w:rsid w:val="00B14284"/>
    <w:rsid w:val="00B5214B"/>
    <w:rsid w:val="00B67741"/>
    <w:rsid w:val="00B73041"/>
    <w:rsid w:val="00B96CE7"/>
    <w:rsid w:val="00BA150F"/>
    <w:rsid w:val="00BA2032"/>
    <w:rsid w:val="00BC427B"/>
    <w:rsid w:val="00BC7178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7754F"/>
    <w:rsid w:val="00C8585D"/>
    <w:rsid w:val="00C923A0"/>
    <w:rsid w:val="00C97E9B"/>
    <w:rsid w:val="00CB7F7E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637D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8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18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8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8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8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8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18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8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8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8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GOPORT d.o.o. Rijeka</izvorni_sadrzaj>
    <derivirana_varijabla naziv="DomainObject.Predmet.ProtustrankaFormated_1">  GOPORT d.o.o. Rijeka</derivirana_varijabla>
  </DomainObject.Predmet.ProtustrankaFormated>
  <DomainObject.Predmet.ProtustrankaFormatedOIB>
    <izvorni_sadrzaj>  GOPORT d.o.o. Rijeka, OIB 67050197516</izvorni_sadrzaj>
    <derivirana_varijabla naziv="DomainObject.Predmet.ProtustrankaFormatedOIB_1">  GOPORT d.o.o. Rijeka, OIB 67050197516</derivirana_varijabla>
  </DomainObject.Predmet.ProtustrankaFormatedOIB>
  <DomainObject.Predmet.ProtustrankaFormatedWithAdress>
    <izvorni_sadrzaj> GOPORT d.o.o. Rijeka, Creska 13, 51000 Rijeka</izvorni_sadrzaj>
    <derivirana_varijabla naziv="DomainObject.Predmet.ProtustrankaFormatedWithAdress_1"> GOPORT d.o.o. Rijeka, Creska 13, 51000 Rijeka</derivirana_varijabla>
  </DomainObject.Predmet.ProtustrankaFormatedWithAdress>
  <DomainObject.Predmet.ProtustrankaFormatedWithAdressOIB>
    <izvorni_sadrzaj> GOPORT d.o.o. Rijeka, OIB 67050197516, Creska 13, 51000 Rijeka</izvorni_sadrzaj>
    <derivirana_varijabla naziv="DomainObject.Predmet.ProtustrankaFormatedWithAdressOIB_1"> GOPORT d.o.o. Rijeka, OIB 67050197516, Creska 13, 51000 Rijeka</derivirana_varijabla>
  </DomainObject.Predmet.ProtustrankaFormatedWithAdressOIB>
  <DomainObject.Predmet.ProtustrankaWithAdress>
    <izvorni_sadrzaj>GOPORT d.o.o. Rijeka Creska 13, 51000 Rijeka</izvorni_sadrzaj>
    <derivirana_varijabla naziv="DomainObject.Predmet.ProtustrankaWithAdress_1">GOPORT d.o.o. Rijeka Creska 13, 51000 Rijeka</derivirana_varijabla>
  </DomainObject.Predmet.ProtustrankaWithAdress>
  <DomainObject.Predmet.ProtustrankaWithAdressOIB>
    <izvorni_sadrzaj>GOPORT d.o.o. Rijeka, OIB 67050197516, Creska 13, 51000 Rijeka</izvorni_sadrzaj>
    <derivirana_varijabla naziv="DomainObject.Predmet.ProtustrankaWithAdressOIB_1">GOPORT d.o.o. Rijeka, OIB 67050197516, Creska 13, 51000 Rijeka</derivirana_varijabla>
  </DomainObject.Predmet.ProtustrankaWithAdressOIB>
  <DomainObject.Predmet.ProtustrankaNazivFormated>
    <izvorni_sadrzaj>GOPORT d.o.o. Rijeka</izvorni_sadrzaj>
    <derivirana_varijabla naziv="DomainObject.Predmet.ProtustrankaNazivFormated_1">GOPORT d.o.o. Rijeka</derivirana_varijabla>
  </DomainObject.Predmet.ProtustrankaNazivFormated>
  <DomainObject.Predmet.ProtustrankaNazivFormatedOIB>
    <izvorni_sadrzaj>GOPORT d.o.o. Rijeka, OIB 67050197516</izvorni_sadrzaj>
    <derivirana_varijabla naziv="DomainObject.Predmet.ProtustrankaNazivFormatedOIB_1">GOPORT d.o.o. Rijeka, OIB 67050197516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GOPORT d.o.o. Rijeka</item>
    </izvorni_sadrzaj>
    <derivirana_varijabla naziv="DomainObject.Predmet.ProtuStrankaListFormated_1">
      <item>GOPORT d.o.o. Rijeka</item>
    </derivirana_varijabla>
  </DomainObject.Predmet.ProtuStrankaListFormated>
  <DomainObject.Predmet.ProtuStrankaListFormatedOIB>
    <izvorni_sadrzaj>
      <item>GOPORT d.o.o. Rijeka, OIB 67050197516</item>
    </izvorni_sadrzaj>
    <derivirana_varijabla naziv="DomainObject.Predmet.ProtuStrankaListFormatedOIB_1">
      <item>GOPORT d.o.o. Rijeka, OIB 67050197516</item>
    </derivirana_varijabla>
  </DomainObject.Predmet.ProtuStrankaListFormatedOIB>
  <DomainObject.Predmet.ProtuStrankaListFormatedWithAdress>
    <izvorni_sadrzaj>
      <item>GOPORT d.o.o. Rijeka, Creska 13, 51000 Rijeka</item>
    </izvorni_sadrzaj>
    <derivirana_varijabla naziv="DomainObject.Predmet.ProtuStrankaListFormatedWithAdress_1">
      <item>GOPORT d.o.o. Rijeka, Creska 13, 51000 Rijeka</item>
    </derivirana_varijabla>
  </DomainObject.Predmet.ProtuStrankaListFormatedWithAdress>
  <DomainObject.Predmet.ProtuStrankaListFormatedWithAdressOIB>
    <izvorni_sadrzaj>
      <item>GOPORT d.o.o. Rijeka, OIB 67050197516, Creska 13, 51000 Rijeka</item>
    </izvorni_sadrzaj>
    <derivirana_varijabla naziv="DomainObject.Predmet.ProtuStrankaListFormatedWithAdressOIB_1">
      <item>GOPORT d.o.o. Rijeka, OIB 67050197516, Creska 13, 51000 Rijeka</item>
    </derivirana_varijabla>
  </DomainObject.Predmet.ProtuStrankaListFormatedWithAdressOIB>
  <DomainObject.Predmet.ProtuStrankaListNazivFormated>
    <izvorni_sadrzaj>
      <item>GOPORT d.o.o. Rijeka</item>
    </izvorni_sadrzaj>
    <derivirana_varijabla naziv="DomainObject.Predmet.ProtuStrankaListNazivFormated_1">
      <item>GOPORT d.o.o. Rijeka</item>
    </derivirana_varijabla>
  </DomainObject.Predmet.ProtuStrankaListNazivFormated>
  <DomainObject.Predmet.ProtuStrankaListNazivFormatedOIB>
    <izvorni_sadrzaj>
      <item>GOPORT d.o.o. Rijeka, OIB 67050197516</item>
    </izvorni_sadrzaj>
    <derivirana_varijabla naziv="DomainObject.Predmet.ProtuStrankaListNazivFormatedOIB_1">
      <item>GOPORT d.o.o. Rijeka, OIB 67050197516</item>
    </derivirana_varijabla>
  </DomainObject.Predmet.ProtuStrankaListNazivFormatedOIB>
  <DomainObject.Predmet.OstaliListFormated>
    <izvorni_sadrzaj>
      <item>Boris Beno</item>
    </izvorni_sadrzaj>
    <derivirana_varijabla naziv="DomainObject.Predmet.OstaliListFormated_1">
      <item>Boris Beno</item>
    </derivirana_varijabla>
  </DomainObject.Predmet.OstaliListFormated>
  <DomainObject.Predmet.OstaliListFormatedOIB>
    <izvorni_sadrzaj>
      <item>Boris Beno, OIB 92141130914</item>
    </izvorni_sadrzaj>
    <derivirana_varijabla naziv="DomainObject.Predmet.OstaliListFormatedOIB_1">
      <item>Boris Beno, OIB 92141130914</item>
    </derivirana_varijabla>
  </DomainObject.Predmet.OstaliListFormatedOIB>
  <DomainObject.Predmet.OstaliListFormatedWithAdress>
    <izvorni_sadrzaj>
      <item>Boris Beno, Creska 13, 51000 Rijeka</item>
    </izvorni_sadrzaj>
    <derivirana_varijabla naziv="DomainObject.Predmet.OstaliListFormatedWithAdress_1">
      <item>Boris Beno, Creska 13, 51000 Rijeka</item>
    </derivirana_varijabla>
  </DomainObject.Predmet.OstaliListFormatedWithAdress>
  <DomainObject.Predmet.OstaliListFormatedWithAdressOIB>
    <izvorni_sadrzaj>
      <item>Boris Beno, OIB 92141130914, Creska 13, 51000 Rijeka</item>
    </izvorni_sadrzaj>
    <derivirana_varijabla naziv="DomainObject.Predmet.OstaliListFormatedWithAdressOIB_1">
      <item>Boris Beno, OIB 92141130914, Creska 13, 51000 Rijeka</item>
    </derivirana_varijabla>
  </DomainObject.Predmet.OstaliListFormatedWithAdressOIB>
  <DomainObject.Predmet.OstaliListNazivFormated>
    <izvorni_sadrzaj>
      <item>Boris Beno</item>
    </izvorni_sadrzaj>
    <derivirana_varijabla naziv="DomainObject.Predmet.OstaliListNazivFormated_1">
      <item>Boris Beno</item>
    </derivirana_varijabla>
  </DomainObject.Predmet.OstaliListNazivFormated>
  <DomainObject.Predmet.OstaliListNazivFormatedOIB>
    <izvorni_sadrzaj>
      <item>Boris Beno, OIB 92141130914</item>
    </izvorni_sadrzaj>
    <derivirana_varijabla naziv="DomainObject.Predmet.OstaliListNazivFormatedOIB_1">
      <item>Boris Beno, OIB 92141130914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GOPORT d.o.o. Rijeka</izvorni_sadrzaj>
    <derivirana_varijabla naziv="DomainObject.Predmet.ProtustrankaIDrugi_1">GOPORT d.o.o. Rijeka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GOPORT d.o.o. Rijeka, OIB 67050197516, Creska 13, 51000 Rijeka</izvorni_sadrzaj>
    <derivirana_varijabla naziv="DomainObject.Predmet.ProtustrankaIDrugiAdressOIB_1">GOPORT d.o.o. Rijeka, OIB 67050197516, Creska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GOPORT d.o.o. Rijeka</item>
      <item>Boris Beno</item>
    </izvorni_sadrzaj>
    <derivirana_varijabla naziv="DomainObject.Predmet.SudioniciListNaziv_1">
      <item>FINA Rijeka</item>
      <item>GOPORT d.o.o. Rijeka</item>
      <item>Boris Beno</item>
    </derivirana_varijabla>
  </DomainObject.Predmet.SudioniciListNaziv>
  <DomainObject.Predmet.SudioniciListAdressOIB>
    <izvorni_sadrzaj>
      <item>FINA Rijeka, OIB 85821130368, Frana Kurelca  8,51000 Rijeka</item>
      <item>GOPORT d.o.o. Rijeka, OIB 67050197516, Creska 13,51000 Rijeka</item>
      <item>Boris Beno, OIB 92141130914, Creska 13,51000 Rijeka</item>
    </izvorni_sadrzaj>
    <derivirana_varijabla naziv="DomainObject.Predmet.SudioniciListAdressOIB_1">
      <item>FINA Rijeka, OIB 85821130368, Frana Kurelca  8,51000 Rijeka</item>
      <item>GOPORT d.o.o. Rijeka, OIB 67050197516, Creska 13,51000 Rijeka</item>
      <item>Boris Beno, OIB 92141130914, Creska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67050197516</item>
      <item>, OIB 92141130914</item>
    </izvorni_sadrzaj>
    <derivirana_varijabla naziv="DomainObject.Predmet.SudioniciListNazivOIB_1">
      <item>, OIB 85821130368</item>
      <item>, OIB 67050197516</item>
      <item>, OIB 92141130914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4009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2016-04-14T06:19:00Z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2016-04-14T12:01:00Z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