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ab98" w14:paraId="51fab98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B84275">
        <w:t>1599</w:t>
      </w:r>
      <w:r w:rsidR="00D73DB7" w:rsidRPr="00552F4F">
        <w:t>/16-</w:t>
      </w:r>
      <w:r w:rsidR="00B84275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 xml:space="preserve">Financijske agencije OIB 85821130368, Regionalni centar Zagreb Podružnica </w:t>
      </w:r>
      <w:r w:rsidR="005630A4">
        <w:t>Karlovac</w:t>
      </w:r>
      <w:r w:rsidR="00204EAF" w:rsidRPr="00552F4F">
        <w:t xml:space="preserve">, </w:t>
      </w:r>
      <w:r w:rsidR="005630A4">
        <w:t>Ul. Pavla Vitezovića 1</w:t>
      </w:r>
      <w:r w:rsidR="00204EAF" w:rsidRPr="00552F4F">
        <w:t>,</w:t>
      </w:r>
      <w:r w:rsidR="00550286" w:rsidRPr="00552F4F">
        <w:t xml:space="preserve"> </w:t>
      </w:r>
      <w:r w:rsidR="005630A4">
        <w:t>Karlovac</w:t>
      </w:r>
      <w:r w:rsidR="00550286" w:rsidRPr="00552F4F">
        <w:t>,</w:t>
      </w:r>
      <w:r w:rsidR="00204EAF" w:rsidRPr="00552F4F">
        <w:t xml:space="preserve"> za provedbom skraćenog stečajnog postupka nad dužnikom </w:t>
      </w:r>
      <w:r w:rsidR="00336587" w:rsidRPr="00336587">
        <w:rPr>
          <w:b/>
        </w:rPr>
        <w:t>ČURILOVIĆ PROMET d.o.o.</w:t>
      </w:r>
      <w:r w:rsidR="00FF62AF" w:rsidRPr="00552F4F">
        <w:rPr>
          <w:b/>
        </w:rPr>
        <w:t xml:space="preserve">, </w:t>
      </w:r>
      <w:r w:rsidR="00336587" w:rsidRPr="00336587">
        <w:rPr>
          <w:b/>
        </w:rPr>
        <w:t>Draganić</w:t>
      </w:r>
      <w:r w:rsidR="00FF62AF" w:rsidRPr="00552F4F">
        <w:rPr>
          <w:b/>
        </w:rPr>
        <w:t xml:space="preserve">, </w:t>
      </w:r>
      <w:r w:rsidR="00336587" w:rsidRPr="00336587">
        <w:rPr>
          <w:b/>
        </w:rPr>
        <w:t xml:space="preserve">Lug </w:t>
      </w:r>
      <w:proofErr w:type="spellStart"/>
      <w:r w:rsidR="00336587" w:rsidRPr="00336587">
        <w:rPr>
          <w:b/>
        </w:rPr>
        <w:t>Draganićki</w:t>
      </w:r>
      <w:proofErr w:type="spellEnd"/>
      <w:r w:rsidR="00336587" w:rsidRPr="00336587">
        <w:rPr>
          <w:b/>
        </w:rPr>
        <w:t xml:space="preserve"> </w:t>
      </w:r>
      <w:proofErr w:type="spellStart"/>
      <w:r w:rsidR="00336587" w:rsidRPr="00336587">
        <w:rPr>
          <w:b/>
        </w:rPr>
        <w:t>bb</w:t>
      </w:r>
      <w:proofErr w:type="spellEnd"/>
      <w:r w:rsidR="00FF62AF" w:rsidRPr="00552F4F">
        <w:rPr>
          <w:b/>
        </w:rPr>
        <w:t xml:space="preserve">, MBS: </w:t>
      </w:r>
      <w:r w:rsidR="00336587" w:rsidRPr="00336587">
        <w:rPr>
          <w:b/>
        </w:rPr>
        <w:t>020016252</w:t>
      </w:r>
      <w:r w:rsidR="00FF62AF" w:rsidRPr="00552F4F">
        <w:rPr>
          <w:b/>
        </w:rPr>
        <w:t xml:space="preserve">, OIB: </w:t>
      </w:r>
      <w:r w:rsidR="00336587" w:rsidRPr="00336587">
        <w:rPr>
          <w:b/>
        </w:rPr>
        <w:t>73914531062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B84275">
        <w:t>4.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FF62AF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675C87">
        <w:rPr>
          <w:b/>
        </w:rPr>
        <w:t xml:space="preserve">ČURILOVIĆ PROMET d.o.o., Draganić, Lug </w:t>
      </w:r>
      <w:proofErr w:type="spellStart"/>
      <w:r w:rsidR="00675C87">
        <w:rPr>
          <w:b/>
        </w:rPr>
        <w:t>Draganićki</w:t>
      </w:r>
      <w:proofErr w:type="spellEnd"/>
      <w:r w:rsidR="00675C87">
        <w:rPr>
          <w:b/>
        </w:rPr>
        <w:t xml:space="preserve"> </w:t>
      </w:r>
      <w:proofErr w:type="spellStart"/>
      <w:r w:rsidR="00675C87">
        <w:rPr>
          <w:b/>
        </w:rPr>
        <w:t>bb</w:t>
      </w:r>
      <w:proofErr w:type="spellEnd"/>
      <w:r w:rsidR="00675C87">
        <w:rPr>
          <w:b/>
        </w:rPr>
        <w:t>, MBS: 020016252, OIB: 73914531062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8C4A50" w:rsidP="00D53934" w:rsidR="004243A8" w:rsidRPr="008959D2">
      <w:pPr>
        <w:pStyle w:val="Odlomakpopisa"/>
        <w:numPr>
          <w:ilvl w:val="0"/>
          <w:numId w:val="5"/>
        </w:numPr>
        <w:jc w:val="both"/>
      </w:pPr>
      <w:r w:rsidRPr="008959D2">
        <w:t xml:space="preserve">Za stečajnog upravitelja imenuje se </w:t>
      </w:r>
      <w:r w:rsidR="008959D2" w:rsidRPr="008959D2">
        <w:t>Zvonko Tomljanović, Našice, J. Runjanina 7, OIB: 01559486405</w:t>
      </w:r>
      <w:r w:rsidR="00D220FE" w:rsidRPr="008959D2">
        <w:t>.</w:t>
      </w:r>
    </w:p>
    <w:p w:rsidRDefault="00DF0F5B" w:rsidP="004243A8" w:rsidR="008C4A50" w:rsidRPr="00552F4F">
      <w:pPr>
        <w:pStyle w:val="Odlomakpopisa"/>
        <w:ind w:left="1571"/>
        <w:jc w:val="both"/>
      </w:pPr>
      <w:r w:rsidRPr="00552F4F">
        <w:t xml:space="preserve"> </w:t>
      </w:r>
    </w:p>
    <w:p w:rsidRDefault="008C4A50" w:rsidP="00FF62AF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675C87">
        <w:rPr>
          <w:b/>
        </w:rPr>
        <w:t xml:space="preserve">ČURILOVIĆ PROMET d.o.o., Draganić, Lug </w:t>
      </w:r>
      <w:proofErr w:type="spellStart"/>
      <w:r w:rsidR="00675C87">
        <w:rPr>
          <w:b/>
        </w:rPr>
        <w:t>Draganićki</w:t>
      </w:r>
      <w:proofErr w:type="spellEnd"/>
      <w:r w:rsidR="00675C87">
        <w:rPr>
          <w:b/>
        </w:rPr>
        <w:t xml:space="preserve"> </w:t>
      </w:r>
      <w:proofErr w:type="spellStart"/>
      <w:r w:rsidR="00675C87">
        <w:rPr>
          <w:b/>
        </w:rPr>
        <w:t>bb</w:t>
      </w:r>
      <w:proofErr w:type="spellEnd"/>
      <w:r w:rsidR="00675C87">
        <w:rPr>
          <w:b/>
        </w:rPr>
        <w:t>, MBS: 020016252, OIB: 73914531062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>FINA Regionalni centar Zagreb</w:t>
      </w:r>
      <w:r w:rsidR="00675C87">
        <w:t xml:space="preserve">, </w:t>
      </w:r>
      <w:r w:rsidR="00675C87" w:rsidRPr="00552F4F">
        <w:t xml:space="preserve">Podružnica </w:t>
      </w:r>
      <w:r w:rsidR="00675C87">
        <w:t>Karlovac</w:t>
      </w:r>
      <w:r w:rsidRPr="00552F4F">
        <w:t xml:space="preserve"> je </w:t>
      </w:r>
      <w:r w:rsidR="00675C87">
        <w:t>11. prosinca 2015</w:t>
      </w:r>
      <w:r w:rsidRPr="00552F4F">
        <w:t>. dost</w:t>
      </w:r>
      <w:r w:rsidR="00675C87">
        <w:t xml:space="preserve">avila Trgovačkom sudu u Zagrebu Stalna služba u Karlovcu </w:t>
      </w:r>
      <w:r w:rsidRPr="00552F4F">
        <w:t xml:space="preserve">zahtjev za provedbu skraćenog stečajnog postupka nad dužnikom </w:t>
      </w:r>
      <w:r w:rsidR="00675C87">
        <w:rPr>
          <w:b/>
        </w:rPr>
        <w:t xml:space="preserve">ČURILOVIĆ PROMET d.o.o., Draganić, Lug </w:t>
      </w:r>
      <w:proofErr w:type="spellStart"/>
      <w:r w:rsidR="00675C87">
        <w:rPr>
          <w:b/>
        </w:rPr>
        <w:t>Draganićki</w:t>
      </w:r>
      <w:proofErr w:type="spellEnd"/>
      <w:r w:rsidR="00675C87">
        <w:rPr>
          <w:b/>
        </w:rPr>
        <w:t xml:space="preserve"> </w:t>
      </w:r>
      <w:proofErr w:type="spellStart"/>
      <w:r w:rsidR="00675C87">
        <w:rPr>
          <w:b/>
        </w:rPr>
        <w:t>bb</w:t>
      </w:r>
      <w:proofErr w:type="spellEnd"/>
      <w:r w:rsidR="00675C87">
        <w:rPr>
          <w:b/>
        </w:rPr>
        <w:t>, MBS: 020016252, OIB: 73914531062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D54022" w:rsidR="008C4A50" w:rsidRPr="00552F4F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31-Su-1076/15-16</w:t>
      </w:r>
      <w:r w:rsidRPr="00552F4F">
        <w:t xml:space="preserve"> od 25. ožujka 2016. je određen Trgovački sud u Osijeku kao drugi stvarno nadležni sud, za </w:t>
      </w:r>
      <w:r w:rsidRPr="00552F4F"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313E0B" w:rsidP="00675C87" w:rsidR="00313E0B" w:rsidRPr="00552F4F">
      <w:pPr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675C87">
        <w:t>8</w:t>
      </w:r>
      <w:r w:rsidR="00B06C55" w:rsidRPr="00552F4F">
        <w:t>. 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905DFA">
        <w:t>1599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980ADE">
        <w:t>4. listopada</w:t>
      </w:r>
      <w:r w:rsidR="00980ADE" w:rsidRPr="00552F4F">
        <w:t xml:space="preserve"> </w:t>
      </w:r>
      <w:r w:rsidR="00595ED5" w:rsidRPr="00552F4F">
        <w:t xml:space="preserve">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 xml:space="preserve">Predlagatelj FINA RC </w:t>
      </w:r>
      <w:r w:rsidR="00905DFA">
        <w:t>Podružnica Karlovac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980ADE">
      <w:pPr>
        <w:pStyle w:val="Tijeloteksta"/>
        <w:numPr>
          <w:ilvl w:val="0"/>
          <w:numId w:val="2"/>
        </w:numPr>
        <w:jc w:val="left"/>
        <w:rPr>
          <w:b/>
        </w:rPr>
      </w:pPr>
      <w:r w:rsidRPr="00980ADE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85335D" w:rsidP="00B06C55" w:rsidR="00B06C55" w:rsidRPr="00552F4F">
      <w:pPr>
        <w:pStyle w:val="Tijeloteksta"/>
        <w:numPr>
          <w:ilvl w:val="0"/>
          <w:numId w:val="2"/>
        </w:numPr>
        <w:jc w:val="left"/>
      </w:pPr>
      <w:r>
        <w:t>K-</w:t>
      </w:r>
      <w:r w:rsidR="00EE39EC">
        <w:t>10</w:t>
      </w:r>
      <w:r w:rsidR="00980ADE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B2B" w:rsidP="00FD0D3C" w:rsidR="00220B2B">
      <w:r>
        <w:separator/>
      </w:r>
    </w:p>
  </w:endnote>
  <w:endnote w:id="0" w:type="continuationSeparator">
    <w:p w:rsidRDefault="00220B2B" w:rsidP="00FD0D3C" w:rsidR="00220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275" w:rsidR="00B8427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275" w:rsidR="00B842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B2B" w:rsidP="00FD0D3C" w:rsidR="00220B2B">
      <w:r>
        <w:separator/>
      </w:r>
    </w:p>
  </w:footnote>
  <w:footnote w:id="0" w:type="continuationSeparator">
    <w:p w:rsidRDefault="00220B2B" w:rsidP="00FD0D3C" w:rsidR="00220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275" w:rsidR="00B842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B2B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3261E8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84275" w:rsidRPr="00552F4F">
      <w:t>3 St-</w:t>
    </w:r>
    <w:r w:rsidR="00B84275">
      <w:t>1599</w:t>
    </w:r>
    <w:r w:rsidR="00B84275" w:rsidRPr="00552F4F">
      <w:t>/16-</w:t>
    </w:r>
    <w:r w:rsidR="00B84275">
      <w:t>4</w:t>
    </w:r>
    <w:r w:rsidR="00B84275" w:rsidRPr="00552F4F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275" w:rsidR="00B842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B7A8B"/>
    <w:rsid w:val="00200BAC"/>
    <w:rsid w:val="00204EAF"/>
    <w:rsid w:val="00211D68"/>
    <w:rsid w:val="00215DA9"/>
    <w:rsid w:val="00220B2B"/>
    <w:rsid w:val="0023378A"/>
    <w:rsid w:val="002342CC"/>
    <w:rsid w:val="00234EB0"/>
    <w:rsid w:val="0023770D"/>
    <w:rsid w:val="0024241D"/>
    <w:rsid w:val="00247109"/>
    <w:rsid w:val="00277679"/>
    <w:rsid w:val="002A2FA0"/>
    <w:rsid w:val="002A52BB"/>
    <w:rsid w:val="002E3FA7"/>
    <w:rsid w:val="002F7DCA"/>
    <w:rsid w:val="00313E0B"/>
    <w:rsid w:val="00315DA9"/>
    <w:rsid w:val="00320F3B"/>
    <w:rsid w:val="003261E8"/>
    <w:rsid w:val="0033604D"/>
    <w:rsid w:val="00336587"/>
    <w:rsid w:val="00344D0B"/>
    <w:rsid w:val="00360CB1"/>
    <w:rsid w:val="003660B7"/>
    <w:rsid w:val="00377C17"/>
    <w:rsid w:val="003B2126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30A4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16F3"/>
    <w:rsid w:val="005F606B"/>
    <w:rsid w:val="00617B3C"/>
    <w:rsid w:val="00634A00"/>
    <w:rsid w:val="00642B53"/>
    <w:rsid w:val="0065408A"/>
    <w:rsid w:val="00656BD6"/>
    <w:rsid w:val="00675C87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335D"/>
    <w:rsid w:val="00854B77"/>
    <w:rsid w:val="00862BB7"/>
    <w:rsid w:val="00862C08"/>
    <w:rsid w:val="008959D2"/>
    <w:rsid w:val="008C4A50"/>
    <w:rsid w:val="00900445"/>
    <w:rsid w:val="00905DFA"/>
    <w:rsid w:val="00913130"/>
    <w:rsid w:val="009202C9"/>
    <w:rsid w:val="00926AFE"/>
    <w:rsid w:val="00944B78"/>
    <w:rsid w:val="009776BC"/>
    <w:rsid w:val="00980238"/>
    <w:rsid w:val="00980ADE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752E"/>
    <w:rsid w:val="00A35140"/>
    <w:rsid w:val="00A353A4"/>
    <w:rsid w:val="00A579DC"/>
    <w:rsid w:val="00A93359"/>
    <w:rsid w:val="00A94EE7"/>
    <w:rsid w:val="00A97A22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84275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2F70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8265C"/>
    <w:rsid w:val="00EB5CAB"/>
    <w:rsid w:val="00EB6155"/>
    <w:rsid w:val="00EC5033"/>
    <w:rsid w:val="00ED593F"/>
    <w:rsid w:val="00EE1E1F"/>
    <w:rsid w:val="00EE39EC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61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61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1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1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1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61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61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1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1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1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St-1599/2016</izvorni_sadrzaj>
    <derivirana_varijabla naziv="DomainObject.Predmet.OznakaBroj_1">St-1599/2016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ČURILOVIĆ PROMET d.o.o.</izvorni_sadrzaj>
    <derivirana_varijabla naziv="DomainObject.Predmet.ProtustrankaFormated_1">  ČURILOVIĆ PROMET d.o.o.</derivirana_varijabla>
  </DomainObject.Predmet.ProtustrankaFormated>
  <DomainObject.Predmet.ProtustrankaFormatedOIB>
    <izvorni_sadrzaj>  ČURILOVIĆ PROMET d.o.o., OIB 73914531062</izvorni_sadrzaj>
    <derivirana_varijabla naziv="DomainObject.Predmet.ProtustrankaFormatedOIB_1">  ČURILOVIĆ PROMET d.o.o., OIB 73914531062</derivirana_varijabla>
  </DomainObject.Predmet.ProtustrankaFormatedOIB>
  <DomainObject.Predmet.ProtustrankaFormatedWithAdress>
    <izvorni_sadrzaj> ČURILOVIĆ PROMET d.o.o., Lug Draganićki/bb, 47201 Draganić</izvorni_sadrzaj>
    <derivirana_varijabla naziv="DomainObject.Predmet.ProtustrankaFormatedWithAdress_1"> ČURILOVIĆ PROMET d.o.o., Lug Draganićki/bb, 47201 Draganić</derivirana_varijabla>
  </DomainObject.Predmet.ProtustrankaFormatedWithAdress>
  <DomainObject.Predmet.ProtustrankaFormatedWithAdressOIB>
    <izvorni_sadrzaj> ČURILOVIĆ PROMET d.o.o., OIB 73914531062, Lug Draganićki/bb, 47201 Draganić</izvorni_sadrzaj>
    <derivirana_varijabla naziv="DomainObject.Predmet.ProtustrankaFormatedWithAdressOIB_1"> ČURILOVIĆ PROMET d.o.o., OIB 73914531062, Lug Draganićki/bb, 47201 Draganić</derivirana_varijabla>
  </DomainObject.Predmet.ProtustrankaFormatedWithAdressOIB>
  <DomainObject.Predmet.ProtustrankaWithAdress>
    <izvorni_sadrzaj>ČURILOVIĆ PROMET d.o.o. Lug Draganićki/bb, 47201 Draganić</izvorni_sadrzaj>
    <derivirana_varijabla naziv="DomainObject.Predmet.ProtustrankaWithAdress_1">ČURILOVIĆ PROMET d.o.o. Lug Draganićki/bb, 47201 Draganić</derivirana_varijabla>
  </DomainObject.Predmet.ProtustrankaWithAdress>
  <DomainObject.Predmet.ProtustrankaWithAdressOIB>
    <izvorni_sadrzaj>ČURILOVIĆ PROMET d.o.o., OIB 73914531062, Lug Draganićki/bb, 47201 Draganić</izvorni_sadrzaj>
    <derivirana_varijabla naziv="DomainObject.Predmet.ProtustrankaWithAdressOIB_1">ČURILOVIĆ PROMET d.o.o., OIB 73914531062, Lug Draganićki/bb, 47201 Draganić</derivirana_varijabla>
  </DomainObject.Predmet.ProtustrankaWithAdressOIB>
  <DomainObject.Predmet.ProtustrankaNazivFormated>
    <izvorni_sadrzaj>ČURILOVIĆ PROMET d.o.o.</izvorni_sadrzaj>
    <derivirana_varijabla naziv="DomainObject.Predmet.ProtustrankaNazivFormated_1">ČURILOVIĆ PROMET d.o.o.</derivirana_varijabla>
  </DomainObject.Predmet.ProtustrankaNazivFormated>
  <DomainObject.Predmet.ProtustrankaNazivFormatedOIB>
    <izvorni_sadrzaj>ČURILOVIĆ PROMET d.o.o., OIB 73914531062</izvorni_sadrzaj>
    <derivirana_varijabla naziv="DomainObject.Predmet.ProtustrankaNazivFormatedOIB_1">ČURILOVIĆ PROMET d.o.o., OIB 73914531062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ČURILOVIĆ PROMET d.o.o.</item>
    </izvorni_sadrzaj>
    <derivirana_varijabla naziv="DomainObject.Predmet.ProtuStrankaListFormated_1">
      <item>ČURILOVIĆ PROMET d.o.o.</item>
    </derivirana_varijabla>
  </DomainObject.Predmet.ProtuStrankaListFormated>
  <DomainObject.Predmet.ProtuStrankaListFormatedOIB>
    <izvorni_sadrzaj>
      <item>ČURILOVIĆ PROMET d.o.o., OIB 73914531062</item>
    </izvorni_sadrzaj>
    <derivirana_varijabla naziv="DomainObject.Predmet.ProtuStrankaListFormatedOIB_1">
      <item>ČURILOVIĆ PROMET d.o.o., OIB 73914531062</item>
    </derivirana_varijabla>
  </DomainObject.Predmet.ProtuStrankaListFormatedOIB>
  <DomainObject.Predmet.ProtuStrankaListFormatedWithAdress>
    <izvorni_sadrzaj>
      <item>ČURILOVIĆ PROMET d.o.o., Lug Draganićki/bb, 47201 Draganić</item>
    </izvorni_sadrzaj>
    <derivirana_varijabla naziv="DomainObject.Predmet.ProtuStrankaListFormatedWithAdress_1">
      <item>ČURILOVIĆ PROMET d.o.o., Lug Draganićki/bb, 47201 Draganić</item>
    </derivirana_varijabla>
  </DomainObject.Predmet.ProtuStrankaListFormatedWithAdress>
  <DomainObject.Predmet.ProtuStrankaListFormatedWithAdressOIB>
    <izvorni_sadrzaj>
      <item>ČURILOVIĆ PROMET d.o.o., OIB 73914531062, Lug Draganićki/bb, 47201 Draganić</item>
    </izvorni_sadrzaj>
    <derivirana_varijabla naziv="DomainObject.Predmet.ProtuStrankaListFormatedWithAdressOIB_1">
      <item>ČURILOVIĆ PROMET d.o.o., OIB 73914531062, Lug Draganićki/bb, 47201 Draganić</item>
    </derivirana_varijabla>
  </DomainObject.Predmet.ProtuStrankaListFormatedWithAdressOIB>
  <DomainObject.Predmet.ProtuStrankaListNazivFormated>
    <izvorni_sadrzaj>
      <item>ČURILOVIĆ PROMET d.o.o.</item>
    </izvorni_sadrzaj>
    <derivirana_varijabla naziv="DomainObject.Predmet.ProtuStrankaListNazivFormated_1">
      <item>ČURILOVIĆ PROMET d.o.o.</item>
    </derivirana_varijabla>
  </DomainObject.Predmet.ProtuStrankaListNazivFormated>
  <DomainObject.Predmet.ProtuStrankaListNazivFormatedOIB>
    <izvorni_sadrzaj>
      <item>ČURILOVIĆ PROMET d.o.o., OIB 73914531062</item>
    </izvorni_sadrzaj>
    <derivirana_varijabla naziv="DomainObject.Predmet.ProtuStrankaListNazivFormatedOIB_1">
      <item>ČURILOVIĆ PROMET d.o.o., OIB 73914531062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ČURILOVIĆ PROMET d.o.o.</izvorni_sadrzaj>
    <derivirana_varijabla naziv="DomainObject.Predmet.ProtustrankaIDrugi_1">ČURILOVIĆ PROMET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ČURILOVIĆ PROMET d.o.o., OIB 73914531062, Lug Draganićki/bb, 47201 Draganić</izvorni_sadrzaj>
    <derivirana_varijabla naziv="DomainObject.Predmet.ProtustrankaIDrugiAdressOIB_1">ČURILOVIĆ PROMET d.o.o., OIB 73914531062, Lug Draganićki/bb,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ČURILOVIĆ PROMET d.o.o.</item>
      <item>Fina, regionalni centar Zagreb, podružnica Karlovac</item>
    </izvorni_sadrzaj>
    <derivirana_varijabla naziv="DomainObject.Predmet.SudioniciListNaziv_1">
      <item>ČURILOVIĆ PROMET d.o.o.</item>
      <item>Fina, regionalni centar Zagreb, podružnica Karlovac</item>
    </derivirana_varijabla>
  </DomainObject.Predmet.SudioniciListNaziv>
  <DomainObject.Predmet.SudioniciListAdressOIB>
    <izvorni_sadrzaj>
      <item>ČURILOVIĆ PROMET d.o.o., OIB 73914531062, Lug Draganićki/bb,47201 Draganić</item>
      <item>Fina, regionalni centar Zagreb, podružnica Karlovac, OIB 85821130368, Vitezovićeva 1,47000 Karlovac</item>
    </izvorni_sadrzaj>
    <derivirana_varijabla naziv="DomainObject.Predmet.SudioniciListAdressOIB_1">
      <item>ČURILOVIĆ PROMET d.o.o., OIB 73914531062, Lug Draganićki/bb,47201 Draganić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73914531062</item>
      <item>, OIB 85821130368</item>
    </izvorni_sadrzaj>
    <derivirana_varijabla naziv="DomainObject.Predmet.SudioniciListNazivOIB_1">
      <item>, OIB 73914531062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CD54A-A617-4F02-A7B9-70332C769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2956</properties:Characters>
  <properties:Lines>98</properties:Lines>
  <properties:Paragraphs>31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2016-10-04T06:42:00Z</dcterms:modified>
  <cp:revision>353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