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2195" w14:paraId="6ab2195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5039FD">
        <w:rPr>
          <w:rFonts w:hAnsi="Times New Roman" w:ascii="Times New Roman"/>
          <w:b w:val="false"/>
        </w:rPr>
        <w:t xml:space="preserve">   </w:t>
      </w:r>
      <w:r w:rsidRPr="008F7763">
        <w:rPr>
          <w:rFonts w:hAnsi="Times New Roman" w:ascii="Times New Roman"/>
          <w:b w:val="false"/>
        </w:rPr>
        <w:t>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5039FD">
        <w:rPr>
          <w:rFonts w:hAnsi="Times New Roman" w:ascii="Times New Roman"/>
          <w:b w:val="false"/>
        </w:rPr>
        <w:t xml:space="preserve">    </w:t>
      </w:r>
      <w:r w:rsidRPr="008F7763">
        <w:rPr>
          <w:rFonts w:hAnsi="Times New Roman" w:ascii="Times New Roman"/>
          <w:b w:val="false"/>
        </w:rPr>
        <w:t>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5039FD" w:rsidP="00DA5BD1" w:rsidR="005039FD" w:rsidRPr="008F7763">
      <w:pPr>
        <w:jc w:val="both"/>
        <w:rPr>
          <w:rFonts w:hAnsi="Times New Roman" w:ascii="Times New Roman"/>
          <w:b w:val="false"/>
        </w:rPr>
      </w:pPr>
    </w:p>
    <w:p w:rsidRDefault="00DA5BD1" w:rsidP="00661BC8" w:rsidR="00DA5BD1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F12369" w:rsidRPr="00F12369">
        <w:rPr>
          <w:rFonts w:hAnsi="Times New Roman" w:ascii="Times New Roman"/>
          <w:b w:val="false"/>
        </w:rPr>
        <w:t xml:space="preserve">Trgovački sud u Pazinu, po sucu Ivanu Dujiću, u stečajnom postupku nad </w:t>
      </w:r>
      <w:r w:rsidR="005039FD" w:rsidRPr="005039FD">
        <w:rPr>
          <w:rFonts w:hAnsi="Times New Roman" w:ascii="Times New Roman"/>
          <w:b w:val="false"/>
        </w:rPr>
        <w:t>Stečajnom masom iza VINZ d.o.o. u stečaju Rijeka, Ante Starčevića 5, OIB 76987238127</w:t>
      </w:r>
      <w:r w:rsidR="00F12369" w:rsidRPr="00F12369">
        <w:rPr>
          <w:rFonts w:hAnsi="Times New Roman" w:ascii="Times New Roman"/>
          <w:b w:val="false"/>
        </w:rPr>
        <w:t>, 1</w:t>
      </w:r>
      <w:r w:rsidR="005039FD">
        <w:rPr>
          <w:rFonts w:hAnsi="Times New Roman" w:ascii="Times New Roman"/>
          <w:b w:val="false"/>
        </w:rPr>
        <w:t>6</w:t>
      </w:r>
      <w:r w:rsidR="00F12369" w:rsidRPr="00F12369">
        <w:rPr>
          <w:rFonts w:hAnsi="Times New Roman" w:ascii="Times New Roman"/>
          <w:b w:val="false"/>
        </w:rPr>
        <w:t xml:space="preserve">. </w:t>
      </w:r>
      <w:r w:rsidR="005039FD">
        <w:rPr>
          <w:rFonts w:hAnsi="Times New Roman" w:ascii="Times New Roman"/>
          <w:b w:val="false"/>
        </w:rPr>
        <w:t xml:space="preserve">listopada </w:t>
      </w:r>
      <w:r w:rsidR="00F12369" w:rsidRPr="00F12369">
        <w:rPr>
          <w:rFonts w:hAnsi="Times New Roman" w:ascii="Times New Roman"/>
          <w:b w:val="false"/>
        </w:rPr>
        <w:t>2018.</w:t>
      </w:r>
      <w:r w:rsidRPr="008F7763">
        <w:rPr>
          <w:rFonts w:hAnsi="Times New Roman" w:ascii="Times New Roman"/>
          <w:b w:val="false"/>
        </w:rPr>
        <w:t xml:space="preserve"> donio je slijedeći</w:t>
      </w:r>
    </w:p>
    <w:p w:rsidRDefault="005039FD" w:rsidP="00661BC8" w:rsidR="005039FD" w:rsidRPr="008F7763">
      <w:pPr>
        <w:jc w:val="both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4E3D3F" w:rsidR="00F12369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2D0090" w:rsidRPr="002D0090">
        <w:rPr>
          <w:rFonts w:hAnsi="Times New Roman" w:ascii="Times New Roman"/>
          <w:b w:val="false"/>
        </w:rPr>
        <w:t>Nalaže se F</w:t>
      </w:r>
      <w:r w:rsidR="002D0090">
        <w:rPr>
          <w:rFonts w:hAnsi="Times New Roman" w:ascii="Times New Roman"/>
          <w:b w:val="false"/>
        </w:rPr>
        <w:t>inancijskoj agenciji</w:t>
      </w:r>
      <w:r w:rsidR="002D0090" w:rsidRPr="002D0090">
        <w:rPr>
          <w:rFonts w:hAnsi="Times New Roman" w:ascii="Times New Roman"/>
          <w:b w:val="false"/>
        </w:rPr>
        <w:t xml:space="preserve"> da sa računa broj HR3323900011300028779 izvrši povrat jamčevine</w:t>
      </w:r>
      <w:r w:rsidR="00F12369">
        <w:rPr>
          <w:rFonts w:hAnsi="Times New Roman" w:ascii="Times New Roman"/>
          <w:b w:val="false"/>
        </w:rPr>
        <w:t>:</w:t>
      </w:r>
    </w:p>
    <w:p w:rsidRDefault="00F12369" w:rsidP="00F12369" w:rsidR="00F1236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2D0090" w:rsidRPr="002D009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- </w:t>
      </w:r>
      <w:r w:rsidRPr="00F12369">
        <w:rPr>
          <w:rFonts w:hAnsi="Times New Roman" w:ascii="Times New Roman"/>
          <w:b w:val="false"/>
        </w:rPr>
        <w:t>AKTIVA 15 j.d.o.o.</w:t>
      </w:r>
      <w:r>
        <w:rPr>
          <w:rFonts w:hAnsi="Times New Roman" w:ascii="Times New Roman"/>
          <w:b w:val="false"/>
        </w:rPr>
        <w:t xml:space="preserve"> </w:t>
      </w:r>
      <w:r w:rsidRPr="00F12369">
        <w:rPr>
          <w:rFonts w:hAnsi="Times New Roman" w:ascii="Times New Roman"/>
          <w:b w:val="false"/>
        </w:rPr>
        <w:t>Gračišće</w:t>
      </w:r>
      <w:r>
        <w:rPr>
          <w:rFonts w:hAnsi="Times New Roman" w:ascii="Times New Roman"/>
          <w:b w:val="false"/>
        </w:rPr>
        <w:t xml:space="preserve">, </w:t>
      </w:r>
      <w:r w:rsidRPr="00F12369">
        <w:rPr>
          <w:rFonts w:hAnsi="Times New Roman" w:ascii="Times New Roman"/>
          <w:b w:val="false"/>
        </w:rPr>
        <w:t>Marcani 131 C</w:t>
      </w:r>
      <w:r>
        <w:rPr>
          <w:rFonts w:hAnsi="Times New Roman" w:ascii="Times New Roman"/>
          <w:b w:val="false"/>
        </w:rPr>
        <w:t>,</w:t>
      </w:r>
      <w:r w:rsidRPr="00F12369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OIB </w:t>
      </w:r>
      <w:r w:rsidRPr="00F12369">
        <w:rPr>
          <w:rFonts w:hAnsi="Times New Roman" w:ascii="Times New Roman"/>
          <w:b w:val="false"/>
        </w:rPr>
        <w:t>60714035074</w:t>
      </w:r>
      <w:r>
        <w:rPr>
          <w:rFonts w:hAnsi="Times New Roman" w:ascii="Times New Roman"/>
          <w:b w:val="false"/>
        </w:rPr>
        <w:t xml:space="preserve">, </w:t>
      </w:r>
      <w:r w:rsidR="002D0090" w:rsidRPr="002D0090">
        <w:rPr>
          <w:rFonts w:hAnsi="Times New Roman" w:ascii="Times New Roman"/>
          <w:b w:val="false"/>
        </w:rPr>
        <w:t>na račun  HR</w:t>
      </w:r>
      <w:r>
        <w:rPr>
          <w:rFonts w:hAnsi="Times New Roman" w:ascii="Times New Roman"/>
          <w:b w:val="false"/>
        </w:rPr>
        <w:t>1724070001100424977</w:t>
      </w:r>
      <w:r w:rsidR="002D0090" w:rsidRPr="002D0090">
        <w:rPr>
          <w:rFonts w:hAnsi="Times New Roman" w:ascii="Times New Roman"/>
          <w:b w:val="false"/>
        </w:rPr>
        <w:t xml:space="preserve">, u iznosu od </w:t>
      </w:r>
      <w:r w:rsidR="005039FD">
        <w:rPr>
          <w:rFonts w:hAnsi="Times New Roman" w:ascii="Times New Roman"/>
          <w:b w:val="false"/>
        </w:rPr>
        <w:t>327.579,62</w:t>
      </w:r>
      <w:r w:rsidR="002D0090"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="002D0090" w:rsidRPr="002D0090">
        <w:rPr>
          <w:rFonts w:hAnsi="Times New Roman" w:ascii="Times New Roman"/>
          <w:b w:val="false"/>
        </w:rPr>
        <w:t xml:space="preserve"> identifikator nadmetanja </w:t>
      </w:r>
      <w:r w:rsidR="005039FD">
        <w:rPr>
          <w:rFonts w:hAnsi="Times New Roman" w:ascii="Times New Roman"/>
          <w:b w:val="false"/>
        </w:rPr>
        <w:t>9582.</w:t>
      </w:r>
    </w:p>
    <w:p w:rsidRDefault="00585438" w:rsidP="00C6009E" w:rsidR="00585438">
      <w:pPr>
        <w:jc w:val="both"/>
        <w:rPr>
          <w:rFonts w:hAnsi="Times New Roman" w:ascii="Times New Roman"/>
          <w:b w:val="false"/>
        </w:rPr>
      </w:pPr>
    </w:p>
    <w:p w:rsidRDefault="00DA5BD1" w:rsidP="00C6009E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426BE8">
        <w:rPr>
          <w:rFonts w:hAnsi="Times New Roman" w:ascii="Times New Roman"/>
          <w:b w:val="false"/>
        </w:rPr>
        <w:t>1</w:t>
      </w:r>
      <w:r w:rsidR="005039FD">
        <w:rPr>
          <w:rFonts w:hAnsi="Times New Roman" w:ascii="Times New Roman"/>
          <w:b w:val="false"/>
        </w:rPr>
        <w:t>6</w:t>
      </w:r>
      <w:r w:rsidR="00CF3839" w:rsidRPr="00CF3839">
        <w:rPr>
          <w:rFonts w:hAnsi="Times New Roman" w:ascii="Times New Roman"/>
          <w:b w:val="false"/>
        </w:rPr>
        <w:t xml:space="preserve">. </w:t>
      </w:r>
      <w:r w:rsidR="005039FD">
        <w:rPr>
          <w:rFonts w:hAnsi="Times New Roman" w:ascii="Times New Roman"/>
          <w:b w:val="false"/>
        </w:rPr>
        <w:t xml:space="preserve">listopada </w:t>
      </w:r>
      <w:r w:rsidR="00CF3839" w:rsidRPr="00CF3839">
        <w:rPr>
          <w:rFonts w:hAnsi="Times New Roman" w:ascii="Times New Roman"/>
          <w:b w:val="false"/>
        </w:rPr>
        <w:t>201</w:t>
      </w:r>
      <w:r w:rsidR="004E3D3F">
        <w:rPr>
          <w:rFonts w:hAnsi="Times New Roman" w:ascii="Times New Roman"/>
          <w:b w:val="false"/>
        </w:rPr>
        <w:t>8</w:t>
      </w:r>
      <w:r w:rsidR="00CF3839" w:rsidRPr="00CF3839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77269D" w:rsidP="00DA5BD1" w:rsidR="00DA5BD1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</w:t>
      </w:r>
      <w:r w:rsidR="00661BC8" w:rsidRPr="008F7763">
        <w:rPr>
          <w:rFonts w:hAnsi="Times New Roman" w:ascii="Times New Roman"/>
          <w:b w:val="false"/>
        </w:rPr>
        <w:t>Ivan Dujić</w:t>
      </w:r>
      <w:r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>
      <w:pPr>
        <w:jc w:val="right"/>
        <w:rPr>
          <w:rFonts w:hAnsi="Times New Roman" w:ascii="Times New Roman"/>
          <w:b w:val="false"/>
        </w:rPr>
      </w:pPr>
    </w:p>
    <w:p w:rsidRDefault="009744DA" w:rsidP="00DA5BD1" w:rsidR="009744DA">
      <w:pPr>
        <w:jc w:val="right"/>
        <w:rPr>
          <w:rFonts w:hAnsi="Times New Roman" w:ascii="Times New Roman"/>
          <w:b w:val="false"/>
        </w:rPr>
      </w:pPr>
    </w:p>
    <w:p w:rsidRDefault="009E28FC" w:rsidP="00DA5BD1" w:rsidR="009E28FC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9E28FC" w:rsidP="009E28FC" w:rsidR="009E28FC">
      <w:pPr>
        <w:rPr>
          <w:rFonts w:hAnsi="Times New Roman" w:ascii="Times New Roman"/>
          <w:b w:val="false"/>
        </w:rPr>
      </w:pPr>
      <w:r w:rsidRPr="009E28FC">
        <w:rPr>
          <w:rFonts w:hAnsi="Times New Roman" w:ascii="Times New Roman"/>
          <w:b w:val="false"/>
        </w:rPr>
        <w:t xml:space="preserve">- </w:t>
      </w:r>
      <w:r w:rsidR="00733755">
        <w:rPr>
          <w:rFonts w:hAnsi="Times New Roman" w:ascii="Times New Roman"/>
          <w:b w:val="false"/>
        </w:rPr>
        <w:t>e-</w:t>
      </w:r>
      <w:r w:rsidRPr="009E28FC">
        <w:rPr>
          <w:rFonts w:hAnsi="Times New Roman" w:ascii="Times New Roman"/>
          <w:b w:val="false"/>
        </w:rPr>
        <w:t>oglasna ploča suda 8 dana</w:t>
      </w:r>
    </w:p>
    <w:p w:rsidRDefault="00C6009E" w:rsidP="00875A4A" w:rsidR="00C6009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8F7763">
        <w:rPr>
          <w:rFonts w:hAnsi="Times New Roman" w:ascii="Times New Roman"/>
          <w:b w:val="false"/>
        </w:rPr>
        <w:t xml:space="preserve">Financijska agencija Rijeka, Frana Kurelca </w:t>
      </w:r>
      <w:r w:rsidR="005039FD">
        <w:rPr>
          <w:rFonts w:hAnsi="Times New Roman" w:ascii="Times New Roman"/>
          <w:b w:val="false"/>
        </w:rPr>
        <w:t>8</w:t>
      </w:r>
      <w:r w:rsidR="00EA4DAB">
        <w:rPr>
          <w:rFonts w:hAnsi="Times New Roman" w:ascii="Times New Roman"/>
          <w:b w:val="false"/>
        </w:rPr>
        <w:t>, uz preslik list</w:t>
      </w:r>
      <w:r w:rsidR="00426BE8">
        <w:rPr>
          <w:rFonts w:hAnsi="Times New Roman" w:ascii="Times New Roman"/>
          <w:b w:val="false"/>
        </w:rPr>
        <w:t xml:space="preserve">ova </w:t>
      </w:r>
      <w:r w:rsidR="005039FD">
        <w:rPr>
          <w:rFonts w:hAnsi="Times New Roman" w:ascii="Times New Roman"/>
          <w:b w:val="false"/>
        </w:rPr>
        <w:t>429-430</w:t>
      </w:r>
      <w:r w:rsidR="00EA4DAB">
        <w:rPr>
          <w:rFonts w:hAnsi="Times New Roman" w:ascii="Times New Roman"/>
          <w:b w:val="false"/>
        </w:rPr>
        <w:t xml:space="preserve"> spisa</w:t>
      </w:r>
    </w:p>
    <w:sectPr w:rsidSect="00744CD8" w:rsidR="00C6009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4AA5" w:rsidP="00DA5BD1" w:rsidR="00444AA5">
      <w:r>
        <w:separator/>
      </w:r>
    </w:p>
  </w:endnote>
  <w:endnote w:id="0" w:type="continuationSeparator">
    <w:p w:rsidRDefault="00444AA5" w:rsidP="00DA5BD1" w:rsidR="00444A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269D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269D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77269D" w:rsidR="00902CE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39FD" w:rsidR="005039F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4AA5" w:rsidP="00DA5BD1" w:rsidR="00444AA5">
      <w:r>
        <w:separator/>
      </w:r>
    </w:p>
  </w:footnote>
  <w:footnote w:id="0" w:type="continuationSeparator">
    <w:p w:rsidRDefault="00444AA5" w:rsidP="00DA5BD1" w:rsidR="00444A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39FD" w:rsidR="005039F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 w:rsidR="001B6D87">
          <w:tab/>
        </w:r>
        <w:r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585438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1B6D87">
          <w:rPr>
            <w:rFonts w:hAnsi="Times New Roman" w:ascii="Times New Roman"/>
            <w:b w:val="false"/>
          </w:rPr>
          <w:t xml:space="preserve">   </w:t>
        </w:r>
        <w:r w:rsidR="001B6D87" w:rsidRPr="002B561F">
          <w:rPr>
            <w:rFonts w:hAnsi="Times New Roman" w:ascii="Times New Roman"/>
            <w:b w:val="false"/>
          </w:rPr>
          <w:t>Posl.br. 1</w:t>
        </w:r>
        <w:r w:rsidR="001B6D87">
          <w:rPr>
            <w:rFonts w:hAnsi="Times New Roman" w:ascii="Times New Roman"/>
            <w:b w:val="false"/>
          </w:rPr>
          <w:t>0 St-43</w:t>
        </w:r>
        <w:r w:rsidR="001B6D87" w:rsidRPr="002B561F">
          <w:rPr>
            <w:rFonts w:hAnsi="Times New Roman" w:ascii="Times New Roman"/>
            <w:b w:val="false"/>
          </w:rPr>
          <w:t>/15-</w:t>
        </w:r>
        <w:r w:rsidR="001B6D87">
          <w:rPr>
            <w:rFonts w:hAnsi="Times New Roman" w:ascii="Times New Roman"/>
            <w:b w:val="false"/>
          </w:rPr>
          <w:t>47</w:t>
        </w:r>
      </w:p>
      <w:p w:rsidRDefault="0077269D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77269D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369" w:rsidP="005039FD" w:rsidR="002B561F" w:rsidRPr="002B561F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10 St-</w:t>
    </w:r>
    <w:r w:rsidR="005039FD">
      <w:rPr>
        <w:rFonts w:hAnsi="Times New Roman" w:ascii="Times New Roman"/>
        <w:b w:val="false"/>
      </w:rPr>
      <w:t>1099</w:t>
    </w:r>
    <w:r>
      <w:rPr>
        <w:rFonts w:hAnsi="Times New Roman" w:ascii="Times New Roman"/>
        <w:b w:val="false"/>
      </w:rPr>
      <w:t>/2016-</w:t>
    </w:r>
    <w:r w:rsidR="005039FD">
      <w:rPr>
        <w:rFonts w:hAnsi="Times New Roman" w:ascii="Times New Roman"/>
        <w:b w:val="false"/>
      </w:rPr>
      <w:t>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062FEC"/>
    <w:rsid w:val="001062FB"/>
    <w:rsid w:val="0016197B"/>
    <w:rsid w:val="001949E9"/>
    <w:rsid w:val="001B6D87"/>
    <w:rsid w:val="001B7C33"/>
    <w:rsid w:val="001C65C2"/>
    <w:rsid w:val="001D0D59"/>
    <w:rsid w:val="001E58BA"/>
    <w:rsid w:val="00213C46"/>
    <w:rsid w:val="00224E4E"/>
    <w:rsid w:val="002B561F"/>
    <w:rsid w:val="002D0090"/>
    <w:rsid w:val="002D7040"/>
    <w:rsid w:val="003053A8"/>
    <w:rsid w:val="003441C8"/>
    <w:rsid w:val="00361F4E"/>
    <w:rsid w:val="003771B6"/>
    <w:rsid w:val="003C1C2F"/>
    <w:rsid w:val="004208E2"/>
    <w:rsid w:val="00426BE8"/>
    <w:rsid w:val="00444AA5"/>
    <w:rsid w:val="004550A0"/>
    <w:rsid w:val="004A71B6"/>
    <w:rsid w:val="004E3D3F"/>
    <w:rsid w:val="005039FD"/>
    <w:rsid w:val="005437C1"/>
    <w:rsid w:val="00550DEE"/>
    <w:rsid w:val="00552EAC"/>
    <w:rsid w:val="00554328"/>
    <w:rsid w:val="00564E95"/>
    <w:rsid w:val="005715B8"/>
    <w:rsid w:val="00585438"/>
    <w:rsid w:val="00585618"/>
    <w:rsid w:val="00586781"/>
    <w:rsid w:val="00601649"/>
    <w:rsid w:val="006262E4"/>
    <w:rsid w:val="00661BC8"/>
    <w:rsid w:val="006B58B6"/>
    <w:rsid w:val="006C36F9"/>
    <w:rsid w:val="006F66A2"/>
    <w:rsid w:val="00716DC5"/>
    <w:rsid w:val="00721D15"/>
    <w:rsid w:val="00733755"/>
    <w:rsid w:val="00740611"/>
    <w:rsid w:val="00742E43"/>
    <w:rsid w:val="0077269D"/>
    <w:rsid w:val="00773F03"/>
    <w:rsid w:val="007B071B"/>
    <w:rsid w:val="00822DFE"/>
    <w:rsid w:val="00875A4A"/>
    <w:rsid w:val="008879FE"/>
    <w:rsid w:val="00891E53"/>
    <w:rsid w:val="008A77D9"/>
    <w:rsid w:val="008D1B4C"/>
    <w:rsid w:val="008D7386"/>
    <w:rsid w:val="008F74D9"/>
    <w:rsid w:val="008F7763"/>
    <w:rsid w:val="009070E7"/>
    <w:rsid w:val="00911CE0"/>
    <w:rsid w:val="009744DA"/>
    <w:rsid w:val="009754C9"/>
    <w:rsid w:val="00985388"/>
    <w:rsid w:val="0098678B"/>
    <w:rsid w:val="00993205"/>
    <w:rsid w:val="009E28FC"/>
    <w:rsid w:val="00A02DD6"/>
    <w:rsid w:val="00A4237D"/>
    <w:rsid w:val="00AB4A25"/>
    <w:rsid w:val="00B507CB"/>
    <w:rsid w:val="00B70CB0"/>
    <w:rsid w:val="00B90FED"/>
    <w:rsid w:val="00C6009E"/>
    <w:rsid w:val="00C776FA"/>
    <w:rsid w:val="00C95559"/>
    <w:rsid w:val="00CE056E"/>
    <w:rsid w:val="00CF3839"/>
    <w:rsid w:val="00D50A1D"/>
    <w:rsid w:val="00D841D3"/>
    <w:rsid w:val="00DA5BD1"/>
    <w:rsid w:val="00E24EC1"/>
    <w:rsid w:val="00E35E8D"/>
    <w:rsid w:val="00EA4DAB"/>
    <w:rsid w:val="00ED2AE1"/>
    <w:rsid w:val="00F12369"/>
    <w:rsid w:val="00F34C9B"/>
    <w:rsid w:val="00F3524D"/>
    <w:rsid w:val="00F67D33"/>
    <w:rsid w:val="00F7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43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26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69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69D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69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69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43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26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69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69D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69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69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Svežnjevi I-II u REFERADI 10 + registraror
spisu prileži zeleni registrator 
prijave tražbina zaprimljen 17.3.2017.- U REF 10</izvorni_sadrzaj>
    <derivirana_varijabla naziv="DomainObject.Predmet.Opis_1">Svežnjevi I-II u REFERADI 10 + registraror
spisu prileži zeleni registrator 
prijave tražbina zaprimljen 17.3.2017.- U REF 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St-1099/2016</izvorni_sadrzaj>
    <derivirana_varijabla naziv="DomainObject.Predmet.OznakaBroj_1">St-1099/2016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VINZ d.o.o. u stečaju</izvorni_sadrzaj>
    <derivirana_varijabla naziv="DomainObject.Predmet.ProtustrankaFormated_1">  Stečajna masa iza VINZ d.o.o. u stečaju</derivirana_varijabla>
  </DomainObject.Predmet.ProtustrankaFormated>
  <DomainObject.Predmet.ProtustrankaFormatedOIB>
    <izvorni_sadrzaj>  Stečajna masa iza VINZ d.o.o. u stečaju, OIB 76987238127</izvorni_sadrzaj>
    <derivirana_varijabla naziv="DomainObject.Predmet.ProtustrankaFormatedOIB_1">  Stečajna masa iza VINZ d.o.o. u stečaju, OIB 76987238127</derivirana_varijabla>
  </DomainObject.Predmet.ProtustrankaFormatedOIB>
  <DomainObject.Predmet.ProtustrankaFormatedWithAdress>
    <izvorni_sadrzaj> Stečajna masa iza VINZ d.o.o. u stečaju, Ante Starčevića 5, 51000 Rijeka</izvorni_sadrzaj>
    <derivirana_varijabla naziv="DomainObject.Predmet.ProtustrankaFormatedWithAdress_1"> Stečajna masa iza VINZ d.o.o. u stečaju, Ante Starčevića 5, 51000 Rijeka</derivirana_varijabla>
  </DomainObject.Predmet.ProtustrankaFormatedWithAdress>
  <DomainObject.Predmet.ProtustrankaFormatedWithAdressOIB>
    <izvorni_sadrzaj> Stečajna masa iza VINZ d.o.o. u stečaju, OIB 76987238127, Ante Starčevića 5, 51000 Rijeka</izvorni_sadrzaj>
    <derivirana_varijabla naziv="DomainObject.Predmet.ProtustrankaFormatedWithAdressOIB_1"> Stečajna masa iza VINZ d.o.o. u stečaju, OIB 76987238127, Ante Starčevića 5, 51000 Rijeka</derivirana_varijabla>
  </DomainObject.Predmet.ProtustrankaFormatedWithAdressOIB>
  <DomainObject.Predmet.ProtustrankaWithAdress>
    <izvorni_sadrzaj>Stečajna masa iza VINZ d.o.o. u stečaju Ante Starčevića 5, 51000 Rijeka</izvorni_sadrzaj>
    <derivirana_varijabla naziv="DomainObject.Predmet.ProtustrankaWithAdress_1">Stečajna masa iza VINZ d.o.o. u stečaju Ante Starčevića 5, 51000 Rijeka</derivirana_varijabla>
  </DomainObject.Predmet.ProtustrankaWithAdress>
  <DomainObject.Predmet.ProtustrankaWithAdressOIB>
    <izvorni_sadrzaj>Stečajna masa iza VINZ d.o.o. u stečaju, OIB 76987238127, Ante Starčevića 5, 51000 Rijeka</izvorni_sadrzaj>
    <derivirana_varijabla naziv="DomainObject.Predmet.ProtustrankaWithAdressOIB_1">Stečajna masa iza VINZ d.o.o. u stečaju, OIB 76987238127, Ante Starčevića 5, 51000 Rijeka</derivirana_varijabla>
  </DomainObject.Predmet.ProtustrankaWithAdressOIB>
  <DomainObject.Predmet.ProtustrankaNazivFormated>
    <izvorni_sadrzaj>Stečajna masa iza VINZ d.o.o. u stečaju</izvorni_sadrzaj>
    <derivirana_varijabla naziv="DomainObject.Predmet.ProtustrankaNazivFormated_1">Stečajna masa iza VINZ d.o.o. u stečaju</derivirana_varijabla>
  </DomainObject.Predmet.ProtustrankaNazivFormated>
  <DomainObject.Predmet.ProtustrankaNazivFormatedOIB>
    <izvorni_sadrzaj>Stečajna masa iza VINZ d.o.o. u stečaju, OIB 76987238127</izvorni_sadrzaj>
    <derivirana_varijabla naziv="DomainObject.Predmet.ProtustrankaNazivFormatedOIB_1">Stečajna masa iza VINZ d.o.o. u stečaju, OIB 76987238127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VOLKSVANK Karnten eG, A-9020 Klagenfurt zastupanog po punomoćniku Odvj. Sandra Ivić</izvorni_sadrzaj>
    <derivirana_varijabla naziv="DomainObject.Predmet.StrankaFormated_1">  VOLKSVANK Karnten eG, A-9020 Klagenfurt zastupanog po punomoćniku Odvj. Sandra Ivić</derivirana_varijabla>
  </DomainObject.Predmet.StrankaFormated>
  <DomainObject.Predmet.StrankaFormatedOIB>
    <izvorni_sadrzaj>  VOLKSVANK Karnten eG, A-9020 Klagenfurt, OIB 55436470703 zastupanog po punomoćniku Odvj. Sandra Ivić</izvorni_sadrzaj>
    <derivirana_varijabla naziv="DomainObject.Predmet.StrankaFormatedOIB_1">  VOLKSVANK Karnten eG, A-9020 Klagenfurt, OIB 55436470703 zastupanog po punomoćniku Odvj. Sandra Ivić</derivirana_varijabla>
  </DomainObject.Predmet.StrankaFormatedOIB>
  <DomainObject.Predmet.StrankaFormatedWithAdress>
    <izvorni_sadrzaj> VOLKSVANK Karnten eG, A-9020 Klagenfurt, Pernhartgasse 7, A-9020 Klagenfurt zastupanog po punomoćniku Odvj. Sandra Ivić</izvorni_sadrzaj>
    <derivirana_varijabla naziv="DomainObject.Predmet.StrankaFormatedWithAdress_1"> VOLKSVANK Karnten eG, A-9020 Klagenfurt, Pernhartgasse 7, A-9020 Klagenfurt zastupanog po punomoćniku Odvj. Sandra Ivić</derivirana_varijabla>
  </DomainObject.Predmet.StrankaFormatedWithAdress>
  <DomainObject.Predmet.StrankaFormatedWithAdressOIB>
    <izvorni_sadrzaj> VOLKSVANK Karnten eG, A-9020 Klagenfurt, OIB 55436470703, Pernhartgasse 7, A-9020 Klagenfurt zastupanog po punomoćniku Odvj. Sandra Ivić</izvorni_sadrzaj>
    <derivirana_varijabla naziv="DomainObject.Predmet.StrankaFormatedWithAdressOIB_1"> VOLKSVANK Karnten eG, A-9020 Klagenfurt, OIB 55436470703, Pernhartgasse 7, A-9020 Klagenfurt zastupanog po punomoćniku Odvj. Sandra Ivić</derivirana_varijabla>
  </DomainObject.Predmet.StrankaFormatedWithAdressOIB>
  <DomainObject.Predmet.StrankaWithAdress>
    <izvorni_sadrzaj>VOLKSVANK Karnten eG, A-9020 Klagenfurt Pernhartgasse 7,A-9020 Klagenfurt</izvorni_sadrzaj>
    <derivirana_varijabla naziv="DomainObject.Predmet.StrankaWithAdress_1">VOLKSVANK Karnten eG, A-9020 Klagenfurt Pernhartgasse 7,A-9020 Klagenfurt</derivirana_varijabla>
  </DomainObject.Predmet.StrankaWithAdress>
  <DomainObject.Predmet.StrankaWithAdressOIB>
    <izvorni_sadrzaj>VOLKSVANK Karnten eG, A-9020 Klagenfurt, OIB 55436470703, Pernhartgasse 7,A-9020 Klagenfurt</izvorni_sadrzaj>
    <derivirana_varijabla naziv="DomainObject.Predmet.StrankaWithAdressOIB_1">VOLKSVANK Karnten eG, A-9020 Klagenfurt, OIB 55436470703, Pernhartgasse 7,A-9020 Klagenfurt</derivirana_varijabla>
  </DomainObject.Predmet.StrankaWithAdressOIB>
  <DomainObject.Predmet.StrankaNazivFormated>
    <izvorni_sadrzaj>VOLKSVANK Karnten eG, A-9020 Klagenfurt</izvorni_sadrzaj>
    <derivirana_varijabla naziv="DomainObject.Predmet.StrankaNazivFormated_1">VOLKSVANK Karnten eG, A-9020 Klagenfurt</derivirana_varijabla>
  </DomainObject.Predmet.StrankaNazivFormated>
  <DomainObject.Predmet.StrankaNazivFormatedOIB>
    <izvorni_sadrzaj>VOLKSVANK Karnten eG, A-9020 Klagenfurt, OIB 55436470703</izvorni_sadrzaj>
    <derivirana_varijabla naziv="DomainObject.Predmet.StrankaNazivFormatedOIB_1">VOLKSVANK Karnten eG, A-9020 Klagenfurt, OIB 55436470703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1561908.21</izvorni_sadrzaj>
    <derivirana_varijabla naziv="DomainObject.Predmet.TrenutnaVrijednost_1">1561908.21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VOLKSVANK Karnten eG, A-9020 Klagenfurt zastupanog po punomoćniku Odvj. Sandra Ivić</item>
    </izvorni_sadrzaj>
    <derivirana_varijabla naziv="DomainObject.Predmet.StrankaListFormated_1">
      <item>VOLKSVANK Karnten eG, A-9020 Klagenfurt zastupanog po punomoćniku Odvj. Sandra Ivić</item>
    </derivirana_varijabla>
  </DomainObject.Predmet.StrankaListFormated>
  <DomainObject.Predmet.StrankaListFormatedOIB>
    <izvorni_sadrzaj>
      <item>VOLKSVANK Karnten eG, A-9020 Klagenfurt, OIB 55436470703 zastupanog po punomoćniku Odvj. Sandra Ivić</item>
    </izvorni_sadrzaj>
    <derivirana_varijabla naziv="DomainObject.Predmet.StrankaListFormatedOIB_1">
      <item>VOLKSVANK Karnten eG, A-9020 Klagenfurt, OIB 55436470703 zastupanog po punomoćniku Odvj. Sandra Ivić</item>
    </derivirana_varijabla>
  </DomainObject.Predmet.StrankaListFormatedOIB>
  <DomainObject.Predmet.StrankaListFormatedWithAdress>
    <izvorni_sadrzaj>
      <item>VOLKSVANK Karnten eG, A-9020 Klagenfurt, Pernhartgasse 7, A-9020 Klagenfurt zastupanog po punomoćniku Odvj. Sandra Ivić</item>
    </izvorni_sadrzaj>
    <derivirana_varijabla naziv="DomainObject.Predmet.StrankaListFormatedWithAdress_1">
      <item>VOLKSVANK Karnten eG, A-9020 Klagenfurt, Pernhartgasse 7, A-9020 Klagenfurt zastupanog po punomoćniku Odvj. Sandra Ivić</item>
    </derivirana_varijabla>
  </DomainObject.Predmet.StrankaListFormatedWithAdress>
  <DomainObject.Predmet.StrankaListFormatedWithAdressOIB>
    <izvorni_sadrzaj>
      <item>VOLKSVANK Karnten eG, A-9020 Klagenfurt, OIB 55436470703, Pernhartgasse 7, A-9020 Klagenfurt zastupanog po punomoćniku Odvj. Sandra Ivić</item>
    </izvorni_sadrzaj>
    <derivirana_varijabla naziv="DomainObject.Predmet.StrankaListFormatedWithAdressOIB_1">
      <item>VOLKSVANK Karnten eG, A-9020 Klagenfurt, OIB 55436470703, Pernhartgasse 7, A-9020 Klagenfurt zastupanog po punomoćniku Odvj. Sandra Ivić</item>
    </derivirana_varijabla>
  </DomainObject.Predmet.StrankaListFormatedWithAdressOIB>
  <DomainObject.Predmet.StrankaListNazivFormated>
    <izvorni_sadrzaj>
      <item>VOLKSVANK Karnten eG, A-9020 Klagenfurt</item>
    </izvorni_sadrzaj>
    <derivirana_varijabla naziv="DomainObject.Predmet.StrankaListNazivFormated_1">
      <item>VOLKSVANK Karnten eG, A-9020 Klagenfurt</item>
    </derivirana_varijabla>
  </DomainObject.Predmet.StrankaListNazivFormated>
  <DomainObject.Predmet.StrankaListNazivFormatedOIB>
    <izvorni_sadrzaj>
      <item>VOLKSVANK Karnten eG, A-9020 Klagenfurt, OIB 55436470703</item>
    </izvorni_sadrzaj>
    <derivirana_varijabla naziv="DomainObject.Predmet.StrankaListNazivFormatedOIB_1">
      <item>VOLKSVANK Karnten eG, A-9020 Klagenfurt, OIB 55436470703</item>
    </derivirana_varijabla>
  </DomainObject.Predmet.StrankaListNazivFormatedOIB>
  <DomainObject.Predmet.ProtuStrankaListFormated>
    <izvorni_sadrzaj>
      <item>Stečajna masa iza VINZ d.o.o. u stečaju</item>
    </izvorni_sadrzaj>
    <derivirana_varijabla naziv="DomainObject.Predmet.ProtuStrankaListFormated_1">
      <item>Stečajna masa iza VINZ d.o.o. u stečaju</item>
    </derivirana_varijabla>
  </DomainObject.Predmet.ProtuStrankaListFormated>
  <DomainObject.Predmet.ProtuStrankaListFormatedOIB>
    <izvorni_sadrzaj>
      <item>Stečajna masa iza VINZ d.o.o. u stečaju, OIB 76987238127</item>
    </izvorni_sadrzaj>
    <derivirana_varijabla naziv="DomainObject.Predmet.ProtuStrankaListFormatedOIB_1">
      <item>Stečajna masa iza VINZ d.o.o. u stečaju, OIB 76987238127</item>
    </derivirana_varijabla>
  </DomainObject.Predmet.ProtuStrankaListFormatedOIB>
  <DomainObject.Predmet.ProtuStrankaListFormatedWithAdress>
    <izvorni_sadrzaj>
      <item>Stečajna masa iza VINZ d.o.o. u stečaju, Ante Starčevića 5, 51000 Rijeka</item>
    </izvorni_sadrzaj>
    <derivirana_varijabla naziv="DomainObject.Predmet.ProtuStrankaListFormatedWithAdress_1">
      <item>Stečajna masa iza VINZ d.o.o. u stečaju, Ante Starčevića 5, 51000 Rijeka</item>
    </derivirana_varijabla>
  </DomainObject.Predmet.ProtuStrankaListFormatedWithAdress>
  <DomainObject.Predmet.ProtuStrankaListFormatedWithAdressOIB>
    <izvorni_sadrzaj>
      <item>Stečajna masa iza VINZ d.o.o. u stečaju, OIB 76987238127, Ante Starčevića 5, 51000 Rijeka</item>
    </izvorni_sadrzaj>
    <derivirana_varijabla naziv="DomainObject.Predmet.ProtuStrankaListFormatedWithAdressOIB_1">
      <item>Stečajna masa iza VINZ d.o.o. u stečaju, OIB 76987238127, Ante Starčevića 5, 51000 Rijeka</item>
    </derivirana_varijabla>
  </DomainObject.Predmet.ProtuStrankaListFormatedWithAdressOIB>
  <DomainObject.Predmet.ProtuStrankaListNazivFormated>
    <izvorni_sadrzaj>
      <item>Stečajna masa iza VINZ d.o.o. u stečaju</item>
    </izvorni_sadrzaj>
    <derivirana_varijabla naziv="DomainObject.Predmet.ProtuStrankaListNazivFormated_1">
      <item>Stečajna masa iza VINZ d.o.o. u stečaju</item>
    </derivirana_varijabla>
  </DomainObject.Predmet.ProtuStrankaListNazivFormated>
  <DomainObject.Predmet.ProtuStrankaListNazivFormatedOIB>
    <izvorni_sadrzaj>
      <item>Stečajna masa iza VINZ d.o.o. u stečaju, OIB 76987238127</item>
    </izvorni_sadrzaj>
    <derivirana_varijabla naziv="DomainObject.Predmet.ProtuStrankaListNazivFormatedOIB_1">
      <item>Stečajna masa iza VINZ d.o.o. u stečaju, OIB 76987238127</item>
    </derivirana_varijabla>
  </DomainObject.Predmet.ProtuStrankaListNazivFormatedOIB>
  <DomainObject.Predmet.OstaliListFormated>
    <izvorni_sadrzaj>
      <item>Odvj. Sandra Ivić punomoćnik sudionika u postupku VOLKSVANK Karnten eG, A-9020 Klagenfurt</item>
    </izvorni_sadrzaj>
    <derivirana_varijabla naziv="DomainObject.Predmet.OstaliListFormated_1">
      <item>Odvj. Sandra Ivić punomoćnik sudionika u postupku VOLKSVANK Karnten eG, A-9020 Klagenfurt</item>
    </derivirana_varijabla>
  </DomainObject.Predmet.OstaliListFormated>
  <DomainObject.Predmet.OstaliListFormatedOIB>
    <izvorni_sadrzaj>
      <item>Odvj. Sandra Ivić, OIB 15170218132 punomoćnik sudionika u postupku VOLKSVANK Karnten eG, A-9020 Klagenfurt</item>
    </izvorni_sadrzaj>
    <derivirana_varijabla naziv="DomainObject.Predmet.OstaliListFormatedOIB_1">
      <item>Odvj. Sandra Ivić, OIB 15170218132 punomoćnik sudionika u postupku VOLKSVANK Karnten eG, A-9020 Klagenfurt</item>
    </derivirana_varijabla>
  </DomainObject.Predmet.OstaliListFormatedOIB>
  <DomainObject.Predmet.OstaliListFormatedWithAdress>
    <izvorni_sadrzaj>
      <item>Odvj. Sandra Ivić, Stara vrata 8, 51000 Rijeka punomoćnik sudionika u postupku VOLKSVANK Karnten eG, A-9020 Klagenfurt</item>
    </izvorni_sadrzaj>
    <derivirana_varijabla naziv="DomainObject.Predmet.OstaliListFormatedWithAdress_1">
      <item>Odvj. Sandra Ivić, Stara vrata 8, 51000 Rijeka punomoćnik sudionika u postupku VOLKSVANK Karnten eG, A-9020 Klagenfurt</item>
    </derivirana_varijabla>
  </DomainObject.Predmet.OstaliListFormatedWithAdress>
  <DomainObject.Predmet.OstaliListFormatedWithAdressOIB>
    <izvorni_sadrzaj>
      <item>Odvj. Sandra Ivić, OIB 15170218132, Stara vrata 8, 51000 Rijeka punomoćnik sudionika u postupku VOLKSVANK Karnten eG, A-9020 Klagenfurt</item>
    </izvorni_sadrzaj>
    <derivirana_varijabla naziv="DomainObject.Predmet.OstaliListFormatedWithAdressOIB_1">
      <item>Odvj. Sandra Ivić, OIB 15170218132, Stara vrata 8, 51000 Rijeka punomoćnik sudionika u postupku VOLKSVANK Karnten eG, A-9020 Klagenfurt</item>
    </derivirana_varijabla>
  </DomainObject.Predmet.OstaliListFormatedWithAdressOIB>
  <DomainObject.Predmet.OstaliListNazivFormated>
    <izvorni_sadrzaj>
      <item>Odvj. Sandra Ivić</item>
    </izvorni_sadrzaj>
    <derivirana_varijabla naziv="DomainObject.Predmet.OstaliListNazivFormated_1">
      <item>Odvj. Sandra Ivić</item>
    </derivirana_varijabla>
  </DomainObject.Predmet.OstaliListNazivFormated>
  <DomainObject.Predmet.OstaliListNazivFormatedOIB>
    <izvorni_sadrzaj>
      <item>Odvj. Sandra Ivić, OIB 15170218132</item>
    </izvorni_sadrzaj>
    <derivirana_varijabla naziv="DomainObject.Predmet.OstaliListNazivFormatedOIB_1">
      <item>Odvj. Sandra Ivić, OIB 15170218132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VOLKSVANK Karnten eG, A-9020 Klagenfurt</izvorni_sadrzaj>
    <derivirana_varijabla naziv="DomainObject.Predmet.StrankaIDrugi_1">VOLKSVANK Karnten eG, A-9020 Klagenfurt</derivirana_varijabla>
  </DomainObject.Predmet.StrankaIDrugi>
  <DomainObject.Predmet.ProtustrankaIDrugi>
    <izvorni_sadrzaj>Stečajna masa iza VINZ d.o.o. u stečaju</izvorni_sadrzaj>
    <derivirana_varijabla naziv="DomainObject.Predmet.ProtustrankaIDrugi_1">Stečajna masa iza VINZ d.o.o. u stečaju</derivirana_varijabla>
  </DomainObject.Predmet.ProtustrankaIDrugi>
  <DomainObject.Predmet.StrankaIDrugiAdressOIB>
    <izvorni_sadrzaj>VOLKSVANK Karnten eG, A-9020 Klagenfurt, OIB 55436470703, Pernhartgasse 7, A-9020 Klagenfurt</izvorni_sadrzaj>
    <derivirana_varijabla naziv="DomainObject.Predmet.StrankaIDrugiAdressOIB_1">VOLKSVANK Karnten eG, A-9020 Klagenfurt, OIB 55436470703, Pernhartgasse 7, A-9020 Klagenfurt</derivirana_varijabla>
  </DomainObject.Predmet.StrankaIDrugiAdressOIB>
  <DomainObject.Predmet.ProtustrankaIDrugiAdressOIB>
    <izvorni_sadrzaj>Stečajna masa iza VINZ d.o.o. u stečaju, OIB 76987238127, Ante Starčevića 5, 51000 Rijeka</izvorni_sadrzaj>
    <derivirana_varijabla naziv="DomainObject.Predmet.ProtustrankaIDrugiAdressOIB_1">Stečajna masa iza VINZ d.o.o. u stečaju, OIB 76987238127,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VINZ d.o.o. u stečaju</item>
      <item>Odvj. Sandra Ivić</item>
      <item>VOLKSVANK Karnten eG, A-9020 Klagenfurt</item>
    </izvorni_sadrzaj>
    <derivirana_varijabla naziv="DomainObject.Predmet.SudioniciListNaziv_1">
      <item>Stečajna masa iza VINZ d.o.o. u stečaju</item>
      <item>Odvj. Sandra Ivić</item>
      <item>VOLKSVANK Karnten eG, A-9020 Klagenfurt</item>
    </derivirana_varijabla>
  </DomainObject.Predmet.SudioniciListNaziv>
  <DomainObject.Predmet.SudioniciListAdressOIB>
    <izvorni_sadrzaj>
      <item>Stečajna masa iza VINZ d.o.o. u stečaju, OIB 76987238127, Ante Starčevića 5,51000 Rijeka</item>
      <item>Odvj. Sandra Ivić, OIB 15170218132, Stara vrata 8,51000 Rijeka</item>
      <item>VOLKSVANK Karnten eG, A-9020 Klagenfurt, OIB 55436470703, Pernhartgasse 7,A-9020 Klagenfurt</item>
    </izvorni_sadrzaj>
    <derivirana_varijabla naziv="DomainObject.Predmet.SudioniciListAdressOIB_1">
      <item>Stečajna masa iza VINZ d.o.o. u stečaju, OIB 76987238127, Ante Starčevića 5,51000 Rijeka</item>
      <item>Odvj. Sandra Ivić, OIB 15170218132, Stara vrata 8,51000 Rijeka</item>
      <item>VOLKSVANK Karnten eG, A-9020 Klagenfurt, OIB 55436470703, Pernhartgasse 7,A-9020 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76987238127</item>
      <item>, OIB 15170218132</item>
      <item>, OIB 55436470703</item>
    </izvorni_sadrzaj>
    <derivirana_varijabla naziv="DomainObject.Predmet.SudioniciListNazivOIB_1">
      <item>, OIB 76987238127</item>
      <item>, OIB 15170218132</item>
      <item>, OIB 55436470703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2018.</izvorni_sadrzaj>
    <derivirana_varijabla naziv="DomainObject.Predmet.DatumZadnjeOdrzaneSudskeRadnje_1">21. svibnja 2018.</derivirana_varijabla>
  </DomainObject.Predmet.DatumZadnjeOdrzaneSudskeRadnje>
  <DomainObject.PredzadnjaOdlukaIzPredmeta.DatumDonosenjaOdluke>
    <izvorni_sadrzaj>12. lipnja 2018.</izvorni_sadrzaj>
    <derivirana_varijabla naziv="DomainObject.PredzadnjaOdlukaIzPredmeta.DatumDonosenjaOdluke_1">12. lipnja 2018.</derivirana_varijabla>
  </DomainObject.PredzadnjaOdlukaIzPredmeta.DatumDonosenjaOdluke>
  <DomainObject.PredzadnjaOdlukaIzPredmeta.Oznaka>
    <izvorni_sadrzaj>St-1099/2016-42</izvorni_sadrzaj>
    <derivirana_varijabla naziv="DomainObject.PredzadnjaOdlukaIzPredmeta.Oznaka_1">St-1099/2016-42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127</properties:Words>
  <properties:Characters>680</properties:Characters>
  <properties:Lines>34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2018-10-16T07:47:00Z</dcterms:created>
  <dc:creator>Jasmina Matika</dc:creator>
  <cp:lastModifiedBy>Sanja Lakošeljac</cp:lastModifiedBy>
  <dcterms:modified xmlns:xsi="http://www.w3.org/2001/XMLSchema-instance" xsi:type="dcterms:W3CDTF">2018-10-16T07:52:00Z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(St-1099-16-49 zaključak o povratu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