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72b7" w14:paraId="e3b72b7" w:rsidRDefault="005939C6" w:rsidP="007F2409" w:rsidR="007A4B7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E154EB">
        <w:rPr>
          <w:rFonts w:hAnsi="Times New Roman" w:ascii="Times New Roman"/>
        </w:rPr>
        <w:tab/>
      </w:r>
      <w:r w:rsidR="00E154EB">
        <w:rPr>
          <w:rFonts w:hAnsi="Times New Roman" w:ascii="Times New Roman"/>
        </w:rPr>
        <w:tab/>
      </w:r>
      <w:r w:rsidR="00E154EB">
        <w:rPr>
          <w:rFonts w:hAnsi="Times New Roman" w:ascii="Times New Roman"/>
        </w:rPr>
        <w:tab/>
      </w:r>
      <w:r w:rsidR="00E154EB">
        <w:rPr>
          <w:rFonts w:hAnsi="Times New Roman" w:ascii="Times New Roman"/>
        </w:rPr>
        <w:tab/>
      </w:r>
      <w:r w:rsidR="00E154EB">
        <w:rPr>
          <w:rFonts w:hAnsi="Times New Roman" w:ascii="Times New Roman"/>
        </w:rPr>
        <w:tab/>
      </w:r>
      <w:r w:rsidR="00E154EB">
        <w:rPr>
          <w:rFonts w:hAnsi="Times New Roman" w:ascii="Times New Roman"/>
        </w:rPr>
        <w:tab/>
      </w:r>
      <w:r w:rsidR="002637D8">
        <w:rPr>
          <w:rFonts w:hAnsi="Times New Roman" w:ascii="Times New Roman"/>
        </w:rPr>
        <w:t xml:space="preserve">       </w:t>
      </w:r>
      <w:r w:rsidR="00E154EB">
        <w:rPr>
          <w:rFonts w:hAnsi="Times New Roman" w:ascii="Times New Roman"/>
        </w:rPr>
        <w:t>3 St-1984/2013-</w:t>
      </w:r>
      <w:r w:rsidR="002637D8">
        <w:rPr>
          <w:rFonts w:hAnsi="Times New Roman" w:ascii="Times New Roman"/>
        </w:rPr>
        <w:t>639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010370">
        <w:rPr>
          <w:rFonts w:hAnsi="Times New Roman" w:ascii="Times New Roman"/>
        </w:rPr>
        <w:t>5</w:t>
      </w:r>
      <w:r w:rsidR="00E154EB">
        <w:rPr>
          <w:rFonts w:hAnsi="Times New Roman" w:ascii="Times New Roman"/>
        </w:rPr>
        <w:t>. travnja 2019</w:t>
      </w:r>
      <w:r w:rsidRPr="00F62A45">
        <w:rPr>
          <w:rFonts w:hAnsi="Times New Roman" w:ascii="Times New Roman"/>
        </w:rPr>
        <w:t>.</w:t>
      </w:r>
      <w:r w:rsidR="00010370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A44B21" w:rsidP="00010370" w:rsid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E2C2C"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="002E2C2C"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="002E2C2C"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="002E2C2C"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</w:t>
      </w:r>
      <w:r w:rsidR="00E154EB">
        <w:rPr>
          <w:rFonts w:hAnsi="Times New Roman" w:ascii="Times New Roman"/>
        </w:rPr>
        <w:t>20</w:t>
      </w:r>
      <w:r w:rsidR="003C543B">
        <w:rPr>
          <w:rFonts w:hAnsi="Times New Roman" w:ascii="Times New Roman"/>
        </w:rPr>
        <w:t>13</w:t>
      </w:r>
      <w:r w:rsidR="002E2C2C"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="002E2C2C"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="002E2C2C"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="002E2C2C"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="002E2C2C"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010370">
        <w:rPr>
          <w:rFonts w:hAnsi="Times New Roman" w:ascii="Times New Roman"/>
        </w:rPr>
        <w:t>RAIFFEISENBANK AUSTRIA d.d., Zagreb, Magazinska cesta 69, OIB: 53056966535 u iznosu od 98.362.113,54 kn prenesena na DDM INVEST III AG, Schochhenmuhlestrasse 4, 6342 Baar, Švicarska, OIB: 42497989050</w:t>
      </w:r>
      <w:r>
        <w:rPr>
          <w:rFonts w:hAnsi="Times New Roman" w:ascii="Times New Roman"/>
        </w:rPr>
        <w:t xml:space="preserve">. </w:t>
      </w:r>
    </w:p>
    <w:p w:rsidRDefault="00A44B21" w:rsidP="00010370" w:rsidR="00A44B21">
      <w:pPr>
        <w:ind w:firstLine="720"/>
        <w:jc w:val="both"/>
        <w:rPr>
          <w:rFonts w:hAnsi="Times New Roman" w:ascii="Times New Roman"/>
        </w:rPr>
      </w:pPr>
    </w:p>
    <w:p w:rsidRDefault="00A44B21" w:rsidP="00010370" w:rsidR="00A44B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II.Utvrđuje se da je tražbina vjerovnika drugog višeg isplatnog reda </w:t>
      </w:r>
      <w:r w:rsidRPr="00A44B21">
        <w:rPr>
          <w:rFonts w:hAnsi="Times New Roman" w:ascii="Times New Roman"/>
        </w:rPr>
        <w:t>DDM INVEST III AG, Schochhenmuhlestrasse 4, 6342 Ba</w:t>
      </w:r>
      <w:r>
        <w:rPr>
          <w:rFonts w:hAnsi="Times New Roman" w:ascii="Times New Roman"/>
        </w:rPr>
        <w:t>ar, Švicarska, OIB: 42497989050 u iznosu od 82.514.290,09 kn prenesena na Kvantum gradnja d.o.o., Čakovec, Dr. Ivana Novaka 38, OIB: 62748007682.</w:t>
      </w:r>
    </w:p>
    <w:p w:rsidRDefault="00010370" w:rsidP="00010370" w:rsidR="00010370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A44B21" w:rsidR="009638E5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500BD3">
        <w:rPr>
          <w:rFonts w:hAnsi="Times New Roman" w:ascii="Times New Roman"/>
        </w:rPr>
        <w:t>s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A44B21" w:rsidRPr="00A44B21">
        <w:rPr>
          <w:rFonts w:hAnsi="Times New Roman" w:ascii="Times New Roman"/>
        </w:rPr>
        <w:t>RAIFFEISENBANK AUSTRIA d.d., Zagreb, Magazinska cesta 69, OIB: 53056966535 u iznosu od 98.362.113,54 kn</w:t>
      </w:r>
      <w:r w:rsidR="00A44B21">
        <w:rPr>
          <w:rFonts w:hAnsi="Times New Roman" w:ascii="Times New Roman"/>
        </w:rPr>
        <w:t>.</w:t>
      </w:r>
    </w:p>
    <w:p w:rsidRDefault="00A44B21" w:rsidP="00A44B21" w:rsidR="00A44B21">
      <w:pPr>
        <w:ind w:firstLine="720"/>
        <w:jc w:val="both"/>
        <w:rPr>
          <w:rFonts w:hAnsi="Times New Roman" w:ascii="Times New Roman"/>
        </w:rPr>
      </w:pPr>
    </w:p>
    <w:p w:rsidRDefault="007A4B7D" w:rsidP="007A4B7D" w:rsidR="00A44B2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A44B21">
        <w:rPr>
          <w:rFonts w:hAnsi="Times New Roman" w:ascii="Times New Roman"/>
        </w:rPr>
        <w:t>3. travnja 2019</w:t>
      </w:r>
      <w:r>
        <w:rPr>
          <w:rFonts w:hAnsi="Times New Roman" w:ascii="Times New Roman"/>
        </w:rPr>
        <w:t xml:space="preserve">. 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2014., budući je </w:t>
      </w:r>
      <w:r w:rsidR="00A44B21">
        <w:rPr>
          <w:rFonts w:hAnsi="Times New Roman" w:ascii="Times New Roman"/>
        </w:rPr>
        <w:t xml:space="preserve">15. studenog 2017. </w:t>
      </w:r>
      <w:r>
        <w:rPr>
          <w:rFonts w:hAnsi="Times New Roman" w:ascii="Times New Roman"/>
        </w:rPr>
        <w:t xml:space="preserve">obaviješten od strane stečajnog vjerovnika </w:t>
      </w:r>
      <w:r w:rsidR="00A44B21" w:rsidRPr="00A44B21">
        <w:rPr>
          <w:rFonts w:hAnsi="Times New Roman" w:ascii="Times New Roman"/>
        </w:rPr>
        <w:t>RAIFFEISENBANK AUSTRIA d.d., Zagreb, Ma</w:t>
      </w:r>
      <w:r w:rsidR="00A44B21">
        <w:rPr>
          <w:rFonts w:hAnsi="Times New Roman" w:ascii="Times New Roman"/>
        </w:rPr>
        <w:t>gazinska cesta 69</w:t>
      </w:r>
      <w:r>
        <w:rPr>
          <w:rFonts w:hAnsi="Times New Roman" w:ascii="Times New Roman"/>
        </w:rPr>
        <w:t xml:space="preserve"> o ustupu svojih pripadajućih prava, ovlaštenja i kamata u odnosu na potraživanje prema društvo DIOKI d.d. u stečaju i to kao vjerovnik i razlučni vjerovnik na društvo </w:t>
      </w:r>
      <w:r w:rsidR="00A44B21" w:rsidRPr="00A44B21">
        <w:rPr>
          <w:rFonts w:hAnsi="Times New Roman" w:ascii="Times New Roman"/>
        </w:rPr>
        <w:t>DDM INVEST III AG, Schochhenmuhlestrasse 4, 6342 Baar, Švicarska, OIB: 42497989050</w:t>
      </w:r>
      <w:r w:rsidR="00A44B21">
        <w:rPr>
          <w:rFonts w:hAnsi="Times New Roman" w:ascii="Times New Roman"/>
        </w:rPr>
        <w:t>.</w:t>
      </w:r>
    </w:p>
    <w:p w:rsidRDefault="00A44B21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Nadalje, da je 26. ožujka 2019. zaprimljena obavijest društva </w:t>
      </w:r>
      <w:r w:rsidRPr="00A44B21">
        <w:rPr>
          <w:rFonts w:hAnsi="Times New Roman" w:ascii="Times New Roman"/>
        </w:rPr>
        <w:t>DDM INVEST III AG, Schochhenmuhlestrasse 4, 6342 Baar, Švicarska, OIB: 42497989050</w:t>
      </w:r>
      <w:r>
        <w:rPr>
          <w:rFonts w:hAnsi="Times New Roman" w:ascii="Times New Roman"/>
        </w:rPr>
        <w:t xml:space="preserve"> o ustupu dijela potreživanja u iznosu od 82.514.290,09 kn</w:t>
      </w:r>
      <w:r w:rsidR="002637D8">
        <w:rPr>
          <w:rFonts w:hAnsi="Times New Roman" w:ascii="Times New Roman"/>
        </w:rPr>
        <w:t xml:space="preserve"> u odnosu na dostavljene ugovore na društvo  </w:t>
      </w:r>
      <w:r w:rsidR="002637D8" w:rsidRPr="002637D8">
        <w:rPr>
          <w:rFonts w:hAnsi="Times New Roman" w:ascii="Times New Roman"/>
        </w:rPr>
        <w:t>Kvantum gradnja d.o.o., Čakovec, Dr. Iv</w:t>
      </w:r>
      <w:r w:rsidR="002637D8">
        <w:rPr>
          <w:rFonts w:hAnsi="Times New Roman" w:ascii="Times New Roman"/>
        </w:rPr>
        <w:t xml:space="preserve">ana Novaka 38, OIB: 62748007682 </w:t>
      </w:r>
      <w:r w:rsidR="002637D8" w:rsidRPr="002637D8">
        <w:rPr>
          <w:rFonts w:hAnsi="Times New Roman" w:ascii="Times New Roman"/>
        </w:rPr>
        <w:t>i to kao vjerovnik</w:t>
      </w:r>
      <w:r w:rsidR="002637D8">
        <w:rPr>
          <w:rFonts w:hAnsi="Times New Roman" w:ascii="Times New Roman"/>
        </w:rPr>
        <w:t>a i razlučnog</w:t>
      </w:r>
      <w:r w:rsidR="002637D8" w:rsidRPr="002637D8">
        <w:rPr>
          <w:rFonts w:hAnsi="Times New Roman" w:ascii="Times New Roman"/>
        </w:rPr>
        <w:t xml:space="preserve"> vjerovnik</w:t>
      </w:r>
      <w:r w:rsidR="002637D8">
        <w:rPr>
          <w:rFonts w:hAnsi="Times New Roman" w:ascii="Times New Roman"/>
        </w:rPr>
        <w:t>a.</w:t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2637D8">
        <w:rPr>
          <w:rFonts w:hAnsi="Times New Roman" w:ascii="Times New Roman"/>
        </w:rPr>
        <w:t>5. travnja 2019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2E3666">
        <w:rPr>
          <w:rFonts w:hAnsi="Times New Roman" w:ascii="Times New Roman"/>
        </w:rPr>
        <w:t>, v.r.</w:t>
      </w:r>
    </w:p>
    <w:p w:rsidRDefault="002E3666" w:rsidP="003A0B9B" w:rsidR="002E3666">
      <w:pPr>
        <w:ind w:firstLine="720"/>
        <w:jc w:val="right"/>
        <w:rPr>
          <w:rFonts w:hAnsi="Times New Roman" w:ascii="Times New Roman"/>
        </w:rPr>
      </w:pPr>
    </w:p>
    <w:p w:rsidRDefault="002E3666" w:rsidP="00C339BE" w:rsidR="002E366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E3666" w:rsidP="003A0B9B" w:rsidR="002E3666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54EB" w:rsidP="00AF7971" w:rsidR="00AF7971">
    <w:pPr>
      <w:pStyle w:val="Zaglavlje"/>
      <w:jc w:val="right"/>
      <w:rPr>
        <w:rFonts w:hAnsi="Times New Roman" w:ascii="Times New Roman"/>
      </w:rPr>
    </w:pPr>
    <w:r w:rsidRPr="00E154EB">
      <w:rPr>
        <w:rFonts w:hAnsi="Times New Roman" w:ascii="Times New Roman"/>
      </w:rPr>
      <w:t>3 St-1984/</w:t>
    </w:r>
    <w:r>
      <w:rPr>
        <w:rFonts w:hAnsi="Times New Roman" w:ascii="Times New Roman"/>
      </w:rPr>
      <w:t>20</w:t>
    </w:r>
    <w:r w:rsidRPr="00E154EB">
      <w:rPr>
        <w:rFonts w:hAnsi="Times New Roman" w:ascii="Times New Roman"/>
      </w:rPr>
      <w:t>13-</w:t>
    </w:r>
    <w:r w:rsidR="002637D8">
      <w:rPr>
        <w:rFonts w:hAnsi="Times New Roman" w:ascii="Times New Roman"/>
      </w:rPr>
      <w:t>639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0370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49DC"/>
    <w:rsid w:val="001B54F2"/>
    <w:rsid w:val="001D5EB3"/>
    <w:rsid w:val="001E12C7"/>
    <w:rsid w:val="001E35B4"/>
    <w:rsid w:val="001F099E"/>
    <w:rsid w:val="001F6418"/>
    <w:rsid w:val="00207F2B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637D8"/>
    <w:rsid w:val="00295B57"/>
    <w:rsid w:val="002A21C2"/>
    <w:rsid w:val="002C63C6"/>
    <w:rsid w:val="002E2C2C"/>
    <w:rsid w:val="002E3666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F3EBF"/>
    <w:rsid w:val="003F5409"/>
    <w:rsid w:val="00417564"/>
    <w:rsid w:val="00436E90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44B21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154E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3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6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3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6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St-1984/2013-633</izvorni_sadrzaj>
    <derivirana_varijabla naziv="DomainObject.PredzadnjaOdlukaIzPredmeta.Oznaka_1">St-1984/2013-633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206BB-026A-4002-8579-F17AC168B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452</properties:Words>
  <properties:Characters>2431</properties:Characters>
  <properties:Lines>67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2019-04-03T11:34:00Z</dcterms:created>
  <dc:creator>x</dc:creator>
  <cp:lastModifiedBy>Gordana Cvitković</cp:lastModifiedBy>
  <cp:lastPrinted>2019-04-05T10:38:00Z</cp:lastPrinted>
  <dcterms:modified xmlns:xsi="http://www.w3.org/2001/XMLSchema-instance" xsi:type="dcterms:W3CDTF">2019-04-05T10:38:00Z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(St-1984-2013- rješenja -promjena VJEROVNIKA  RBA - DDM - nedovršeno.docx)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