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6595" w14:paraId="1266595" w:rsidRDefault="00A93C48" w:rsidP="00A93C48" w:rsidR="00A93C48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BE2D79">
        <w:rPr>
          <w:rFonts w:cstheme="majorBidi" w:hAnsiTheme="majorBidi" w:asciiTheme="majorBidi"/>
          <w:sz w:val="24"/>
          <w:szCs w:val="24"/>
        </w:rPr>
        <w:t xml:space="preserve">    </w:t>
      </w:r>
      <w:r w:rsidRPr="00BE2D79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01F0C" w:rsidP="00A93C48" w:rsidR="00C01F0C" w:rsidRPr="00BE2D79">
      <w:pPr>
        <w:ind w:left="708"/>
        <w:rPr>
          <w:rFonts w:cstheme="majorBidi" w:hAnsiTheme="majorBidi" w:asciiTheme="majorBidi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BE2D79" w:rsidRPr="00BE2D79">
        <w:tc>
          <w:tcPr>
            <w:tcW w:type="dxa" w:w="3060"/>
          </w:tcPr>
          <w:p w:rsidRDefault="00695214" w:rsidP="004738D5" w:rsidR="00695214" w:rsidRPr="00BE2D79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BE2D79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BE2D79" w:rsidR="00695214">
      <w:pPr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3224D">
        <w:rPr>
          <w:rFonts w:cstheme="majorBidi" w:hAnsiTheme="majorBidi" w:asciiTheme="majorBidi"/>
          <w:bCs/>
          <w:sz w:val="24"/>
          <w:szCs w:val="24"/>
        </w:rPr>
        <w:t>70</w:t>
      </w:r>
      <w:r w:rsidR="00A93C48" w:rsidRPr="00BE2D79">
        <w:rPr>
          <w:rFonts w:cstheme="majorBidi" w:hAnsiTheme="majorBidi" w:asciiTheme="majorBidi"/>
          <w:bCs/>
          <w:sz w:val="24"/>
          <w:szCs w:val="24"/>
        </w:rPr>
        <w:t>.</w:t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="00695214" w:rsidRPr="00BE2D79">
        <w:rPr>
          <w:rFonts w:cstheme="majorBidi" w:hAnsiTheme="majorBidi" w:asciiTheme="majorBidi"/>
          <w:sz w:val="24"/>
          <w:szCs w:val="24"/>
        </w:rPr>
        <w:t>St-</w:t>
      </w:r>
      <w:r w:rsidR="0033224D">
        <w:rPr>
          <w:rFonts w:cstheme="majorBidi" w:hAnsiTheme="majorBidi" w:asciiTheme="majorBidi"/>
          <w:sz w:val="24"/>
          <w:szCs w:val="24"/>
        </w:rPr>
        <w:t>5437</w:t>
      </w:r>
      <w:r w:rsidR="00BE2D79" w:rsidRPr="00BE2D79">
        <w:rPr>
          <w:rFonts w:cstheme="majorBidi" w:hAnsiTheme="majorBidi" w:asciiTheme="majorBidi"/>
          <w:sz w:val="24"/>
          <w:szCs w:val="24"/>
        </w:rPr>
        <w:t>/</w:t>
      </w:r>
      <w:r w:rsidR="0033224D">
        <w:rPr>
          <w:rFonts w:cstheme="majorBidi" w:hAnsiTheme="majorBidi" w:asciiTheme="majorBidi"/>
          <w:sz w:val="24"/>
          <w:szCs w:val="24"/>
        </w:rPr>
        <w:t>20</w:t>
      </w:r>
      <w:r w:rsidR="00BE2D79" w:rsidRPr="00BE2D79">
        <w:rPr>
          <w:rFonts w:cstheme="majorBidi" w:hAnsiTheme="majorBidi" w:asciiTheme="majorBidi"/>
          <w:sz w:val="24"/>
          <w:szCs w:val="24"/>
        </w:rPr>
        <w:t>15</w:t>
      </w:r>
    </w:p>
    <w:p w:rsidRDefault="00BE2D79" w:rsidP="00BE2D79" w:rsidR="00BE2D79" w:rsidRPr="00BE2D79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BE2D79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BE2D79" w:rsidR="00A5757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Trgovački sud u Zagrebu, </w:t>
      </w:r>
      <w:r w:rsidR="003A1E58">
        <w:rPr>
          <w:rFonts w:cstheme="majorBidi" w:hAnsiTheme="majorBidi" w:asciiTheme="majorBidi"/>
          <w:sz w:val="24"/>
          <w:szCs w:val="24"/>
        </w:rPr>
        <w:t>po sucu Maji Jurovicki</w:t>
      </w:r>
      <w:r w:rsidR="00A5757D" w:rsidRPr="00BE2D79"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stečajnog postupka nad dužnikom</w:t>
      </w:r>
      <w:r w:rsidR="0033224D">
        <w:rPr>
          <w:rFonts w:cstheme="majorBidi" w:hAnsiTheme="majorBidi" w:asciiTheme="majorBidi"/>
          <w:sz w:val="24"/>
          <w:szCs w:val="24"/>
        </w:rPr>
        <w:t xml:space="preserve"> </w:t>
      </w:r>
      <w:r w:rsidR="0033224D" w:rsidRPr="0033224D">
        <w:rPr>
          <w:rFonts w:cstheme="majorBidi" w:hAnsiTheme="majorBidi" w:asciiTheme="majorBidi"/>
          <w:sz w:val="24"/>
          <w:szCs w:val="24"/>
        </w:rPr>
        <w:t>ČIČAK SPORT d.o.o. OIB: 89392013446, MBS: 080576582 iz Zagreba, Vida Došena 6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, dana </w:t>
      </w:r>
      <w:r w:rsidR="0033224D">
        <w:rPr>
          <w:rFonts w:cstheme="majorBidi" w:hAnsiTheme="majorBidi" w:asciiTheme="majorBidi"/>
          <w:sz w:val="24"/>
          <w:szCs w:val="24"/>
        </w:rPr>
        <w:t>28</w:t>
      </w:r>
      <w:r w:rsidR="00A5757D" w:rsidRPr="00BE2D79">
        <w:rPr>
          <w:rFonts w:cstheme="majorBidi" w:hAnsiTheme="majorBidi" w:asciiTheme="majorBidi"/>
          <w:sz w:val="24"/>
          <w:szCs w:val="24"/>
        </w:rPr>
        <w:t>. siječnja 2016.,</w:t>
      </w:r>
    </w:p>
    <w:p w:rsidRDefault="00A5757D" w:rsidP="00A5757D" w:rsidR="00A5757D" w:rsidRPr="00BE2D79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BE2D79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BE2D79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BE2D79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33224D" w:rsidRPr="0033224D">
        <w:rPr>
          <w:rFonts w:cstheme="majorBidi" w:hAnsiTheme="majorBidi" w:asciiTheme="majorBidi"/>
          <w:sz w:val="24"/>
          <w:szCs w:val="24"/>
        </w:rPr>
        <w:t>ČIČAK SPORT d.o.o. OIB: 89392013446, MBS: 080576582 iz Zagreba, Vida Došena 6</w:t>
      </w:r>
      <w:r w:rsidR="0033224D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Financijska agencija podnijela je ovom </w:t>
      </w:r>
      <w:r w:rsidR="0033224D">
        <w:rPr>
          <w:rFonts w:cstheme="majorBidi" w:hAnsiTheme="majorBidi" w:asciiTheme="majorBidi"/>
          <w:sz w:val="24"/>
          <w:szCs w:val="24"/>
        </w:rPr>
        <w:t>sudu, na temelju odredbe čl. 444</w:t>
      </w:r>
      <w:r w:rsidRPr="00BE2D79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33224D" w:rsidRPr="0033224D">
        <w:rPr>
          <w:rFonts w:cstheme="majorBidi" w:hAnsiTheme="majorBidi" w:asciiTheme="majorBidi"/>
          <w:sz w:val="24"/>
          <w:szCs w:val="24"/>
        </w:rPr>
        <w:t>ČIČAK SPORT d.o.o. OIB: 89392013446, MBS: 080576582 iz Zagreba, Vida Došena 6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BE2D79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Pr="00BE2D79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33224D">
        <w:rPr>
          <w:rFonts w:cstheme="majorBidi" w:hAnsiTheme="majorBidi" w:asciiTheme="majorBidi"/>
          <w:sz w:val="24"/>
          <w:szCs w:val="24"/>
        </w:rPr>
        <w:t>2</w:t>
      </w:r>
      <w:r w:rsidR="00BE2D79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="0033224D">
        <w:rPr>
          <w:rFonts w:cstheme="majorBidi" w:hAnsiTheme="majorBidi" w:asciiTheme="majorBidi"/>
          <w:sz w:val="24"/>
          <w:szCs w:val="24"/>
        </w:rPr>
        <w:t>prosinca 2015</w:t>
      </w:r>
      <w:r w:rsidRPr="00BE2D79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BE2D79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BE2D79" w:rsidR="00BE2D79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V</w:t>
      </w:r>
      <w:r w:rsidR="0033224D">
        <w:rPr>
          <w:rFonts w:cstheme="majorBidi" w:hAnsiTheme="majorBidi" w:asciiTheme="majorBidi"/>
          <w:sz w:val="24"/>
          <w:szCs w:val="24"/>
        </w:rPr>
        <w:t>jerovnici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dužnika </w:t>
      </w:r>
      <w:r w:rsidR="0033224D">
        <w:rPr>
          <w:rFonts w:cstheme="majorBidi" w:hAnsiTheme="majorBidi" w:asciiTheme="majorBidi"/>
          <w:sz w:val="24"/>
          <w:szCs w:val="24"/>
        </w:rPr>
        <w:t>su podnijeli</w:t>
      </w:r>
      <w:r w:rsidRPr="00BE2D79">
        <w:rPr>
          <w:rFonts w:cstheme="majorBidi" w:hAnsiTheme="majorBidi" w:asciiTheme="majorBidi"/>
          <w:sz w:val="24"/>
          <w:szCs w:val="24"/>
        </w:rPr>
        <w:t xml:space="preserve"> prijedlog za otvaranje stečajnog postupka nad du</w:t>
      </w:r>
      <w:r w:rsidR="0033224D">
        <w:rPr>
          <w:rFonts w:cstheme="majorBidi" w:hAnsiTheme="majorBidi" w:asciiTheme="majorBidi"/>
          <w:sz w:val="24"/>
          <w:szCs w:val="24"/>
        </w:rPr>
        <w:t>žnikom te su izvijestili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sud da </w:t>
      </w:r>
      <w:r w:rsidR="00BE2D79">
        <w:rPr>
          <w:rFonts w:cstheme="majorBidi" w:hAnsiTheme="majorBidi" w:asciiTheme="majorBidi"/>
          <w:sz w:val="24"/>
          <w:szCs w:val="24"/>
        </w:rPr>
        <w:t xml:space="preserve">dužnik ima imovinu </w:t>
      </w:r>
      <w:r w:rsidR="0033224D">
        <w:rPr>
          <w:rFonts w:cstheme="majorBidi" w:hAnsiTheme="majorBidi" w:asciiTheme="majorBidi"/>
          <w:sz w:val="24"/>
          <w:szCs w:val="24"/>
        </w:rPr>
        <w:t xml:space="preserve">i to nekretnine, sportske dvorane u iznosu od 9.623.286,57 kn </w:t>
      </w:r>
    </w:p>
    <w:p w:rsidRDefault="00073EF5" w:rsidP="00A56EAA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Kako </w:t>
      </w:r>
      <w:r w:rsidR="00A56EAA" w:rsidRPr="00BE2D79">
        <w:rPr>
          <w:rFonts w:cstheme="majorBidi" w:hAnsiTheme="majorBidi" w:asciiTheme="majorBidi"/>
          <w:sz w:val="24"/>
          <w:szCs w:val="24"/>
        </w:rPr>
        <w:t>iz navedenog proizlazi</w:t>
      </w:r>
      <w:r w:rsidRPr="00BE2D79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BE2D79">
        <w:rPr>
          <w:rFonts w:cstheme="majorBidi" w:hAnsiTheme="majorBidi" w:asciiTheme="majorBidi"/>
          <w:sz w:val="24"/>
          <w:szCs w:val="24"/>
        </w:rPr>
        <w:t>nisu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BE2D79">
        <w:rPr>
          <w:rFonts w:cstheme="majorBidi" w:hAnsiTheme="majorBidi" w:asciiTheme="majorBidi"/>
          <w:sz w:val="24"/>
          <w:szCs w:val="24"/>
        </w:rPr>
        <w:t>provedbu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BE2D79">
        <w:rPr>
          <w:rFonts w:cstheme="majorBidi" w:hAnsiTheme="majorBidi" w:asciiTheme="majorBidi"/>
          <w:sz w:val="24"/>
          <w:szCs w:val="24"/>
        </w:rPr>
        <w:t>(</w:t>
      </w:r>
      <w:r w:rsidR="00A5506D" w:rsidRPr="00BE2D79">
        <w:rPr>
          <w:rFonts w:cstheme="majorBidi" w:hAnsiTheme="majorBidi" w:asciiTheme="majorBidi"/>
          <w:sz w:val="24"/>
          <w:szCs w:val="24"/>
        </w:rPr>
        <w:t>čl. 431 SZ</w:t>
      </w:r>
      <w:r w:rsidR="003A2C67" w:rsidRPr="00BE2D79">
        <w:rPr>
          <w:rFonts w:cstheme="majorBidi" w:hAnsiTheme="majorBidi" w:asciiTheme="majorBidi"/>
          <w:sz w:val="24"/>
          <w:szCs w:val="24"/>
        </w:rPr>
        <w:t>)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Pr="00BE2D79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odredbe </w:t>
      </w:r>
      <w:r w:rsidRPr="00BE2D79">
        <w:rPr>
          <w:rFonts w:cstheme="majorBidi" w:hAnsiTheme="majorBidi" w:asciiTheme="majorBidi"/>
          <w:sz w:val="24"/>
          <w:szCs w:val="24"/>
        </w:rPr>
        <w:t>čl. 433</w:t>
      </w:r>
      <w:r w:rsidR="0033224D">
        <w:rPr>
          <w:rFonts w:cstheme="majorBidi" w:hAnsiTheme="majorBidi" w:asciiTheme="majorBidi"/>
          <w:sz w:val="24"/>
          <w:szCs w:val="24"/>
        </w:rPr>
        <w:t>.</w:t>
      </w:r>
      <w:r w:rsidRPr="00BE2D79">
        <w:rPr>
          <w:rFonts w:cstheme="majorBidi" w:hAnsiTheme="majorBidi" w:asciiTheme="majorBidi"/>
          <w:sz w:val="24"/>
          <w:szCs w:val="24"/>
        </w:rPr>
        <w:t xml:space="preserve"> SZ kao u izreci ovog rješenja</w:t>
      </w:r>
      <w:r w:rsidR="00A5506D"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lastRenderedPageBreak/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SZ</w:t>
      </w:r>
      <w:r w:rsidRPr="00BE2D79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BE2D79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="0033224D">
        <w:rPr>
          <w:rFonts w:cstheme="majorBidi" w:hAnsiTheme="majorBidi" w:asciiTheme="majorBidi"/>
          <w:sz w:val="24"/>
          <w:szCs w:val="24"/>
        </w:rPr>
        <w:t>28</w:t>
      </w:r>
      <w:r w:rsidR="003B0866" w:rsidRPr="00BE2D79">
        <w:rPr>
          <w:rFonts w:cstheme="majorBidi" w:hAnsiTheme="majorBidi" w:asciiTheme="majorBidi"/>
          <w:sz w:val="24"/>
          <w:szCs w:val="24"/>
        </w:rPr>
        <w:t>. siječnja 2016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33224D" w:rsidR="003A2C67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SUDAC</w:t>
      </w:r>
    </w:p>
    <w:p w:rsidRDefault="0033224D" w:rsidP="0033224D" w:rsidR="0033224D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</w:p>
    <w:p w:rsidRDefault="0033224D" w:rsidP="0033224D" w:rsidR="004738D5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Maja Jurovicki</w:t>
      </w:r>
    </w:p>
    <w:p w:rsidRDefault="0033224D" w:rsidP="0033224D" w:rsidR="0033224D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BE2D79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i trgovački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3A2C67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DNA</w:t>
      </w:r>
    </w:p>
    <w:p w:rsidRDefault="00C01F0C" w:rsidP="00C01F0C" w:rsidR="00C01F0C" w:rsidRPr="00C01F0C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- FINA</w:t>
      </w:r>
    </w:p>
    <w:p w:rsidRDefault="00C01F0C" w:rsidP="00C01F0C" w:rsidR="00A5757D" w:rsidRPr="00C01F0C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="003A2C67" w:rsidRPr="00C01F0C">
        <w:rPr>
          <w:rFonts w:cstheme="majorBidi" w:hAnsiTheme="majorBidi" w:asciiTheme="majorBidi"/>
          <w:sz w:val="24"/>
          <w:szCs w:val="24"/>
        </w:rPr>
        <w:t xml:space="preserve">dužnik </w:t>
      </w:r>
    </w:p>
    <w:p w:rsidRDefault="00C01F0C" w:rsidP="00C01F0C" w:rsidR="00A93C48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- vjerovnicima na znanje</w:t>
      </w:r>
    </w:p>
    <w:p w:rsidRDefault="00C01F0C" w:rsidP="00C01F0C" w:rsidR="00C01F0C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- stečajnoj pisarnici po pravomoćnosti radi novog broja</w:t>
      </w:r>
    </w:p>
    <w:p w:rsidRDefault="00C01F0C" w:rsidP="00C01F0C" w:rsidR="00C01F0C" w:rsidRPr="00BE2D79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- kal 30 dana</w:t>
      </w:r>
    </w:p>
    <w:sectPr w:rsidSect="004738D5" w:rsidR="00C01F0C" w:rsidRPr="00BE2D7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3224D" w:rsidP="00BE2D79" w:rsidR="004738D5">
        <w:pPr>
          <w:pStyle w:val="Zaglavlje"/>
          <w:jc w:val="right"/>
        </w:pPr>
        <w:r>
          <w:rPr>
            <w:bCs/>
            <w:sz w:val="24"/>
            <w:szCs w:val="24"/>
          </w:rPr>
          <w:t xml:space="preserve">  70</w:t>
        </w:r>
        <w:r w:rsidR="004738D5" w:rsidRPr="00A5506D">
          <w:rPr>
            <w:bCs/>
            <w:sz w:val="24"/>
            <w:szCs w:val="24"/>
          </w:rPr>
          <w:t>.</w:t>
        </w:r>
        <w:r w:rsidR="004738D5" w:rsidRPr="00A5506D">
          <w:rPr>
            <w:b/>
            <w:sz w:val="24"/>
            <w:szCs w:val="24"/>
          </w:rPr>
          <w:t xml:space="preserve"> </w:t>
        </w:r>
        <w:r w:rsidR="004738D5" w:rsidRPr="00A5506D">
          <w:rPr>
            <w:sz w:val="24"/>
            <w:szCs w:val="24"/>
          </w:rPr>
          <w:t>St-</w:t>
        </w:r>
        <w:r>
          <w:rPr>
            <w:sz w:val="24"/>
            <w:szCs w:val="24"/>
          </w:rPr>
          <w:t>5437</w:t>
        </w:r>
        <w:r w:rsidR="004738D5" w:rsidRPr="00A5506D">
          <w:rPr>
            <w:sz w:val="24"/>
            <w:szCs w:val="24"/>
          </w:rPr>
          <w:t>/</w:t>
        </w:r>
        <w:r>
          <w:rPr>
            <w:sz w:val="24"/>
            <w:szCs w:val="24"/>
          </w:rPr>
          <w:t>20</w:t>
        </w:r>
        <w:r w:rsidR="004738D5" w:rsidRPr="00A5506D">
          <w:rPr>
            <w:sz w:val="24"/>
            <w:szCs w:val="24"/>
          </w:rPr>
          <w:t>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E944D4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552AA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3224D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1E5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5C72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C00837"/>
    <w:rsid w:val="00C00A6B"/>
    <w:rsid w:val="00C01F0C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944D4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1150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F51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1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150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150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150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F51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1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150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150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150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5437</izvorni_sadrzaj>
    <derivirana_varijabla naziv="DomainObject.Predmet.Broj_1">5437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St-5437/2015</izvorni_sadrzaj>
    <derivirana_varijabla naziv="DomainObject.Predmet.OznakaBroj_1">St-5437/2015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ČIČAK SPORT d.o.o. zastupanog po punomoćniku ILIJA ČIČAK</izvorni_sadrzaj>
    <derivirana_varijabla naziv="DomainObject.Predmet.ProtustrankaFormated_1">  ČIČAK SPORT d.o.o. zastupanog po punomoćniku ILIJA ČIČAK</derivirana_varijabla>
  </DomainObject.Predmet.ProtustrankaFormated>
  <DomainObject.Predmet.ProtustrankaFormatedOIB>
    <izvorni_sadrzaj>  ČIČAK SPORT d.o.o., OIB 89392013446 zastupanog po punomoćniku ILIJA ČIČAK</izvorni_sadrzaj>
    <derivirana_varijabla naziv="DomainObject.Predmet.ProtustrankaFormatedOIB_1">  ČIČAK SPORT d.o.o., OIB 89392013446 zastupanog po punomoćniku ILIJA ČIČAK</derivirana_varijabla>
  </DomainObject.Predmet.ProtustrankaFormatedOIB>
  <DomainObject.Predmet.ProtustrankaFormatedWithAdress>
    <izvorni_sadrzaj> ČIČAK SPORT d.o.o., Vida Došena 6, 10000 Zagreb zastupanog po punomoćniku ILIJA ČIČAK</izvorni_sadrzaj>
    <derivirana_varijabla naziv="DomainObject.Predmet.ProtustrankaFormatedWithAdress_1"> ČIČAK SPORT d.o.o., Vida Došena 6, 10000 Zagreb zastupanog po punomoćniku ILIJA ČIČAK</derivirana_varijabla>
  </DomainObject.Predmet.ProtustrankaFormatedWithAdress>
  <DomainObject.Predmet.ProtustrankaFormatedWithAdressOIB>
    <izvorni_sadrzaj> ČIČAK SPORT d.o.o., OIB 89392013446, Vida Došena 6, 10000 Zagreb zastupanog po punomoćniku ILIJA ČIČAK</izvorni_sadrzaj>
    <derivirana_varijabla naziv="DomainObject.Predmet.ProtustrankaFormatedWithAdressOIB_1"> ČIČAK SPORT d.o.o., OIB 89392013446, Vida Došena 6, 10000 Zagreb zastupanog po punomoćniku ILIJA ČIČAK</derivirana_varijabla>
  </DomainObject.Predmet.ProtustrankaFormatedWithAdressOIB>
  <DomainObject.Predmet.ProtustrankaWithAdress>
    <izvorni_sadrzaj>ČIČAK SPORT d.o.o. Vida Došena 6, 10000 Zagreb</izvorni_sadrzaj>
    <derivirana_varijabla naziv="DomainObject.Predmet.ProtustrankaWithAdress_1">ČIČAK SPORT d.o.o. Vida Došena 6, 10000 Zagreb</derivirana_varijabla>
  </DomainObject.Predmet.ProtustrankaWithAdress>
  <DomainObject.Predmet.ProtustrankaWithAdressOIB>
    <izvorni_sadrzaj>ČIČAK SPORT d.o.o., OIB 89392013446, Vida Došena 6, 10000 Zagreb</izvorni_sadrzaj>
    <derivirana_varijabla naziv="DomainObject.Predmet.ProtustrankaWithAdressOIB_1">ČIČAK SPORT d.o.o., OIB 89392013446, Vida Došena 6, 10000 Zagreb</derivirana_varijabla>
  </DomainObject.Predmet.ProtustrankaWithAdressOIB>
  <DomainObject.Predmet.ProtustrankaNazivFormated>
    <izvorni_sadrzaj>ČIČAK SPORT d.o.o.</izvorni_sadrzaj>
    <derivirana_varijabla naziv="DomainObject.Predmet.ProtustrankaNazivFormated_1">ČIČAK SPORT d.o.o.</derivirana_varijabla>
  </DomainObject.Predmet.ProtustrankaNazivFormated>
  <DomainObject.Predmet.ProtustrankaNazivFormatedOIB>
    <izvorni_sadrzaj>ČIČAK SPORT d.o.o., OIB 89392013446</izvorni_sadrzaj>
    <derivirana_varijabla naziv="DomainObject.Predmet.ProtustrankaNazivFormatedOIB_1">ČIČAK SPORT d.o.o., OIB 89392013446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ČIČAK SPORT d.o.o. zastupanog po punomoćniku ILIJA ČIČAK</item>
    </izvorni_sadrzaj>
    <derivirana_varijabla naziv="DomainObject.Predmet.ProtuStrankaListFormated_1">
      <item>ČIČAK SPORT d.o.o. zastupanog po punomoćniku ILIJA ČIČAK</item>
    </derivirana_varijabla>
  </DomainObject.Predmet.ProtuStrankaListFormated>
  <DomainObject.Predmet.ProtuStrankaListFormatedOIB>
    <izvorni_sadrzaj>
      <item>ČIČAK SPORT d.o.o., OIB 89392013446 zastupanog po punomoćniku ILIJA ČIČAK</item>
    </izvorni_sadrzaj>
    <derivirana_varijabla naziv="DomainObject.Predmet.ProtuStrankaListFormatedOIB_1">
      <item>ČIČAK SPORT d.o.o., OIB 89392013446 zastupanog po punomoćniku ILIJA ČIČAK</item>
    </derivirana_varijabla>
  </DomainObject.Predmet.ProtuStrankaListFormatedOIB>
  <DomainObject.Predmet.ProtuStrankaListFormatedWithAdress>
    <izvorni_sadrzaj>
      <item>ČIČAK SPORT d.o.o., Vida Došena 6, 10000 Zagreb zastupanog po punomoćniku ILIJA ČIČAK</item>
    </izvorni_sadrzaj>
    <derivirana_varijabla naziv="DomainObject.Predmet.ProtuStrankaListFormatedWithAdress_1">
      <item>ČIČAK SPORT d.o.o., Vida Došena 6, 10000 Zagreb zastupanog po punomoćniku ILIJA ČIČAK</item>
    </derivirana_varijabla>
  </DomainObject.Predmet.ProtuStrankaListFormatedWithAdress>
  <DomainObject.Predmet.ProtuStrankaListFormatedWithAdressOIB>
    <izvorni_sadrzaj>
      <item>ČIČAK SPORT d.o.o., OIB 89392013446, Vida Došena 6, 10000 Zagreb zastupanog po punomoćniku ILIJA ČIČAK</item>
    </izvorni_sadrzaj>
    <derivirana_varijabla naziv="DomainObject.Predmet.ProtuStrankaListFormatedWithAdressOIB_1">
      <item>ČIČAK SPORT d.o.o., OIB 89392013446, Vida Došena 6, 10000 Zagreb zastupanog po punomoćniku ILIJA ČIČAK</item>
    </derivirana_varijabla>
  </DomainObject.Predmet.ProtuStrankaListFormatedWithAdressOIB>
  <DomainObject.Predmet.ProtuStrankaListNazivFormated>
    <izvorni_sadrzaj>
      <item>ČIČAK SPORT d.o.o.</item>
    </izvorni_sadrzaj>
    <derivirana_varijabla naziv="DomainObject.Predmet.ProtuStrankaListNazivFormated_1">
      <item>ČIČAK SPORT d.o.o.</item>
    </derivirana_varijabla>
  </DomainObject.Predmet.ProtuStrankaListNazivFormated>
  <DomainObject.Predmet.ProtuStrankaListNazivFormatedOIB>
    <izvorni_sadrzaj>
      <item>ČIČAK SPORT d.o.o., OIB 89392013446</item>
    </izvorni_sadrzaj>
    <derivirana_varijabla naziv="DomainObject.Predmet.ProtuStrankaListNazivFormatedOIB_1">
      <item>ČIČAK SPORT d.o.o., OIB 89392013446</item>
    </derivirana_varijabla>
  </DomainObject.Predmet.ProtuStrankaListNazivFormatedOIB>
  <DomainObject.Predmet.OstaliListFormated>
    <izvorni_sadrzaj>
      <item>ILIJA ČIČAK punomoćnik sudionika u postupku ČIČAK SPORT d.o.o.</item>
    </izvorni_sadrzaj>
    <derivirana_varijabla naziv="DomainObject.Predmet.OstaliListFormated_1">
      <item>ILIJA ČIČAK punomoćnik sudionika u postupku ČIČAK SPORT d.o.o.</item>
    </derivirana_varijabla>
  </DomainObject.Predmet.OstaliListFormated>
  <DomainObject.Predmet.OstaliListFormatedOIB>
    <izvorni_sadrzaj>
      <item>ILIJA ČIČAK, OIB 29397825065 punomoćnik sudionika u postupku ČIČAK SPORT d.o.o.</item>
    </izvorni_sadrzaj>
    <derivirana_varijabla naziv="DomainObject.Predmet.OstaliListFormatedOIB_1">
      <item>ILIJA ČIČAK, OIB 29397825065 punomoćnik sudionika u postupku ČIČAK SPORT d.o.o.</item>
    </derivirana_varijabla>
  </DomainObject.Predmet.OstaliListFormatedOIB>
  <DomainObject.Predmet.OstaliListFormatedWithAdress>
    <izvorni_sadrzaj>
      <item>ILIJA ČIČAK, VIDA DOŠENA 6, 10000 Zagreb punomoćnik sudionika u postupku ČIČAK SPORT d.o.o.</item>
    </izvorni_sadrzaj>
    <derivirana_varijabla naziv="DomainObject.Predmet.OstaliListFormatedWithAdress_1">
      <item>ILIJA ČIČAK, VIDA DOŠENA 6, 10000 Zagreb punomoćnik sudionika u postupku ČIČAK SPORT d.o.o.</item>
    </derivirana_varijabla>
  </DomainObject.Predmet.OstaliListFormatedWithAdress>
  <DomainObject.Predmet.OstaliListFormatedWithAdressOIB>
    <izvorni_sadrzaj>
      <item>ILIJA ČIČAK, OIB 29397825065, VIDA DOŠENA 6, 10000 Zagreb punomoćnik sudionika u postupku ČIČAK SPORT d.o.o.</item>
    </izvorni_sadrzaj>
    <derivirana_varijabla naziv="DomainObject.Predmet.OstaliListFormatedWithAdressOIB_1">
      <item>ILIJA ČIČAK, OIB 29397825065, VIDA DOŠENA 6, 10000 Zagreb punomoćnik sudionika u postupku ČIČAK SPORT d.o.o.</item>
    </derivirana_varijabla>
  </DomainObject.Predmet.OstaliListFormatedWithAdressOIB>
  <DomainObject.Predmet.OstaliListNazivFormated>
    <izvorni_sadrzaj>
      <item>ILIJA ČIČAK</item>
    </izvorni_sadrzaj>
    <derivirana_varijabla naziv="DomainObject.Predmet.OstaliListNazivFormated_1">
      <item>ILIJA ČIČAK</item>
    </derivirana_varijabla>
  </DomainObject.Predmet.OstaliListNazivFormated>
  <DomainObject.Predmet.OstaliListNazivFormatedOIB>
    <izvorni_sadrzaj>
      <item>ILIJA ČIČAK, OIB 29397825065</item>
    </izvorni_sadrzaj>
    <derivirana_varijabla naziv="DomainObject.Predmet.OstaliListNazivFormatedOIB_1">
      <item>ILIJA ČIČAK, OIB 29397825065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ČIČAK SPORT d.o.o.</izvorni_sadrzaj>
    <derivirana_varijabla naziv="DomainObject.Predmet.ProtustrankaIDrugi_1">ČIČAK SPORT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ČIČAK SPORT d.o.o., OIB 89392013446, Vida Došena 6, 10000 Zagreb</izvorni_sadrzaj>
    <derivirana_varijabla naziv="DomainObject.Predmet.ProtustrankaIDrugiAdressOIB_1">ČIČAK SPORT d.o.o., OIB 89392013446, Vida Došena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ČIČAK SPORT d.o.o.</item>
      <item>ILIJA ČIČAK</item>
    </izvorni_sadrzaj>
    <derivirana_varijabla naziv="DomainObject.Predmet.SudioniciListNaziv_1">
      <item>FINA Regionalni centar Zagreb</item>
      <item>ČIČAK SPORT d.o.o.</item>
      <item>ILIJA ČIČAK</item>
    </derivirana_varijabla>
  </DomainObject.Predmet.SudioniciListNaziv>
  <DomainObject.Predmet.SudioniciListAdressOIB>
    <izvorni_sadrzaj>
      <item>FINA Regionalni centar Zagreb, OIB 85821130368, Trg svibanjskih žrtava 1995.br 1,10000 Zagreb</item>
      <item>ČIČAK SPORT d.o.o., OIB 89392013446, Vida Došena 6,10000 Zagreb</item>
      <item>ILIJA ČIČAK, OIB 29397825065, VIDA DOŠENA 6,10000 Zagreb</item>
    </izvorni_sadrzaj>
    <derivirana_varijabla naziv="DomainObject.Predmet.SudioniciListAdressOIB_1">
      <item>FINA Regionalni centar Zagreb, OIB 85821130368, Trg svibanjskih žrtava 1995.br 1,10000 Zagreb</item>
      <item>ČIČAK SPORT d.o.o., OIB 89392013446, Vida Došena 6,10000 Zagreb</item>
      <item>ILIJA ČIČAK, OIB 29397825065, VIDA DOŠENA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89392013446</item>
      <item>, OIB 29397825065</item>
    </izvorni_sadrzaj>
    <derivirana_varijabla naziv="DomainObject.Predmet.SudioniciListNazivOIB_1">
      <item>, OIB 85821130368</item>
      <item>, OIB 89392013446</item>
      <item>, OIB 29397825065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2401</properties:Characters>
  <properties:Lines>69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2016-01-27T14:21:00Z</dcterms:created>
  <dc:creator>Korisnik</dc:creator>
  <cp:lastModifiedBy>Mirjana Gašparić</cp:lastModifiedBy>
  <cp:lastPrinted>2016-01-28T07:13:00Z</cp:lastPrinted>
  <dcterms:modified xmlns:xsi="http://www.w3.org/2001/XMLSchema-instance" xsi:type="dcterms:W3CDTF">2016-01-28T07:13:00Z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