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3d56826" w14:paraId="3d56826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264D52">
        <w:rPr>
          <w:rFonts w:hAnsi="Times New Roman" w:ascii="Times New Roman"/>
          <w:sz w:val="24"/>
          <w:szCs w:val="24"/>
        </w:rPr>
        <w:t>8</w:t>
      </w:r>
      <w:r w:rsidR="006A71E1">
        <w:rPr>
          <w:rFonts w:hAnsi="Times New Roman" w:ascii="Times New Roman"/>
          <w:sz w:val="24"/>
          <w:szCs w:val="24"/>
        </w:rPr>
        <w:t>715</w:t>
      </w:r>
      <w:r w:rsidR="00264D52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6A71E1">
        <w:rPr>
          <w:rFonts w:hAnsi="Times New Roman" w:ascii="Times New Roman"/>
          <w:sz w:val="24"/>
          <w:szCs w:val="24"/>
        </w:rPr>
        <w:t>CAPIO VICI</w:t>
      </w:r>
      <w:r w:rsidR="00264D52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6A71E1">
        <w:rPr>
          <w:rFonts w:hAnsi="Times New Roman" w:ascii="Times New Roman"/>
          <w:sz w:val="24"/>
          <w:szCs w:val="24"/>
        </w:rPr>
        <w:t>81792144491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D71369">
        <w:rPr>
          <w:rFonts w:hAnsi="Times New Roman" w:ascii="Times New Roman"/>
          <w:sz w:val="24"/>
          <w:szCs w:val="24"/>
        </w:rPr>
        <w:t xml:space="preserve">Zagreb, </w:t>
      </w:r>
      <w:r w:rsidR="006A71E1">
        <w:rPr>
          <w:rFonts w:hAnsi="Times New Roman" w:ascii="Times New Roman"/>
          <w:sz w:val="24"/>
          <w:szCs w:val="24"/>
        </w:rPr>
        <w:t>Preradovićeva 2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6A71E1" w:rsidR="00E314BD" w:rsidRPr="006A71E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>:</w:t>
      </w:r>
      <w:r w:rsidRPr="006A71E1">
        <w:rPr>
          <w:rFonts w:hAnsi="Times New Roman" w:ascii="Times New Roman"/>
          <w:sz w:val="24"/>
          <w:szCs w:val="24"/>
        </w:rPr>
        <w:t xml:space="preserve"> </w:t>
      </w:r>
      <w:r w:rsidR="00D71369" w:rsidRPr="006A71E1">
        <w:rPr>
          <w:rFonts w:hAnsi="Times New Roman" w:ascii="Times New Roman"/>
          <w:sz w:val="24"/>
          <w:szCs w:val="24"/>
        </w:rPr>
        <w:t xml:space="preserve"> </w:t>
      </w:r>
      <w:r w:rsidR="006A71E1" w:rsidRPr="006A71E1">
        <w:rPr>
          <w:rFonts w:hAnsi="Times New Roman" w:ascii="Times New Roman"/>
          <w:sz w:val="24"/>
          <w:szCs w:val="24"/>
        </w:rPr>
        <w:t>4.238,65</w:t>
      </w:r>
      <w:r w:rsidR="00CC5E2F" w:rsidRPr="006A71E1">
        <w:rPr>
          <w:rFonts w:hAnsi="Times New Roman" w:ascii="Times New Roman"/>
          <w:sz w:val="24"/>
          <w:szCs w:val="24"/>
        </w:rPr>
        <w:t xml:space="preserve"> kn</w:t>
      </w:r>
      <w:r w:rsidR="00764C3F" w:rsidRPr="006A71E1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D50168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7A5363" w:rsidRPr="009458F2">
        <w:rPr>
          <w:rFonts w:hAnsi="Times New Roman" w:ascii="Times New Roman"/>
          <w:sz w:val="24"/>
          <w:szCs w:val="24"/>
        </w:rPr>
        <w:t>1.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D50168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6A71E1">
      <w:pPr>
        <w:rPr>
          <w:rFonts w:hAnsi="Times New Roman" w:ascii="Times New Roman"/>
          <w:sz w:val="24"/>
          <w:szCs w:val="24"/>
        </w:rPr>
      </w:pPr>
      <w:r w:rsidRPr="00D50168">
        <w:rPr>
          <w:rFonts w:hAnsi="Times New Roman" w:ascii="Times New Roman"/>
          <w:sz w:val="24"/>
          <w:szCs w:val="24"/>
        </w:rPr>
        <w:t xml:space="preserve"> </w:t>
      </w:r>
      <w:r w:rsidR="00BE151E" w:rsidRPr="00D5016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D50168">
        <w:rPr>
          <w:rFonts w:hAnsi="Times New Roman" w:ascii="Times New Roman"/>
          <w:sz w:val="24"/>
          <w:szCs w:val="24"/>
        </w:rPr>
        <w:t xml:space="preserve"> </w:t>
      </w:r>
      <w:r w:rsidR="00BE151E" w:rsidRPr="00D50168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D50168">
        <w:rPr>
          <w:rFonts w:hAnsi="Times New Roman" w:ascii="Times New Roman"/>
          <w:sz w:val="24"/>
          <w:szCs w:val="24"/>
        </w:rPr>
        <w:t xml:space="preserve"> </w:t>
      </w:r>
      <w:r w:rsidR="00BE151E" w:rsidRPr="00D50168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6A71E1">
      <w:pPr>
        <w:rPr>
          <w:rFonts w:hAnsi="Times New Roman" w:ascii="Times New Roman"/>
          <w:sz w:val="24"/>
          <w:szCs w:val="24"/>
        </w:rPr>
      </w:pPr>
      <w:r w:rsidRPr="006A71E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6A71E1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6A71E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6A71E1">
      <w:pPr>
        <w:rPr>
          <w:rFonts w:hAnsi="Times New Roman" w:ascii="Times New Roman"/>
          <w:sz w:val="24"/>
          <w:szCs w:val="24"/>
        </w:rPr>
      </w:pPr>
      <w:r w:rsidRPr="006A71E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6A71E1">
      <w:pPr>
        <w:rPr>
          <w:rFonts w:hAnsi="Times New Roman" w:ascii="Times New Roman"/>
          <w:sz w:val="24"/>
          <w:szCs w:val="24"/>
        </w:rPr>
      </w:pPr>
      <w:r w:rsidRPr="006A71E1">
        <w:rPr>
          <w:rFonts w:hAnsi="Times New Roman" w:ascii="Times New Roman"/>
          <w:sz w:val="24"/>
          <w:szCs w:val="24"/>
        </w:rPr>
        <w:t>Protiv zaklju</w:t>
      </w:r>
      <w:r w:rsidR="008777FA" w:rsidRPr="006A71E1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6A71E1">
      <w:pPr>
        <w:rPr>
          <w:rFonts w:hAnsi="Times New Roman" w:ascii="Times New Roman"/>
          <w:sz w:val="24"/>
          <w:szCs w:val="24"/>
        </w:rPr>
      </w:pP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6A71E1">
      <w:pPr>
        <w:rPr>
          <w:rFonts w:hAnsi="Times New Roman" w:ascii="Times New Roman"/>
          <w:sz w:val="24"/>
          <w:szCs w:val="24"/>
        </w:rPr>
      </w:pP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</w:r>
      <w:r w:rsidRPr="006A71E1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6A71E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A71E1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6A71E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A71E1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6A71E1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6A71E1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6A71E1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6A71E1">
      <w:pPr>
        <w:rPr>
          <w:rFonts w:hAnsi="Times New Roman" w:ascii="Times New Roman"/>
          <w:b/>
          <w:color w:themeColor="background1" w:val="FFFFFF"/>
        </w:rPr>
      </w:pPr>
      <w:r w:rsidRPr="006A71E1">
        <w:rPr>
          <w:rFonts w:hAnsi="Times New Roman" w:ascii="Times New Roman"/>
          <w:color w:themeColor="background1" w:val="FFFFFF"/>
        </w:rPr>
        <w:t>NK:</w:t>
      </w:r>
      <w:r w:rsidR="00274789" w:rsidRPr="006A71E1">
        <w:rPr>
          <w:rFonts w:hAnsi="Times New Roman" w:ascii="Times New Roman"/>
          <w:color w:themeColor="background1" w:val="FFFFFF"/>
        </w:rPr>
        <w:t xml:space="preserve"> </w:t>
      </w:r>
      <w:r w:rsidRPr="006A71E1">
        <w:rPr>
          <w:rFonts w:hAnsi="Times New Roman" w:ascii="Times New Roman"/>
          <w:color w:themeColor="background1" w:val="FFFFFF"/>
        </w:rPr>
        <w:t xml:space="preserve">kal. </w:t>
      </w:r>
      <w:r w:rsidR="00E80D0D" w:rsidRPr="006A71E1">
        <w:rPr>
          <w:rFonts w:hAnsi="Times New Roman" w:ascii="Times New Roman"/>
          <w:color w:themeColor="background1" w:val="FFFFFF"/>
        </w:rPr>
        <w:t>60</w:t>
      </w:r>
      <w:r w:rsidRPr="006A71E1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6A71E1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134D99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34D99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64D52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A71E1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03103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50168"/>
    <w:rsid w:val="00D61D33"/>
    <w:rsid w:val="00D71369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34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D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D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D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D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34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D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D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D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D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8715</izvorni_sadrzaj>
    <derivirana_varijabla naziv="DomainObject.Predmet.Broj_1">8715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St-8715/2015</izvorni_sadrzaj>
    <derivirana_varijabla naziv="DomainObject.Predmet.OznakaBroj_1">St-8715/2015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CAPIO VICI d.o.o.</izvorni_sadrzaj>
    <derivirana_varijabla naziv="DomainObject.Predmet.ProtustrankaFormated_1">  CAPIO VICI d.o.o.</derivirana_varijabla>
  </DomainObject.Predmet.ProtustrankaFormated>
  <DomainObject.Predmet.ProtustrankaFormatedOIB>
    <izvorni_sadrzaj>  CAPIO VICI d.o.o., OIB 81792144491</izvorni_sadrzaj>
    <derivirana_varijabla naziv="DomainObject.Predmet.ProtustrankaFormatedOIB_1">  CAPIO VICI d.o.o., OIB 81792144491</derivirana_varijabla>
  </DomainObject.Predmet.ProtustrankaFormatedOIB>
  <DomainObject.Predmet.ProtustrankaFormatedWithAdress>
    <izvorni_sadrzaj> CAPIO VICI d.o.o., Preradovićeva 2, 10000 Zagreb</izvorni_sadrzaj>
    <derivirana_varijabla naziv="DomainObject.Predmet.ProtustrankaFormatedWithAdress_1"> CAPIO VICI d.o.o., Preradovićeva 2, 10000 Zagreb</derivirana_varijabla>
  </DomainObject.Predmet.ProtustrankaFormatedWithAdress>
  <DomainObject.Predmet.ProtustrankaFormatedWithAdressOIB>
    <izvorni_sadrzaj> CAPIO VICI d.o.o., OIB 81792144491, Preradovićeva 2, 10000 Zagreb</izvorni_sadrzaj>
    <derivirana_varijabla naziv="DomainObject.Predmet.ProtustrankaFormatedWithAdressOIB_1"> CAPIO VICI d.o.o., OIB 81792144491, Preradovićeva 2, 10000 Zagreb</derivirana_varijabla>
  </DomainObject.Predmet.ProtustrankaFormatedWithAdressOIB>
  <DomainObject.Predmet.ProtustrankaWithAdress>
    <izvorni_sadrzaj>CAPIO VICI d.o.o. Preradovićeva 2, 10000 Zagreb</izvorni_sadrzaj>
    <derivirana_varijabla naziv="DomainObject.Predmet.ProtustrankaWithAdress_1">CAPIO VICI d.o.o. Preradovićeva 2, 10000 Zagreb</derivirana_varijabla>
  </DomainObject.Predmet.ProtustrankaWithAdress>
  <DomainObject.Predmet.ProtustrankaWithAdressOIB>
    <izvorni_sadrzaj>CAPIO VICI d.o.o., OIB 81792144491, Preradovićeva 2, 10000 Zagreb</izvorni_sadrzaj>
    <derivirana_varijabla naziv="DomainObject.Predmet.ProtustrankaWithAdressOIB_1">CAPIO VICI d.o.o., OIB 81792144491, Preradovićeva 2, 10000 Zagreb</derivirana_varijabla>
  </DomainObject.Predmet.ProtustrankaWithAdressOIB>
  <DomainObject.Predmet.ProtustrankaNazivFormated>
    <izvorni_sadrzaj>CAPIO VICI d.o.o.</izvorni_sadrzaj>
    <derivirana_varijabla naziv="DomainObject.Predmet.ProtustrankaNazivFormated_1">CAPIO VICI d.o.o.</derivirana_varijabla>
  </DomainObject.Predmet.ProtustrankaNazivFormated>
  <DomainObject.Predmet.ProtustrankaNazivFormatedOIB>
    <izvorni_sadrzaj>CAPIO VICI d.o.o., OIB 81792144491</izvorni_sadrzaj>
    <derivirana_varijabla naziv="DomainObject.Predmet.ProtustrankaNazivFormatedOIB_1">CAPIO VICI d.o.o., OIB 81792144491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CAPIO VICI d.o.o.</item>
    </izvorni_sadrzaj>
    <derivirana_varijabla naziv="DomainObject.Predmet.ProtuStrankaListFormated_1">
      <item>CAPIO VICI d.o.o.</item>
    </derivirana_varijabla>
  </DomainObject.Predmet.ProtuStrankaListFormated>
  <DomainObject.Predmet.ProtuStrankaListFormatedOIB>
    <izvorni_sadrzaj>
      <item>CAPIO VICI d.o.o., OIB 81792144491</item>
    </izvorni_sadrzaj>
    <derivirana_varijabla naziv="DomainObject.Predmet.ProtuStrankaListFormatedOIB_1">
      <item>CAPIO VICI d.o.o., OIB 81792144491</item>
    </derivirana_varijabla>
  </DomainObject.Predmet.ProtuStrankaListFormatedOIB>
  <DomainObject.Predmet.ProtuStrankaListFormatedWithAdress>
    <izvorni_sadrzaj>
      <item>CAPIO VICI d.o.o., Preradovićeva 2, 10000 Zagreb</item>
    </izvorni_sadrzaj>
    <derivirana_varijabla naziv="DomainObject.Predmet.ProtuStrankaListFormatedWithAdress_1">
      <item>CAPIO VICI d.o.o., Preradovićeva 2, 10000 Zagreb</item>
    </derivirana_varijabla>
  </DomainObject.Predmet.ProtuStrankaListFormatedWithAdress>
  <DomainObject.Predmet.ProtuStrankaListFormatedWithAdressOIB>
    <izvorni_sadrzaj>
      <item>CAPIO VICI d.o.o., OIB 81792144491, Preradovićeva 2, 10000 Zagreb</item>
    </izvorni_sadrzaj>
    <derivirana_varijabla naziv="DomainObject.Predmet.ProtuStrankaListFormatedWithAdressOIB_1">
      <item>CAPIO VICI d.o.o., OIB 81792144491, Preradovićeva 2, 10000 Zagreb</item>
    </derivirana_varijabla>
  </DomainObject.Predmet.ProtuStrankaListFormatedWithAdressOIB>
  <DomainObject.Predmet.ProtuStrankaListNazivFormated>
    <izvorni_sadrzaj>
      <item>CAPIO VICI d.o.o.</item>
    </izvorni_sadrzaj>
    <derivirana_varijabla naziv="DomainObject.Predmet.ProtuStrankaListNazivFormated_1">
      <item>CAPIO VICI d.o.o.</item>
    </derivirana_varijabla>
  </DomainObject.Predmet.ProtuStrankaListNazivFormated>
  <DomainObject.Predmet.ProtuStrankaListNazivFormatedOIB>
    <izvorni_sadrzaj>
      <item>CAPIO VICI d.o.o., OIB 81792144491</item>
    </izvorni_sadrzaj>
    <derivirana_varijabla naziv="DomainObject.Predmet.ProtuStrankaListNazivFormatedOIB_1">
      <item>CAPIO VICI d.o.o., OIB 81792144491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CAPIO VICI d.o.o.</izvorni_sadrzaj>
    <derivirana_varijabla naziv="DomainObject.Predmet.ProtustrankaIDrugi_1">CAPIO VICI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CAPIO VICI d.o.o., OIB 81792144491, Preradovićeva 2, 10000 Zagreb</izvorni_sadrzaj>
    <derivirana_varijabla naziv="DomainObject.Predmet.ProtustrankaIDrugiAdressOIB_1">CAPIO VICI d.o.o., OIB 81792144491, Preradovićeva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CAPIO VICI d.o.o.</item>
    </izvorni_sadrzaj>
    <derivirana_varijabla naziv="DomainObject.Predmet.SudioniciListNaziv_1">
      <item>FINA Regionalni centar Zagreb</item>
      <item>CAPIO VICI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CAPIO VICI d.o.o., OIB 81792144491, Preradovićeva 2,10000 Zagreb</item>
    </izvorni_sadrzaj>
    <derivirana_varijabla naziv="DomainObject.Predmet.SudioniciListAdressOIB_1">
      <item>FINA Regionalni centar Zagreb, OIB 85821130368, Trg svibanjskih žrtava 1995. 1,10000 Zagreb</item>
      <item>CAPIO VICI d.o.o., OIB 81792144491, Preradovićeva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81792144491</item>
    </izvorni_sadrzaj>
    <derivirana_varijabla naziv="DomainObject.Predmet.SudioniciListNazivOIB_1">
      <item>, OIB 85821130368</item>
      <item>, OIB 81792144491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1582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2016-02-01T12:13:00Z</dcterms:created>
  <dc:creator>Sonja Pilić</dc:creator>
  <cp:lastModifiedBy>Sonja Pilić</cp:lastModifiedBy>
  <cp:lastPrinted>2016-02-01T12:13:00Z</cp:lastPrinted>
  <dcterms:modified xmlns:xsi="http://www.w3.org/2001/XMLSchema-instance" xsi:type="dcterms:W3CDTF">2016-02-01T12:14:00Z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