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eb6d5" w14:paraId="f2eb6d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454E8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D463B">
        <w:t>1895</w:t>
      </w:r>
      <w:r w:rsidR="0076657E">
        <w:t>/</w:t>
      </w:r>
      <w:r w:rsidR="000873E5">
        <w:t>16</w:t>
      </w:r>
      <w:r w:rsidR="00A8072F">
        <w:t>-</w:t>
      </w:r>
      <w:r w:rsidR="004D5A50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9A7A81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D5A50">
        <w:t>Zagreb</w:t>
      </w:r>
      <w:r>
        <w:t xml:space="preserve">, Podružnica </w:t>
      </w:r>
      <w:r w:rsidR="004D5A50">
        <w:t>Zagreb</w:t>
      </w:r>
      <w:r>
        <w:t xml:space="preserve">, </w:t>
      </w:r>
      <w:r w:rsidR="004D5A50">
        <w:t xml:space="preserve">Trg svibanjskih žrtava 1995. 1 </w:t>
      </w:r>
      <w:r>
        <w:t xml:space="preserve">za provedbom skraćenog stečajnog postupka nad dužnikom </w:t>
      </w:r>
      <w:r w:rsidR="00271B87" w:rsidRPr="00271B87">
        <w:t xml:space="preserve"> </w:t>
      </w:r>
      <w:r w:rsidR="00CD463B">
        <w:t>DUBROVAČKA MLJEKARA d.o.o. za proizvodnju, trgovinu i usluge, Zagreb, Vinogradi 74, MBS: 060046963, OIB: 16174913139</w:t>
      </w:r>
      <w:r w:rsidR="004D5A50">
        <w:t xml:space="preserve">, </w:t>
      </w:r>
      <w:r w:rsidR="009A7A81">
        <w:t xml:space="preserve">dana </w:t>
      </w:r>
      <w:r w:rsidR="00785796">
        <w:t>29</w:t>
      </w:r>
      <w:r w:rsidR="00D41F24">
        <w:t>.</w:t>
      </w:r>
      <w:r w:rsidR="004D5A50">
        <w:t xml:space="preserve"> kolovoza</w:t>
      </w:r>
      <w:r w:rsidR="00A8072F">
        <w:t xml:space="preserve"> 2016</w:t>
      </w:r>
      <w:r>
        <w:t xml:space="preserve">. </w:t>
      </w:r>
    </w:p>
    <w:p w:rsidRDefault="0040522B" w:rsidP="0040522B" w:rsidR="0040522B"/>
    <w:p w:rsidRDefault="00D41F24" w:rsidP="0040522B" w:rsidR="00D41F24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8319E5" w:rsidP="008319E5" w:rsidR="008319E5">
      <w:pPr>
        <w:jc w:val="both"/>
      </w:pPr>
    </w:p>
    <w:p w:rsidRDefault="008319E5" w:rsidP="00305461" w:rsidR="009A7A81">
      <w:pPr>
        <w:numPr>
          <w:ilvl w:val="0"/>
          <w:numId w:val="9"/>
        </w:numPr>
        <w:jc w:val="both"/>
      </w:pPr>
      <w:r w:rsidRPr="00614B1C">
        <w:t>OTVARA SE stečajni postupak nad dužnikom</w:t>
      </w:r>
      <w:r>
        <w:t xml:space="preserve"> </w:t>
      </w:r>
      <w:r w:rsidR="00271B87" w:rsidRPr="00271B87">
        <w:t xml:space="preserve"> </w:t>
      </w:r>
      <w:r w:rsidR="00CD463B">
        <w:t>DUBROVAČKA MLJEKARA d.o.o. za proizvodnju, trgovinu i usluge, Zagreb, Vinogradi 74, MBS: 060046963, OIB: 16174913139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8319E5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 xml:space="preserve"> </w:t>
      </w:r>
      <w:r w:rsidR="0040522B">
        <w:t>Za stečajnog upravitelja imenuje</w:t>
      </w:r>
      <w:r w:rsidR="00DB5F30">
        <w:t xml:space="preserve"> se</w:t>
      </w:r>
      <w:r w:rsidR="00E97025">
        <w:t xml:space="preserve"> </w:t>
      </w:r>
      <w:proofErr w:type="spellStart"/>
      <w:r w:rsidR="00CD463B">
        <w:t>Jelenko</w:t>
      </w:r>
      <w:proofErr w:type="spellEnd"/>
      <w:r w:rsidR="00CD463B">
        <w:t xml:space="preserve"> </w:t>
      </w:r>
      <w:proofErr w:type="spellStart"/>
      <w:r w:rsidR="00CD463B">
        <w:t>Lehki</w:t>
      </w:r>
      <w:proofErr w:type="spellEnd"/>
      <w:r w:rsidR="00CD463B">
        <w:t xml:space="preserve">, Pavla </w:t>
      </w:r>
      <w:proofErr w:type="spellStart"/>
      <w:r w:rsidR="00CD463B">
        <w:t>Hatza</w:t>
      </w:r>
      <w:proofErr w:type="spellEnd"/>
      <w:r w:rsidR="00CD463B">
        <w:t xml:space="preserve"> 10, Zagreb,  OIB 96068307857 </w:t>
      </w:r>
      <w:r w:rsidR="0067101F">
        <w:t xml:space="preserve"> </w:t>
      </w:r>
      <w:r w:rsidR="0067101F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305461" w:rsidR="009A7A81">
      <w:pPr>
        <w:numPr>
          <w:ilvl w:val="0"/>
          <w:numId w:val="9"/>
        </w:numPr>
        <w:jc w:val="both"/>
      </w:pPr>
      <w:r w:rsidRPr="00614B1C">
        <w:t xml:space="preserve"> ZAKLJUČUJE SE stečajni postupak nad </w:t>
      </w:r>
      <w:r w:rsidR="00CD463B">
        <w:t>DUBROVAČKA MLJEKARA d.o.o. za proizvodnju, trgovinu i usluge, Zagreb, Vinogradi 74, MBS: 060046963, OIB: 16174913139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320B2C">
        <w:t>Zagreb</w:t>
      </w:r>
      <w:r>
        <w:t xml:space="preserve">, Podružnica </w:t>
      </w:r>
      <w:r w:rsidR="00320B2C">
        <w:t>Zagreb</w:t>
      </w:r>
      <w:r>
        <w:t xml:space="preserve"> podnijela je dana </w:t>
      </w:r>
      <w:r w:rsidR="00CD463B">
        <w:t>23</w:t>
      </w:r>
      <w:r w:rsidR="009A7A81">
        <w:t xml:space="preserve">. </w:t>
      </w:r>
      <w:r w:rsidR="00CD463B">
        <w:t>veljače</w:t>
      </w:r>
      <w:r w:rsidR="009A7A81">
        <w:t xml:space="preserve"> </w:t>
      </w:r>
      <w:r>
        <w:t>201</w:t>
      </w:r>
      <w:r w:rsidR="000873E5">
        <w:t>6</w:t>
      </w:r>
      <w:r>
        <w:t xml:space="preserve">. zahtjev sudu za provedbu skraćenog </w:t>
      </w:r>
      <w:r w:rsidR="008319E5">
        <w:t xml:space="preserve">stečajnog postupka nad dužnikom </w:t>
      </w:r>
      <w:r w:rsidR="00CD463B">
        <w:t>DUBROVAČKA MLJEKARA d.o.o. za proizvodnju, trgovinu i usluge, Zagreb, Vinogradi 74, MBS: 060046963, OIB: 16174913139.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4D5A50">
        <w:t>01</w:t>
      </w:r>
      <w:r w:rsidR="008319E5">
        <w:t xml:space="preserve">. </w:t>
      </w:r>
      <w:r w:rsidR="004D5A50">
        <w:t>srpnja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CD463B">
        <w:t>1895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1D5FE4" w:rsidP="008319E5" w:rsidR="001D5FE4">
      <w:pPr>
        <w:ind w:firstLine="708"/>
        <w:jc w:val="both"/>
      </w:pPr>
    </w:p>
    <w:p w:rsidRDefault="00AA575D" w:rsidP="00AA575D" w:rsidR="00AA575D">
      <w:pPr>
        <w:jc w:val="right"/>
      </w:pPr>
      <w:r>
        <w:t>9 St-</w:t>
      </w:r>
      <w:r w:rsidR="00CD463B">
        <w:t>1895</w:t>
      </w:r>
      <w:r>
        <w:t xml:space="preserve">/16-4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785796">
        <w:t>29</w:t>
      </w:r>
      <w:r w:rsidR="00606F8E">
        <w:t>.</w:t>
      </w:r>
      <w:r w:rsidR="00D41F24">
        <w:t xml:space="preserve"> </w:t>
      </w:r>
      <w:r w:rsidR="004D5A50">
        <w:t>kolovoz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D41F24" w:rsidP="00D41F24" w:rsidR="00D41F24">
      <w:pPr>
        <w:pStyle w:val="Tijeloteksta"/>
        <w:jc w:val="left"/>
      </w:pPr>
      <w:r>
        <w:t xml:space="preserve">Snježana Markotić Jurić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Jadranka </w:t>
      </w:r>
      <w:proofErr w:type="spellStart"/>
      <w:r>
        <w:t>Pajur</w:t>
      </w:r>
      <w:proofErr w:type="spellEnd"/>
      <w:r>
        <w:t xml:space="preserve"> </w:t>
      </w:r>
      <w:proofErr w:type="spellStart"/>
      <w:r>
        <w:t>Vranješ</w:t>
      </w:r>
      <w:proofErr w:type="spellEnd"/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4D5A50">
        <w:t>15</w:t>
      </w:r>
      <w:r>
        <w:t>/</w:t>
      </w:r>
      <w:r w:rsidR="004D5A50">
        <w:t>10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C0CEA"/>
    <w:rsid w:val="000D49F9"/>
    <w:rsid w:val="000E3914"/>
    <w:rsid w:val="000E5197"/>
    <w:rsid w:val="00196E1F"/>
    <w:rsid w:val="001D5FE4"/>
    <w:rsid w:val="00231648"/>
    <w:rsid w:val="00271B87"/>
    <w:rsid w:val="002B6512"/>
    <w:rsid w:val="00305461"/>
    <w:rsid w:val="0030632C"/>
    <w:rsid w:val="00313F08"/>
    <w:rsid w:val="00320B2C"/>
    <w:rsid w:val="00330E9E"/>
    <w:rsid w:val="00333EEE"/>
    <w:rsid w:val="0036302D"/>
    <w:rsid w:val="003942B2"/>
    <w:rsid w:val="003F6A60"/>
    <w:rsid w:val="0040522B"/>
    <w:rsid w:val="00423822"/>
    <w:rsid w:val="00437C48"/>
    <w:rsid w:val="00454E83"/>
    <w:rsid w:val="004C6929"/>
    <w:rsid w:val="004D59A8"/>
    <w:rsid w:val="004D5A50"/>
    <w:rsid w:val="00505CDD"/>
    <w:rsid w:val="005C0C14"/>
    <w:rsid w:val="005C2121"/>
    <w:rsid w:val="005D0763"/>
    <w:rsid w:val="00606F8E"/>
    <w:rsid w:val="00614B1C"/>
    <w:rsid w:val="00657E40"/>
    <w:rsid w:val="006633E0"/>
    <w:rsid w:val="0067101F"/>
    <w:rsid w:val="00681738"/>
    <w:rsid w:val="00686F9E"/>
    <w:rsid w:val="00690406"/>
    <w:rsid w:val="006C63A3"/>
    <w:rsid w:val="006E787E"/>
    <w:rsid w:val="0076657E"/>
    <w:rsid w:val="00785796"/>
    <w:rsid w:val="00785BDD"/>
    <w:rsid w:val="008319E5"/>
    <w:rsid w:val="00837A31"/>
    <w:rsid w:val="00845BAB"/>
    <w:rsid w:val="00855FDA"/>
    <w:rsid w:val="008D7500"/>
    <w:rsid w:val="00917B69"/>
    <w:rsid w:val="009837E6"/>
    <w:rsid w:val="009A7A81"/>
    <w:rsid w:val="009C1577"/>
    <w:rsid w:val="009F5360"/>
    <w:rsid w:val="00A571AD"/>
    <w:rsid w:val="00A8072F"/>
    <w:rsid w:val="00A868A7"/>
    <w:rsid w:val="00AA575D"/>
    <w:rsid w:val="00B37C1E"/>
    <w:rsid w:val="00B46765"/>
    <w:rsid w:val="00B82754"/>
    <w:rsid w:val="00B87BDD"/>
    <w:rsid w:val="00BA1A5C"/>
    <w:rsid w:val="00C1697B"/>
    <w:rsid w:val="00C330B0"/>
    <w:rsid w:val="00C42B1C"/>
    <w:rsid w:val="00C7392E"/>
    <w:rsid w:val="00C827B2"/>
    <w:rsid w:val="00CD463B"/>
    <w:rsid w:val="00D21A2C"/>
    <w:rsid w:val="00D41F24"/>
    <w:rsid w:val="00D50D32"/>
    <w:rsid w:val="00D87F08"/>
    <w:rsid w:val="00DA078D"/>
    <w:rsid w:val="00DA464A"/>
    <w:rsid w:val="00DB5F30"/>
    <w:rsid w:val="00DD457F"/>
    <w:rsid w:val="00DE0702"/>
    <w:rsid w:val="00DE4CD2"/>
    <w:rsid w:val="00DE544E"/>
    <w:rsid w:val="00E00143"/>
    <w:rsid w:val="00E27E97"/>
    <w:rsid w:val="00E97025"/>
    <w:rsid w:val="00EE3FB4"/>
    <w:rsid w:val="00F620B4"/>
    <w:rsid w:val="00F95382"/>
    <w:rsid w:val="00FC38ED"/>
    <w:rsid w:val="00FD1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91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0E391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E391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391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391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91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0E391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E391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91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91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1895</izvorni_sadrzaj>
    <derivirana_varijabla naziv="DomainObject.Predmet.Broj_1">1895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St-1895/2016</izvorni_sadrzaj>
    <derivirana_varijabla naziv="DomainObject.Predmet.OznakaBroj_1">St-1895/2016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ČL, 11 ZS</izvorni_sadrzaj>
    <derivirana_varijabla naziv="DomainObject.Predmet.PrimjedbaSuca_1">ČL,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DUBROVAČKA MLJEKARA d.o.o.</izvorni_sadrzaj>
    <derivirana_varijabla naziv="DomainObject.Predmet.ProtustrankaFormated_1">  DUBROVAČKA MLJEKARA d.o.o.</derivirana_varijabla>
  </DomainObject.Predmet.ProtustrankaFormated>
  <DomainObject.Predmet.ProtustrankaFormatedOIB>
    <izvorni_sadrzaj>  DUBROVAČKA MLJEKARA d.o.o., OIB 16174913139</izvorni_sadrzaj>
    <derivirana_varijabla naziv="DomainObject.Predmet.ProtustrankaFormatedOIB_1">  DUBROVAČKA MLJEKARA d.o.o., OIB 16174913139</derivirana_varijabla>
  </DomainObject.Predmet.ProtustrankaFormatedOIB>
  <DomainObject.Predmet.ProtustrankaFormatedWithAdress>
    <izvorni_sadrzaj> DUBROVAČKA MLJEKARA d.o.o., Vinogradi 74, 10000 Zagreb</izvorni_sadrzaj>
    <derivirana_varijabla naziv="DomainObject.Predmet.ProtustrankaFormatedWithAdress_1"> DUBROVAČKA MLJEKARA d.o.o., Vinogradi 74, 10000 Zagreb</derivirana_varijabla>
  </DomainObject.Predmet.ProtustrankaFormatedWithAdress>
  <DomainObject.Predmet.ProtustrankaFormatedWithAdressOIB>
    <izvorni_sadrzaj> DUBROVAČKA MLJEKARA d.o.o., OIB 16174913139, Vinogradi 74, 10000 Zagreb</izvorni_sadrzaj>
    <derivirana_varijabla naziv="DomainObject.Predmet.ProtustrankaFormatedWithAdressOIB_1"> DUBROVAČKA MLJEKARA d.o.o., OIB 16174913139, Vinogradi 74, 10000 Zagreb</derivirana_varijabla>
  </DomainObject.Predmet.ProtustrankaFormatedWithAdressOIB>
  <DomainObject.Predmet.ProtustrankaWithAdress>
    <izvorni_sadrzaj>DUBROVAČKA MLJEKARA d.o.o. Vinogradi 74, 10000 Zagreb</izvorni_sadrzaj>
    <derivirana_varijabla naziv="DomainObject.Predmet.ProtustrankaWithAdress_1">DUBROVAČKA MLJEKARA d.o.o. Vinogradi 74, 10000 Zagreb</derivirana_varijabla>
  </DomainObject.Predmet.ProtustrankaWithAdress>
  <DomainObject.Predmet.ProtustrankaWithAdressOIB>
    <izvorni_sadrzaj>DUBROVAČKA MLJEKARA d.o.o., OIB 16174913139, Vinogradi 74, 10000 Zagreb</izvorni_sadrzaj>
    <derivirana_varijabla naziv="DomainObject.Predmet.ProtustrankaWithAdressOIB_1">DUBROVAČKA MLJEKARA d.o.o., OIB 16174913139, Vinogradi 74, 10000 Zagreb</derivirana_varijabla>
  </DomainObject.Predmet.ProtustrankaWithAdressOIB>
  <DomainObject.Predmet.ProtustrankaNazivFormated>
    <izvorni_sadrzaj>DUBROVAČKA MLJEKARA d.o.o.</izvorni_sadrzaj>
    <derivirana_varijabla naziv="DomainObject.Predmet.ProtustrankaNazivFormated_1">DUBROVAČKA MLJEKARA d.o.o.</derivirana_varijabla>
  </DomainObject.Predmet.ProtustrankaNazivFormated>
  <DomainObject.Predmet.ProtustrankaNazivFormatedOIB>
    <izvorni_sadrzaj>DUBROVAČKA MLJEKARA d.o.o., OIB 16174913139</izvorni_sadrzaj>
    <derivirana_varijabla naziv="DomainObject.Predmet.ProtustrankaNazivFormatedOIB_1">DUBROVAČKA MLJEKARA d.o.o., OIB 16174913139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DUBROVAČKA MLJEKARA d.o.o.</item>
    </izvorni_sadrzaj>
    <derivirana_varijabla naziv="DomainObject.Predmet.ProtuStrankaListFormated_1">
      <item>DUBROVAČKA MLJEKARA d.o.o.</item>
    </derivirana_varijabla>
  </DomainObject.Predmet.ProtuStrankaListFormated>
  <DomainObject.Predmet.ProtuStrankaListFormatedOIB>
    <izvorni_sadrzaj>
      <item>DUBROVAČKA MLJEKARA d.o.o., OIB 16174913139</item>
    </izvorni_sadrzaj>
    <derivirana_varijabla naziv="DomainObject.Predmet.ProtuStrankaListFormatedOIB_1">
      <item>DUBROVAČKA MLJEKARA d.o.o., OIB 16174913139</item>
    </derivirana_varijabla>
  </DomainObject.Predmet.ProtuStrankaListFormatedOIB>
  <DomainObject.Predmet.ProtuStrankaListFormatedWithAdress>
    <izvorni_sadrzaj>
      <item>DUBROVAČKA MLJEKARA d.o.o., Vinogradi 74, 10000 Zagreb</item>
    </izvorni_sadrzaj>
    <derivirana_varijabla naziv="DomainObject.Predmet.ProtuStrankaListFormatedWithAdress_1">
      <item>DUBROVAČKA MLJEKARA d.o.o., Vinogradi 74, 10000 Zagreb</item>
    </derivirana_varijabla>
  </DomainObject.Predmet.ProtuStrankaListFormatedWithAdress>
  <DomainObject.Predmet.ProtuStrankaListFormatedWithAdressOIB>
    <izvorni_sadrzaj>
      <item>DUBROVAČKA MLJEKARA d.o.o., OIB 16174913139, Vinogradi 74, 10000 Zagreb</item>
    </izvorni_sadrzaj>
    <derivirana_varijabla naziv="DomainObject.Predmet.ProtuStrankaListFormatedWithAdressOIB_1">
      <item>DUBROVAČKA MLJEKARA d.o.o., OIB 16174913139, Vinogradi 74, 10000 Zagreb</item>
    </derivirana_varijabla>
  </DomainObject.Predmet.ProtuStrankaListFormatedWithAdressOIB>
  <DomainObject.Predmet.ProtuStrankaListNazivFormated>
    <izvorni_sadrzaj>
      <item>DUBROVAČKA MLJEKARA d.o.o.</item>
    </izvorni_sadrzaj>
    <derivirana_varijabla naziv="DomainObject.Predmet.ProtuStrankaListNazivFormated_1">
      <item>DUBROVAČKA MLJEKARA d.o.o.</item>
    </derivirana_varijabla>
  </DomainObject.Predmet.ProtuStrankaListNazivFormated>
  <DomainObject.Predmet.ProtuStrankaListNazivFormatedOIB>
    <izvorni_sadrzaj>
      <item>DUBROVAČKA MLJEKARA d.o.o., OIB 16174913139</item>
    </izvorni_sadrzaj>
    <derivirana_varijabla naziv="DomainObject.Predmet.ProtuStrankaListNazivFormatedOIB_1">
      <item>DUBROVAČKA MLJEKARA d.o.o., OIB 16174913139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DUBROVAČKA MLJEKARA d.o.o.</izvorni_sadrzaj>
    <derivirana_varijabla naziv="DomainObject.Predmet.ProtustrankaIDrugi_1">DUBROVAČKA MLJEKARA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DUBROVAČKA MLJEKARA d.o.o., OIB 16174913139, Vinogradi 74, 10000 Zagreb</izvorni_sadrzaj>
    <derivirana_varijabla naziv="DomainObject.Predmet.ProtustrankaIDrugiAdressOIB_1">DUBROVAČKA MLJEKARA d.o.o., OIB 16174913139, Vinogradi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DUBROVAČKA MLJEKARA d.o.o.</item>
      <item>FINA Regionalni centar Zagreb</item>
    </izvorni_sadrzaj>
    <derivirana_varijabla naziv="DomainObject.Predmet.SudioniciListNaziv_1">
      <item>DUBROVAČKA MLJEKARA d.o.o.</item>
      <item>FINA Regionalni centar Zagreb</item>
    </derivirana_varijabla>
  </DomainObject.Predmet.SudioniciListNaziv>
  <DomainObject.Predmet.SudioniciListAdressOIB>
    <izvorni_sadrzaj>
      <item>DUBROVAČKA MLJEKARA d.o.o., OIB 16174913139, Vinogradi 74,10000 Zagreb</item>
      <item>FINA Regionalni centar Zagreb, OIB 85821130368, Trg svibanjskih žrtava 1995. 1,10000 Zagreb</item>
    </izvorni_sadrzaj>
    <derivirana_varijabla naziv="DomainObject.Predmet.SudioniciListAdressOIB_1">
      <item>DUBROVAČKA MLJEKARA d.o.o., OIB 16174913139, Vinogradi 74,10000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16174913139</item>
      <item>, OIB 85821130368</item>
    </izvorni_sadrzaj>
    <derivirana_varijabla naziv="DomainObject.Predmet.SudioniciListNazivOIB_1">
      <item>, OIB 16174913139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2337</properties:Characters>
  <properties:Lines>87</properties:Lines>
  <properties:Paragraphs>29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3070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2016-08-29T06:16:00Z</dcterms:created>
  <dc:creator>korisnik</dc:creator>
  <cp:lastModifiedBy>Snježana Markotić Jurić</cp:lastModifiedBy>
  <cp:lastPrinted>2016-08-29T06:17:00Z</cp:lastPrinted>
  <dcterms:modified xmlns:xsi="http://www.w3.org/2001/XMLSchema-instance" xsi:type="dcterms:W3CDTF">2016-08-29T06:17:00Z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