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40f1e" w14:paraId="d840f1e" w:rsidRDefault="00A16660" w:rsidP="00A16660" w:rsidR="00BA11C4" w:rsidRPr="00B768C4">
      <w:pPr>
        <w15:collapsed w:val="false"/>
        <w:rPr>
          <w:b/>
          <w:bCs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9A5163" w:rsidR="004F1683" w:rsidRPr="009A5163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B768C4">
        <w:t>REPUBLIKA HRVATSKA OIB: 52634238587 – Ministarstvo financija, Porezna uprava, Područni ured Osijek, zastupana po Županijskom državnom odvjetništvu u Osijeku</w:t>
      </w:r>
      <w:r w:rsidR="003F3A5A">
        <w:t xml:space="preserve">, </w:t>
      </w:r>
      <w:r>
        <w:t xml:space="preserve">za otvaranje stečajnog postupka nad dužnikom </w:t>
      </w:r>
      <w:r w:rsidR="00B768C4">
        <w:t xml:space="preserve">TAU d.o.o., Osijek, </w:t>
      </w:r>
      <w:proofErr w:type="spellStart"/>
      <w:r w:rsidR="00B768C4">
        <w:t>Sjenjak</w:t>
      </w:r>
      <w:proofErr w:type="spellEnd"/>
      <w:r w:rsidR="00B768C4">
        <w:t xml:space="preserve"> 113, MBS: 030131032, OIB: 23085568871</w:t>
      </w:r>
      <w:r w:rsidR="00A16C5A">
        <w:rPr>
          <w:color w:val="000000"/>
        </w:rPr>
        <w:t xml:space="preserve">, dana </w:t>
      </w:r>
      <w:r w:rsidR="00AF5C45">
        <w:rPr>
          <w:color w:val="000000"/>
        </w:rPr>
        <w:t>26. studenog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9A5163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1C0559" w:rsidP="00687422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B768C4">
        <w:t xml:space="preserve">TAU d.o.o., Osijek, </w:t>
      </w:r>
      <w:proofErr w:type="spellStart"/>
      <w:r w:rsidR="00B768C4">
        <w:t>Sjenjak</w:t>
      </w:r>
      <w:proofErr w:type="spellEnd"/>
      <w:r w:rsidR="00B768C4">
        <w:t xml:space="preserve"> 113, MBS: 030131032, OIB: 23085568871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AF5C45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12</w:t>
      </w:r>
      <w:r w:rsidR="005368E5">
        <w:rPr>
          <w:b/>
          <w:u w:val="single"/>
        </w:rPr>
        <w:t xml:space="preserve">. </w:t>
      </w:r>
      <w:r>
        <w:rPr>
          <w:b/>
          <w:u w:val="single"/>
        </w:rPr>
        <w:t>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84615D">
        <w:rPr>
          <w:b/>
          <w:u w:val="single"/>
        </w:rPr>
        <w:t>9</w:t>
      </w:r>
      <w:r w:rsidR="00AA4484">
        <w:rPr>
          <w:b/>
          <w:u w:val="single"/>
        </w:rPr>
        <w:t>,</w:t>
      </w:r>
      <w:r w:rsidR="00B768C4"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3B44A4" w:rsidP="001C0559" w:rsidR="003B44A4">
      <w:r>
        <w:t xml:space="preserve">-dužnik TAU d.o.o., Osijek, </w:t>
      </w:r>
      <w:proofErr w:type="spellStart"/>
      <w:r>
        <w:t>Sjenjak</w:t>
      </w:r>
      <w:proofErr w:type="spellEnd"/>
      <w:r>
        <w:t xml:space="preserve"> 113</w:t>
      </w:r>
    </w:p>
    <w:p w:rsidRDefault="003B44A4" w:rsidP="003B44A4" w:rsidR="003B44A4">
      <w:pPr>
        <w:jc w:val="both"/>
      </w:pPr>
      <w:r>
        <w:t xml:space="preserve">-zakonski zastupnik dužnika – direktor </w:t>
      </w:r>
      <w:r w:rsidRPr="00B768C4">
        <w:t xml:space="preserve">Jurica </w:t>
      </w:r>
      <w:proofErr w:type="spellStart"/>
      <w:r w:rsidRPr="00B768C4">
        <w:t>Varvodić</w:t>
      </w:r>
      <w:proofErr w:type="spellEnd"/>
      <w:r w:rsidRPr="00B768C4">
        <w:t>, OIB: 91373886287</w:t>
      </w:r>
      <w:r>
        <w:t xml:space="preserve">, </w:t>
      </w:r>
      <w:r w:rsidRPr="00B768C4">
        <w:t xml:space="preserve">Osijek, </w:t>
      </w:r>
      <w:proofErr w:type="spellStart"/>
      <w:r w:rsidRPr="00B768C4">
        <w:t>Sjenjak</w:t>
      </w:r>
      <w:proofErr w:type="spellEnd"/>
      <w:r w:rsidRPr="00B768C4">
        <w:t xml:space="preserve"> 113</w:t>
      </w:r>
    </w:p>
    <w:p w:rsidRDefault="003B44A4" w:rsidP="003B44A4" w:rsidR="003B44A4">
      <w:pPr>
        <w:jc w:val="both"/>
      </w:pPr>
      <w:r>
        <w:t xml:space="preserve">-zakonski zastupnik dužnika – direktor </w:t>
      </w:r>
      <w:r w:rsidRPr="00B768C4">
        <w:t xml:space="preserve">Dražen </w:t>
      </w:r>
      <w:proofErr w:type="spellStart"/>
      <w:r w:rsidRPr="00B768C4">
        <w:t>Zorn</w:t>
      </w:r>
      <w:proofErr w:type="spellEnd"/>
      <w:r w:rsidRPr="00B768C4">
        <w:t>, OIB: 85929607366</w:t>
      </w:r>
      <w:r>
        <w:t xml:space="preserve">, </w:t>
      </w:r>
      <w:r w:rsidRPr="00B768C4">
        <w:t>Osijek, Vijenac Ivana Meštrovića 102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B768C4">
      <w:pPr>
        <w:jc w:val="both"/>
      </w:pPr>
      <w:r>
        <w:t xml:space="preserve">-ŽDO GUO </w:t>
      </w:r>
      <w:r w:rsidR="009022CC">
        <w:t>Osijek</w:t>
      </w: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9A5163">
        <w:t>26. 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BE3B12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CB782B" w:rsidR="00CB782B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3B44A4" w:rsidP="003B44A4" w:rsidR="003B44A4">
      <w:pPr>
        <w:pStyle w:val="Odlomakpopisa"/>
        <w:numPr>
          <w:ilvl w:val="0"/>
          <w:numId w:val="10"/>
        </w:numPr>
      </w:pPr>
      <w:r>
        <w:t xml:space="preserve">dužnik TAU d.o.o., Osijek, </w:t>
      </w:r>
      <w:proofErr w:type="spellStart"/>
      <w:r>
        <w:t>Sjenjak</w:t>
      </w:r>
      <w:proofErr w:type="spellEnd"/>
      <w:r>
        <w:t xml:space="preserve"> 113</w:t>
      </w:r>
    </w:p>
    <w:p w:rsidRDefault="003B44A4" w:rsidP="003B44A4" w:rsidR="003B44A4">
      <w:pPr>
        <w:pStyle w:val="Odlomakpopisa"/>
        <w:numPr>
          <w:ilvl w:val="0"/>
          <w:numId w:val="10"/>
        </w:numPr>
        <w:jc w:val="both"/>
      </w:pPr>
      <w:r>
        <w:t xml:space="preserve">zakonski zastupnik dužnika - </w:t>
      </w:r>
      <w:r w:rsidRPr="00B768C4">
        <w:t xml:space="preserve">Jurica </w:t>
      </w:r>
      <w:proofErr w:type="spellStart"/>
      <w:r w:rsidRPr="00B768C4">
        <w:t>Varvodić</w:t>
      </w:r>
      <w:proofErr w:type="spellEnd"/>
      <w:r w:rsidRPr="00B768C4">
        <w:t xml:space="preserve">, Osijek, </w:t>
      </w:r>
      <w:proofErr w:type="spellStart"/>
      <w:r w:rsidRPr="00B768C4">
        <w:t>Sjenjak</w:t>
      </w:r>
      <w:proofErr w:type="spellEnd"/>
      <w:r w:rsidRPr="00B768C4">
        <w:t xml:space="preserve"> 113</w:t>
      </w:r>
    </w:p>
    <w:p w:rsidRDefault="003B44A4" w:rsidP="003B44A4" w:rsidR="003B44A4">
      <w:pPr>
        <w:pStyle w:val="Odlomakpopisa"/>
        <w:numPr>
          <w:ilvl w:val="0"/>
          <w:numId w:val="10"/>
        </w:numPr>
        <w:jc w:val="both"/>
      </w:pPr>
      <w:r>
        <w:t xml:space="preserve">zakonski zastupnik dužnika - </w:t>
      </w:r>
      <w:r w:rsidRPr="00B768C4">
        <w:t xml:space="preserve">Dražen </w:t>
      </w:r>
      <w:proofErr w:type="spellStart"/>
      <w:r w:rsidRPr="00B768C4">
        <w:t>Zorn</w:t>
      </w:r>
      <w:proofErr w:type="spellEnd"/>
      <w:r w:rsidRPr="00B768C4">
        <w:t>, Osijek, Vijenac Ivana Meštrovića 102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 xml:space="preserve">. ploča </w:t>
      </w:r>
    </w:p>
    <w:p w:rsidRDefault="00527AA7" w:rsidP="00B768C4" w:rsidR="0033460E" w:rsidRPr="00FC3A6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FC3A6F">
        <w:rPr>
          <w:color w:val="000000"/>
        </w:rPr>
        <w:t xml:space="preserve">R </w:t>
      </w:r>
      <w:r w:rsidR="003B44A4">
        <w:rPr>
          <w:color w:val="000000"/>
        </w:rPr>
        <w:t>12.12</w:t>
      </w:r>
      <w:r w:rsidR="0044216B" w:rsidRPr="00FC3A6F">
        <w:rPr>
          <w:color w:val="000000"/>
        </w:rPr>
        <w:t>.2018</w:t>
      </w:r>
      <w:r w:rsidRPr="00FC3A6F">
        <w:rPr>
          <w:color w:val="000000"/>
        </w:rPr>
        <w:t xml:space="preserve">. u </w:t>
      </w:r>
      <w:r w:rsidR="007A0C77">
        <w:rPr>
          <w:color w:val="000000"/>
        </w:rPr>
        <w:t>9</w:t>
      </w:r>
      <w:r w:rsidR="00FC3A6F">
        <w:rPr>
          <w:color w:val="000000"/>
        </w:rPr>
        <w:t>,</w:t>
      </w:r>
      <w:r w:rsidR="00B768C4">
        <w:rPr>
          <w:color w:val="000000"/>
        </w:rPr>
        <w:t>00</w:t>
      </w:r>
      <w:r w:rsidR="0044216B" w:rsidRPr="00FC3A6F">
        <w:rPr>
          <w:color w:val="000000"/>
        </w:rPr>
        <w:t xml:space="preserve"> sati</w:t>
      </w:r>
    </w:p>
    <w:sectPr w:rsidR="0033460E" w:rsidRPr="00FC3A6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325" w:rsidR="002C0325">
      <w:r>
        <w:separator/>
      </w:r>
    </w:p>
  </w:endnote>
  <w:endnote w:id="0" w:type="continuationSeparator">
    <w:p w:rsidRDefault="002C0325" w:rsidR="002C03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325" w:rsidR="002C0325">
      <w:r>
        <w:separator/>
      </w:r>
    </w:p>
  </w:footnote>
  <w:footnote w:id="0" w:type="continuationSeparator">
    <w:p w:rsidRDefault="002C0325" w:rsidR="002C03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8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E22191" w:rsidR="00E22191">
    <w:pPr>
      <w:jc w:val="right"/>
    </w:pPr>
    <w:r>
      <w:tab/>
    </w:r>
    <w:r>
      <w:tab/>
    </w:r>
    <w:r w:rsidR="00E22191">
      <w:t>7 St-968/18-</w:t>
    </w:r>
    <w:r w:rsidR="00AF5C45">
      <w:t>22</w:t>
    </w:r>
  </w:p>
  <w:p w:rsidRDefault="00B542C3" w:rsidP="00BA11C4" w:rsidR="00B542C3">
    <w:pPr>
      <w:jc w:val="right"/>
    </w:pPr>
  </w:p>
  <w:p w:rsidRDefault="004F62DE" w:rsidP="003F497C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28EE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A4F0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C0325"/>
    <w:rsid w:val="002C63EE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4A4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7422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82406"/>
    <w:rsid w:val="00892416"/>
    <w:rsid w:val="0089293A"/>
    <w:rsid w:val="008948D4"/>
    <w:rsid w:val="008A4792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5163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5C4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5E19"/>
    <w:rsid w:val="00B274C6"/>
    <w:rsid w:val="00B307F4"/>
    <w:rsid w:val="00B325B5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768C4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35F7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B782B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2191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44A4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7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A479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A479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79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79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44A4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47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A479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A479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79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79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485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51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31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St-968/2018</izvorni_sadrzaj>
    <derivirana_varijabla naziv="DomainObject.Predmet.OznakaBroj_1">St-968/2018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 d.o.o. za graditeljstvo i usluge zastupanog po punomoćniku Jurica Varvodić; Dražen Zorn</izvorni_sadrzaj>
    <derivirana_varijabla naziv="DomainObject.Predmet.ProtustrankaFormated_1">  TAU d.o.o. za graditeljstvo i usluge zastupanog po punomoćniku Jurica Varvodić; Dražen Zorn</derivirana_varijabla>
  </DomainObject.Predmet.ProtustrankaFormated>
  <DomainObject.Predmet.ProtustrankaFormatedOIB>
    <izvorni_sadrzaj>  TAU d.o.o. za graditeljstvo i usluge, OIB 23085568871 zastupanog po punomoćniku Jurica Varvodić; Dražen Zorn</izvorni_sadrzaj>
    <derivirana_varijabla naziv="DomainObject.Predmet.ProtustrankaFormatedOIB_1">  TAU d.o.o. za graditeljstvo i usluge, OIB 23085568871 zastupanog po punomoćniku Jurica Varvodić; Dražen Zorn</derivirana_varijabla>
  </DomainObject.Predmet.ProtustrankaFormatedOIB>
  <DomainObject.Predmet.ProtustrankaFormatedWithAdress>
    <izvorni_sadrzaj> TAU d.o.o. za graditeljstvo i usluge, Sjenjak 113, 31000 Osijek zastupanog po punomoćniku Jurica Varvodić; Dražen Zorn</izvorni_sadrzaj>
    <derivirana_varijabla naziv="DomainObject.Predmet.ProtustrankaFormatedWithAdress_1"> TAU d.o.o. za graditeljstvo i usluge, Sjenjak 113, 31000 Osijek zastupanog po punomoćniku Jurica Varvodić; Dražen Zorn</derivirana_varijabla>
  </DomainObject.Predmet.ProtustrankaFormatedWithAdress>
  <DomainObject.Predmet.ProtustrankaFormatedWithAdressOIB>
    <izvorni_sadrzaj> TAU d.o.o. za graditeljstvo i usluge, OIB 23085568871, Sjenjak 113, 31000 Osijek zastupanog po punomoćniku Jurica Varvodić; Dražen Zorn</izvorni_sadrzaj>
    <derivirana_varijabla naziv="DomainObject.Predmet.ProtustrankaFormatedWithAdressOIB_1"> TAU d.o.o. za graditeljstvo i usluge, OIB 23085568871, Sjenjak 113, 31000 Osijek zastupanog po punomoćniku Jurica Varvodić; Dražen Zorn</derivirana_varijabla>
  </DomainObject.Predmet.ProtustrankaFormatedWithAdressOIB>
  <DomainObject.Predmet.ProtustrankaWithAdress>
    <izvorni_sadrzaj>TAU d.o.o. za graditeljstvo i usluge Sjenjak 113, 31000 Osijek</izvorni_sadrzaj>
    <derivirana_varijabla naziv="DomainObject.Predmet.ProtustrankaWithAdress_1">TAU d.o.o. za graditeljstvo i usluge Sjenjak 113, 31000 Osijek</derivirana_varijabla>
  </DomainObject.Predmet.ProtustrankaWithAdress>
  <DomainObject.Predmet.ProtustrankaWithAdressOIB>
    <izvorni_sadrzaj>TAU d.o.o. za graditeljstvo i usluge, OIB 23085568871, Sjenjak 113, 31000 Osijek</izvorni_sadrzaj>
    <derivirana_varijabla naziv="DomainObject.Predmet.ProtustrankaWithAdressOIB_1">TAU d.o.o. za graditeljstvo i usluge, OIB 23085568871, Sjenjak 113, 31000 Osijek</derivirana_varijabla>
  </DomainObject.Predmet.ProtustrankaWithAdressOIB>
  <DomainObject.Predmet.ProtustrankaNazivFormated>
    <izvorni_sadrzaj>TAU d.o.o. za graditeljstvo i usluge</izvorni_sadrzaj>
    <derivirana_varijabla naziv="DomainObject.Predmet.ProtustrankaNazivFormated_1">TAU d.o.o. za graditeljstvo i usluge</derivirana_varijabla>
  </DomainObject.Predmet.ProtustrankaNazivFormated>
  <DomainObject.Predmet.ProtustrankaNazivFormatedOIB>
    <izvorni_sadrzaj>TAU d.o.o. za graditeljstvo i usluge, OIB 23085568871</izvorni_sadrzaj>
    <derivirana_varijabla naziv="DomainObject.Predmet.ProtustrankaNazivFormatedOIB_1">TAU d.o.o. za graditeljstvo i usluge, OIB 23085568871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TAU d.o.o. za graditeljstvo i usluge zastupanog po punomoćniku Jurica Varvodić; Dražen Zorn</item>
    </izvorni_sadrzaj>
    <derivirana_varijabla naziv="DomainObject.Predmet.ProtuStrankaListFormated_1">
      <item>TAU d.o.o. za graditeljstvo i usluge zastupanog po punomoćniku Jurica Varvodić; Dražen Zorn</item>
    </derivirana_varijabla>
  </DomainObject.Predmet.ProtuStrankaListFormated>
  <DomainObject.Predmet.ProtuStrankaListFormatedOIB>
    <izvorni_sadrzaj>
      <item>TAU d.o.o. za graditeljstvo i usluge, OIB 23085568871 zastupanog po punomoćniku Jurica Varvodić; Dražen Zorn</item>
    </izvorni_sadrzaj>
    <derivirana_varijabla naziv="DomainObject.Predmet.ProtuStrankaListFormatedOIB_1">
      <item>TAU d.o.o. za graditeljstvo i usluge, OIB 23085568871 zastupanog po punomoćniku Jurica Varvodić; Dražen Zorn</item>
    </derivirana_varijabla>
  </DomainObject.Predmet.ProtuStrankaListFormatedOIB>
  <DomainObject.Predmet.ProtuStrankaListFormatedWithAdress>
    <izvorni_sadrzaj>
      <item>TAU d.o.o. za graditeljstvo i usluge, Sjenjak 113, 31000 Osijek zastupanog po punomoćniku Jurica Varvodić; Dražen Zorn</item>
    </izvorni_sadrzaj>
    <derivirana_varijabla naziv="DomainObject.Predmet.ProtuStrankaListFormatedWithAdress_1">
      <item>TAU d.o.o. za graditeljstvo i usluge, Sjenjak 113, 31000 Osijek zastupanog po punomoćniku Jurica Varvodić; Dražen Zorn</item>
    </derivirana_varijabla>
  </DomainObject.Predmet.ProtuStrankaListFormatedWithAdress>
  <DomainObject.Predmet.ProtuStrankaListFormatedWithAdressOIB>
    <izvorni_sadrzaj>
      <item>TAU d.o.o. za graditeljstvo i usluge, OIB 23085568871, Sjenjak 113, 31000 Osijek zastupanog po punomoćniku Jurica Varvodić; Dražen Zorn</item>
    </izvorni_sadrzaj>
    <derivirana_varijabla naziv="DomainObject.Predmet.ProtuStrankaListFormatedWithAdressOIB_1">
      <item>TAU d.o.o. za graditeljstvo i usluge, OIB 23085568871, Sjenjak 113, 31000 Osijek zastupanog po punomoćniku Jurica Varvodić; Dražen Zorn</item>
    </derivirana_varijabla>
  </DomainObject.Predmet.ProtuStrankaListFormatedWithAdressOIB>
  <DomainObject.Predmet.ProtuStrankaListNazivFormated>
    <izvorni_sadrzaj>
      <item>TAU d.o.o. za graditeljstvo i usluge</item>
    </izvorni_sadrzaj>
    <derivirana_varijabla naziv="DomainObject.Predmet.ProtuStrankaListNazivFormated_1">
      <item>TAU d.o.o. za graditeljstvo i usluge</item>
    </derivirana_varijabla>
  </DomainObject.Predmet.ProtuStrankaListNazivFormated>
  <DomainObject.Predmet.ProtuStrankaListNazivFormatedOIB>
    <izvorni_sadrzaj>
      <item>TAU d.o.o. za graditeljstvo i usluge, OIB 23085568871</item>
    </izvorni_sadrzaj>
    <derivirana_varijabla naziv="DomainObject.Predmet.ProtuStrankaListNazivFormatedOIB_1">
      <item>TAU d.o.o. za graditeljstvo i usluge, OIB 23085568871</item>
    </derivirana_varijabla>
  </DomainObject.Predmet.ProtuStrankaListNazivFormatedOIB>
  <DomainObject.Predmet.OstaliListFormated>
    <izvorni_sadrzaj>
      <item>Jurica Varvodić punomoćnik sudionika u postupku TAU d.o.o. za graditeljstvo i usluge</item>
      <item>Dražen Zorn punomoćnik sudionika u postupku TAU d.o.o. za graditeljstvo i usluge</item>
      <item>Županijsko državno odvjetništvo u Osijeku</item>
    </izvorni_sadrzaj>
    <derivirana_varijabla naziv="DomainObject.Predmet.OstaliListFormated_1">
      <item>Jurica Varvodić punomoćnik sudionika u postupku TAU d.o.o. za graditeljstvo i usluge</item>
      <item>Dražen Zorn punomoćnik sudionika u postupku TAU d.o.o. za graditeljstvo i usluge</item>
      <item>Županijsko državno odvjetništvo u Osijeku</item>
    </derivirana_varijabla>
  </DomainObject.Predmet.OstaliListFormated>
  <DomainObject.Predmet.OstaliListFormatedOIB>
    <izvorni_sadrzaj>
      <item>Jurica Varvodić, OIB 91373886287 punomoćnik sudionika u postupku TAU d.o.o. za graditeljstvo i usluge</item>
      <item>Dražen Zorn, OIB 85929607366 punomoćnik sudionika u postupku TAU d.o.o. za graditeljstvo i usluge</item>
      <item>Županijsko državno odvjetništvo u Osijeku, OIB 61379160880</item>
    </izvorni_sadrzaj>
    <derivirana_varijabla naziv="DomainObject.Predmet.OstaliListFormatedOIB_1">
      <item>Jurica Varvodić, OIB 91373886287 punomoćnik sudionika u postupku TAU d.o.o. za graditeljstvo i usluge</item>
      <item>Dražen Zorn, OIB 85929607366 punomoćnik sudionika u postupku TAU d.o.o. za graditeljstvo i usluge</item>
      <item>Županijsko državno odvjetništvo u Osijeku, OIB 61379160880</item>
    </derivirana_varijabla>
  </DomainObject.Predmet.OstaliListFormatedOIB>
  <DomainObject.Predmet.OstaliListFormatedWithAdress>
    <izvorni_sadrzaj>
      <item>Jurica Varvodić, Sjenjak 113, 31000 Osijek punomoćnik sudionika u postupku TAU d.o.o. za graditeljstvo i usluge</item>
      <item>Dražen Zorn, Vijenac Ivana Meštrovića 102, 31000 Osijek punomoćnik sudionika u postupku TAU d.o.o. za graditeljstvo i usluge</item>
      <item>Županijsko državno odvjetništvo u Osijeku, Kapucinska 21, 31000 Osijek</item>
    </izvorni_sadrzaj>
    <derivirana_varijabla naziv="DomainObject.Predmet.OstaliListFormatedWithAdress_1">
      <item>Jurica Varvodić, Sjenjak 113, 31000 Osijek punomoćnik sudionika u postupku TAU d.o.o. za graditeljstvo i usluge</item>
      <item>Dražen Zorn, Vijenac Ivana Meštrovića 102, 31000 Osijek punomoćnik sudionika u postupku TAU d.o.o. za graditeljstvo i usluge</item>
      <item>Županijsko državno odvjetništvo u Osijeku, Kapucinska 21, 31000 Osijek</item>
    </derivirana_varijabla>
  </DomainObject.Predmet.OstaliListFormatedWithAdress>
  <DomainObject.Predmet.OstaliListFormatedWithAdressOIB>
    <izvorni_sadrzaj>
      <item>Jurica Varvodić, OIB 91373886287, Sjenjak 113, 31000 Osijek punomoćnik sudionika u postupku TAU d.o.o. za graditeljstvo i usluge</item>
      <item>Dražen Zorn, OIB 85929607366, Vijenac Ivana Meštrovića 102, 31000 Osijek punomoćnik sudionika u postupku TAU d.o.o. za graditeljstvo i usluge</item>
      <item>Županijsko državno odvjetništvo u Osijeku, OIB 61379160880, Kapucinska 21, 31000 Osijek</item>
    </izvorni_sadrzaj>
    <derivirana_varijabla naziv="DomainObject.Predmet.OstaliListFormatedWithAdressOIB_1">
      <item>Jurica Varvodić, OIB 91373886287, Sjenjak 113, 31000 Osijek punomoćnik sudionika u postupku TAU d.o.o. za graditeljstvo i usluge</item>
      <item>Dražen Zorn, OIB 85929607366, Vijenac Ivana Meštrovića 102, 31000 Osijek punomoćnik sudionika u postupku TAU d.o.o. za graditeljstvo i usluge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Jurica Varvodić</item>
      <item>Dražen Zorn</item>
      <item>Županijsko državno odvjetništvo u Osijeku</item>
    </izvorni_sadrzaj>
    <derivirana_varijabla naziv="DomainObject.Predmet.OstaliListNazivFormated_1">
      <item>Jurica Varvodić</item>
      <item>Dražen Zorn</item>
      <item>Županijsko državno odvjetništvo u Osijeku</item>
    </derivirana_varijabla>
  </DomainObject.Predmet.OstaliListNazivFormated>
  <DomainObject.Predmet.OstaliListNazivFormatedOIB>
    <izvorni_sadrzaj>
      <item>Jurica Varvodić, OIB 91373886287</item>
      <item>Dražen Zorn, OIB 85929607366</item>
      <item>Županijsko državno odvjetništvo u Osijeku, OIB 61379160880</item>
    </izvorni_sadrzaj>
    <derivirana_varijabla naziv="DomainObject.Predmet.OstaliListNazivFormatedOIB_1">
      <item>Jurica Varvodić, OIB 91373886287</item>
      <item>Dražen Zorn, OIB 85929607366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TAU d.o.o. za graditeljstvo i usluge</izvorni_sadrzaj>
    <derivirana_varijabla naziv="DomainObject.Predmet.ProtustrankaIDrugi_1">TAU d.o.o. za graditeljstvo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TAU d.o.o. za graditeljstvo i usluge, OIB 23085568871, Sjenjak 113, 31000 Osijek</izvorni_sadrzaj>
    <derivirana_varijabla naziv="DomainObject.Predmet.ProtustrankaIDrugiAdressOIB_1">TAU d.o.o. za graditeljstvo i usluge, OIB 23085568871, Sjenjak 113,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TAU d.o.o. za graditeljstvo i usluge</item>
      <item>RH MF POREZNA UPRAVA</item>
      <item>Jurica Varvodić</item>
      <item>Dražen Zorn</item>
      <item>Županijsko državno odvjetništvo u Osijeku</item>
    </izvorni_sadrzaj>
    <derivirana_varijabla naziv="DomainObject.Predmet.SudioniciListNaziv_1">
      <item>TAU d.o.o. za graditeljstvo i usluge</item>
      <item>RH MF POREZNA UPRAVA</item>
      <item>Jurica Varvodić</item>
      <item>Dražen Zorn</item>
      <item>Županijsko državno odvjetništvo u Osijeku</item>
    </derivirana_varijabla>
  </DomainObject.Predmet.SudioniciListNaziv>
  <DomainObject.Predmet.SudioniciListAdressOIB>
    <izvorni_sadrzaj>
      <item>TAU d.o.o. za graditeljstvo i usluge, OIB 23085568871, Sjenjak 113,31000 Osijek</item>
      <item>RH MF POREZNA UPRAVA, OIB 18683136487</item>
      <item>Jurica Varvodić, OIB 91373886287, Sjenjak 113,31000 Osijek</item>
      <item>Dražen Zorn, OIB 85929607366, Vijenac Ivana Meštrovića 102,31000 Osijek</item>
      <item>Županijsko državno odvjetništvo u Osijeku, OIB 61379160880, Kapucinska 21,31000 Osijek</item>
    </izvorni_sadrzaj>
    <derivirana_varijabla naziv="DomainObject.Predmet.SudioniciListAdressOIB_1">
      <item>TAU d.o.o. za graditeljstvo i usluge, OIB 23085568871, Sjenjak 113,31000 Osijek</item>
      <item>RH MF POREZNA UPRAVA, OIB 18683136487</item>
      <item>Jurica Varvodić, OIB 91373886287, Sjenjak 113,31000 Osijek</item>
      <item>Dražen Zorn, OIB 85929607366, Vijenac Ivana Meštrovića 102,31000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23085568871</item>
      <item>, OIB 18683136487</item>
      <item>, OIB 91373886287</item>
      <item>, OIB 85929607366</item>
      <item>, OIB 61379160880</item>
    </izvorni_sadrzaj>
    <derivirana_varijabla naziv="DomainObject.Predmet.SudioniciListNazivOIB_1">
      <item>, OIB 23085568871</item>
      <item>, OIB 18683136487</item>
      <item>, OIB 91373886287</item>
      <item>, OIB 85929607366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St-968/2018-14</izvorni_sadrzaj>
    <derivirana_varijabla naziv="DomainObject.PredzadnjaOdlukaIzPredmeta.Oznaka_1">St-968/2018-14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226</properties:Words>
  <properties:Characters>1269</properties:Characters>
  <properties:Lines>46</properties:Lines>
  <properties:Paragraphs>27</properties:Paragraphs>
  <properties:TotalTime>187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2018-11-26T09:27:00Z</cp:lastPrinted>
  <dcterms:modified xmlns:xsi="http://www.w3.org/2001/XMLSchema-instance" xsi:type="dcterms:W3CDTF">2018-11-26T10:09:00Z</dcterms:modified>
  <cp:revision>212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(968-18 (-22) TAU.docx)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