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771f" w14:paraId="d96771f" w:rsidRDefault="00D61849" w:rsidP="00D61849" w:rsidR="002667F1">
      <w:pPr>
        <w15:collapsed w:val="false"/>
      </w:pPr>
      <w:bookmarkStart w:name="_GoBack" w:id="0"/>
      <w:bookmarkEnd w:id="0"/>
      <w:r w:rsidRPr="00FF10F9">
        <w:t>REPUBLIKA HRVATSKA</w:t>
      </w:r>
      <w:r w:rsidR="002C218C" w:rsidRPr="00FF10F9">
        <w:tab/>
      </w:r>
      <w:r w:rsidR="002C218C" w:rsidRPr="00FF10F9">
        <w:tab/>
      </w:r>
      <w:r w:rsidR="002C218C" w:rsidRPr="00FF10F9">
        <w:tab/>
      </w:r>
      <w:r w:rsidR="002C218C" w:rsidRPr="00FF10F9">
        <w:tab/>
      </w:r>
      <w:r w:rsidR="002C218C" w:rsidRPr="00FF10F9">
        <w:tab/>
      </w:r>
      <w:r w:rsidR="002C218C" w:rsidRPr="00FF10F9">
        <w:tab/>
      </w:r>
      <w:r w:rsidR="002C218C" w:rsidRPr="00FF10F9">
        <w:tab/>
      </w:r>
      <w:r w:rsidR="004368F5" w:rsidRPr="00FF10F9">
        <w:t>S</w:t>
      </w:r>
      <w:r w:rsidR="002C218C" w:rsidRPr="00FF10F9">
        <w:t>t-</w:t>
      </w:r>
      <w:r w:rsidR="004368F5" w:rsidRPr="00FF10F9">
        <w:t>2144/2018-</w:t>
      </w:r>
      <w:r w:rsidR="002667F1">
        <w:t>199</w:t>
      </w:r>
    </w:p>
    <w:p w:rsidRDefault="00D61849" w:rsidP="00D61849" w:rsidR="00D61849" w:rsidRPr="00FF10F9">
      <w:r w:rsidRPr="00FF10F9">
        <w:t>TRGOVAČKI SUD U</w:t>
      </w:r>
    </w:p>
    <w:p w:rsidRDefault="00D61849" w:rsidP="00D61849" w:rsidR="00D61849" w:rsidRPr="00FF10F9">
      <w:r w:rsidRPr="00FF10F9">
        <w:t xml:space="preserve">       O S I J E K U </w:t>
      </w:r>
    </w:p>
    <w:p w:rsidRDefault="00D61849" w:rsidP="00D61849" w:rsidR="00D61849" w:rsidRPr="00FF10F9"/>
    <w:p w:rsidRDefault="00D61849" w:rsidP="00D61849" w:rsidR="00D61849" w:rsidRPr="00FF10F9"/>
    <w:p w:rsidRDefault="00D61849" w:rsidP="00D61849" w:rsidR="00D61849" w:rsidRPr="00FF10F9"/>
    <w:p w:rsidRDefault="00D61849" w:rsidP="00D61849" w:rsidR="00D61849" w:rsidRPr="00FF10F9"/>
    <w:p w:rsidRDefault="00D61849" w:rsidP="00D61849" w:rsidR="00D61849" w:rsidRPr="002667F1">
      <w:pPr>
        <w:pStyle w:val="Naslov1"/>
        <w:rPr>
          <w:b w:val="false"/>
        </w:rPr>
      </w:pPr>
      <w:r w:rsidRPr="002667F1">
        <w:rPr>
          <w:b w:val="false"/>
        </w:rPr>
        <w:t>Z A P I S N I K</w:t>
      </w:r>
    </w:p>
    <w:p w:rsidRDefault="00D61849" w:rsidP="00D61849" w:rsidR="00D61849" w:rsidRPr="00FF10F9">
      <w:pPr>
        <w:jc w:val="both"/>
      </w:pPr>
    </w:p>
    <w:p w:rsidRDefault="00D61849" w:rsidP="00D61849" w:rsidR="00D61849" w:rsidRPr="00FF10F9">
      <w:pPr>
        <w:jc w:val="both"/>
      </w:pPr>
    </w:p>
    <w:p w:rsidRDefault="00D61849" w:rsidP="00D61849" w:rsidR="00D61849" w:rsidRPr="00FF10F9">
      <w:pPr>
        <w:ind w:firstLine="708"/>
        <w:jc w:val="both"/>
      </w:pPr>
      <w:r w:rsidRPr="00FF10F9">
        <w:t xml:space="preserve">sa  ročišta za ispitivanje uvjeta za otvaranje stečajnog postupka  nad  dužnikom  </w:t>
      </w:r>
      <w:r w:rsidR="004368F5" w:rsidRPr="002667F1">
        <w:rPr>
          <w:b/>
        </w:rPr>
        <w:t xml:space="preserve">DRUŠTVO S OGRANIČENOM ODGOVORNOŠĆU GRADNJA OSIJEK, OIB </w:t>
      </w:r>
      <w:r w:rsidR="0075050A" w:rsidRPr="002667F1">
        <w:rPr>
          <w:b/>
        </w:rPr>
        <w:t>77971360833, Ribarska 1, Osijek</w:t>
      </w:r>
      <w:r w:rsidR="00806301" w:rsidRPr="00FF10F9">
        <w:rPr>
          <w:b/>
        </w:rPr>
        <w:t xml:space="preserve"> </w:t>
      </w:r>
      <w:r w:rsidRPr="00FF10F9">
        <w:t xml:space="preserve">održanog dana </w:t>
      </w:r>
      <w:r w:rsidR="002667F1">
        <w:t>9. svibnja 2019</w:t>
      </w:r>
      <w:r w:rsidR="004368F5" w:rsidRPr="00FF10F9">
        <w:t>.</w:t>
      </w:r>
      <w:r w:rsidR="002667F1">
        <w:t xml:space="preserve"> g. </w:t>
      </w:r>
      <w:r w:rsidR="004368F5" w:rsidRPr="00FF10F9">
        <w:t xml:space="preserve"> </w:t>
      </w:r>
      <w:r w:rsidR="00221293" w:rsidRPr="00FF10F9">
        <w:t>pre</w:t>
      </w:r>
      <w:r w:rsidRPr="00FF10F9">
        <w:t>d Trgovačkim sudom u Osijeku.</w:t>
      </w:r>
    </w:p>
    <w:p w:rsidRDefault="00D61849" w:rsidP="00221293" w:rsidR="00D61849" w:rsidRPr="00FF10F9">
      <w:pPr>
        <w:jc w:val="center"/>
      </w:pPr>
    </w:p>
    <w:p w:rsidRDefault="00D61849" w:rsidP="00D61849" w:rsidR="00D61849" w:rsidRPr="00FF10F9">
      <w:pPr>
        <w:jc w:val="both"/>
      </w:pPr>
      <w:r w:rsidRPr="00FF10F9">
        <w:tab/>
        <w:t>Nazočni od strane suda:</w:t>
      </w:r>
    </w:p>
    <w:p w:rsidRDefault="0022132C" w:rsidP="00D61849" w:rsidR="00D61849" w:rsidRPr="00FF10F9">
      <w:pPr>
        <w:numPr>
          <w:ilvl w:val="0"/>
          <w:numId w:val="9"/>
        </w:numPr>
        <w:jc w:val="both"/>
      </w:pPr>
      <w:r w:rsidRPr="00FF10F9">
        <w:t>Nada Roso</w:t>
      </w:r>
      <w:r w:rsidR="00D61849" w:rsidRPr="00FF10F9">
        <w:t>, stečajn</w:t>
      </w:r>
      <w:r w:rsidR="004E6F38" w:rsidRPr="00FF10F9">
        <w:t>a sutkinja</w:t>
      </w:r>
      <w:r w:rsidR="00D61849" w:rsidRPr="00FF10F9">
        <w:t>,</w:t>
      </w:r>
    </w:p>
    <w:p w:rsidRDefault="004E38DE" w:rsidP="00D61849" w:rsidR="00D61849" w:rsidRPr="00FF10F9">
      <w:pPr>
        <w:numPr>
          <w:ilvl w:val="0"/>
          <w:numId w:val="9"/>
        </w:numPr>
        <w:jc w:val="both"/>
      </w:pPr>
      <w:r>
        <w:t>Danijela Sekulić</w:t>
      </w:r>
      <w:r w:rsidR="00D61849" w:rsidRPr="00FF10F9">
        <w:t>, zapisničar.</w:t>
      </w:r>
    </w:p>
    <w:p w:rsidRDefault="00D61849" w:rsidP="00D61849" w:rsidR="00D61849" w:rsidRPr="00FF10F9">
      <w:pPr>
        <w:jc w:val="both"/>
      </w:pPr>
    </w:p>
    <w:p w:rsidRDefault="00BD560A" w:rsidP="00D61849" w:rsidR="00D61849" w:rsidRPr="00FF10F9">
      <w:pPr>
        <w:jc w:val="center"/>
      </w:pPr>
      <w:r w:rsidRPr="00FF10F9">
        <w:t xml:space="preserve">Početak u </w:t>
      </w:r>
      <w:r w:rsidR="0009206D" w:rsidRPr="00FF10F9">
        <w:t>1</w:t>
      </w:r>
      <w:r w:rsidR="0075050A" w:rsidRPr="00FF10F9">
        <w:t>0,3</w:t>
      </w:r>
      <w:r w:rsidR="00A238CD" w:rsidRPr="00FF10F9">
        <w:t>0</w:t>
      </w:r>
      <w:r w:rsidR="00D61849" w:rsidRPr="00FF10F9">
        <w:t xml:space="preserve"> sati</w:t>
      </w:r>
    </w:p>
    <w:p w:rsidRDefault="00D61849" w:rsidP="00D61849" w:rsidR="00D61849" w:rsidRPr="00FF10F9">
      <w:pPr>
        <w:jc w:val="both"/>
      </w:pPr>
    </w:p>
    <w:p w:rsidRDefault="00045E69" w:rsidP="00045E69" w:rsidR="00045E69" w:rsidRPr="00FF10F9">
      <w:pPr>
        <w:jc w:val="both"/>
      </w:pPr>
      <w:r w:rsidRPr="00FF10F9">
        <w:tab/>
        <w:t>Utvrđuje se da je na današnje ročište pristupi</w:t>
      </w:r>
      <w:r w:rsidR="0075050A" w:rsidRPr="00FF10F9">
        <w:t xml:space="preserve">la privremena stečajna upraviteljica </w:t>
      </w:r>
      <w:r w:rsidR="004368F5" w:rsidRPr="00FF10F9">
        <w:t xml:space="preserve">Boja Stanković </w:t>
      </w:r>
    </w:p>
    <w:p w:rsidRDefault="003436F7" w:rsidP="00045E69" w:rsidR="003436F7" w:rsidRPr="00FF10F9">
      <w:pPr>
        <w:jc w:val="both"/>
      </w:pPr>
    </w:p>
    <w:p w:rsidRDefault="003436F7" w:rsidP="00045E69" w:rsidR="00CB5F72" w:rsidRPr="00FF10F9">
      <w:pPr>
        <w:jc w:val="both"/>
      </w:pPr>
      <w:r w:rsidRPr="00FF10F9">
        <w:tab/>
        <w:t xml:space="preserve">Utvrđuje se da </w:t>
      </w:r>
      <w:r w:rsidR="00CB5F72" w:rsidRPr="00FF10F9">
        <w:t>su</w:t>
      </w:r>
      <w:r w:rsidRPr="00FF10F9">
        <w:t xml:space="preserve"> na današnje ročište pristupi</w:t>
      </w:r>
      <w:r w:rsidR="00CB5F72" w:rsidRPr="00FF10F9">
        <w:t>li:</w:t>
      </w:r>
    </w:p>
    <w:p w:rsidRDefault="0095675D" w:rsidP="00045E69" w:rsidR="0095675D" w:rsidRPr="00FF10F9">
      <w:pPr>
        <w:jc w:val="both"/>
      </w:pPr>
      <w:r w:rsidRPr="00FF10F9">
        <w:tab/>
        <w:t xml:space="preserve">- za </w:t>
      </w:r>
      <w:r w:rsidR="009525CB" w:rsidRPr="00FF10F9">
        <w:t xml:space="preserve"> dužnika</w:t>
      </w:r>
      <w:r w:rsidRPr="00FF10F9">
        <w:t xml:space="preserve"> </w:t>
      </w:r>
      <w:r w:rsidR="00A238CD" w:rsidRPr="00FF10F9">
        <w:t>–</w:t>
      </w:r>
      <w:r w:rsidRPr="00FF10F9">
        <w:t xml:space="preserve"> </w:t>
      </w:r>
      <w:r w:rsidR="009525CB" w:rsidRPr="00FF10F9">
        <w:t xml:space="preserve">z.z. </w:t>
      </w:r>
      <w:r w:rsidR="004368F5" w:rsidRPr="00FF10F9">
        <w:t xml:space="preserve"> Zorislav Šmit </w:t>
      </w:r>
      <w:r w:rsidR="00573318" w:rsidRPr="00FF10F9">
        <w:t xml:space="preserve"> </w:t>
      </w:r>
      <w:r w:rsidR="005B6F55">
        <w:t xml:space="preserve">uz punomoćnika </w:t>
      </w:r>
      <w:r w:rsidR="004E38DE">
        <w:t>Biljana Bandić Lutonski odvjetnica</w:t>
      </w:r>
      <w:r w:rsidR="005B6F55">
        <w:t>, iz OD Župić i partneir d.o.o. po pun. od 4.3.2019.</w:t>
      </w:r>
      <w:r w:rsidR="009525CB" w:rsidRPr="00FF10F9">
        <w:t xml:space="preserve"> </w:t>
      </w:r>
      <w:r w:rsidR="00573318" w:rsidRPr="00FF10F9">
        <w:t xml:space="preserve"> </w:t>
      </w:r>
    </w:p>
    <w:p w:rsidRDefault="00CB5F72" w:rsidP="00CB5F72" w:rsidR="003436F7">
      <w:pPr>
        <w:ind w:firstLine="708"/>
        <w:jc w:val="both"/>
      </w:pPr>
      <w:r w:rsidRPr="00FF10F9">
        <w:t>-</w:t>
      </w:r>
      <w:r w:rsidR="009525CB" w:rsidRPr="00FF10F9">
        <w:t xml:space="preserve"> </w:t>
      </w:r>
      <w:r w:rsidR="003436F7" w:rsidRPr="00FF10F9">
        <w:t xml:space="preserve">za ŽDO </w:t>
      </w:r>
      <w:r w:rsidR="0095675D" w:rsidRPr="00FF10F9">
        <w:t>Osijek</w:t>
      </w:r>
      <w:r w:rsidR="00420824" w:rsidRPr="00FF10F9">
        <w:t xml:space="preserve"> - </w:t>
      </w:r>
      <w:r w:rsidR="004368F5" w:rsidRPr="00FF10F9">
        <w:t xml:space="preserve"> </w:t>
      </w:r>
      <w:r w:rsidR="004E38DE">
        <w:t>Milenko Perić - zamjenik</w:t>
      </w:r>
    </w:p>
    <w:p w:rsidRDefault="005B6F55" w:rsidP="00CB5F72" w:rsidR="005B6F55" w:rsidRPr="00FF10F9">
      <w:pPr>
        <w:ind w:firstLine="708"/>
        <w:jc w:val="both"/>
      </w:pPr>
    </w:p>
    <w:p w:rsidRDefault="005B6F55" w:rsidP="00CB5F72" w:rsidR="004368F5">
      <w:pPr>
        <w:ind w:firstLine="708"/>
        <w:jc w:val="both"/>
      </w:pPr>
      <w:r>
        <w:t xml:space="preserve">- kao javnost:- za vjerovnike: - za PBZ d.d. Zagreb  - </w:t>
      </w:r>
      <w:r w:rsidR="004E38DE">
        <w:t xml:space="preserve">pun. Branko Kobaša odvjetnik iz Osijeka po </w:t>
      </w:r>
      <w:r>
        <w:t xml:space="preserve">zamjeničkoj punomoći od </w:t>
      </w:r>
      <w:r w:rsidR="004E38DE">
        <w:t>9.5.</w:t>
      </w:r>
      <w:r>
        <w:t xml:space="preserve"> 2019.</w:t>
      </w:r>
    </w:p>
    <w:p w:rsidRDefault="005B6F55" w:rsidP="00CB5F72" w:rsidR="005B6F55">
      <w:pPr>
        <w:ind w:firstLine="708"/>
        <w:jc w:val="both"/>
      </w:pPr>
      <w:r>
        <w:tab/>
      </w:r>
      <w:r>
        <w:tab/>
        <w:t xml:space="preserve">-  </w:t>
      </w:r>
      <w:r w:rsidR="004E38DE">
        <w:t xml:space="preserve">za </w:t>
      </w:r>
      <w:r>
        <w:t xml:space="preserve">Antun </w:t>
      </w:r>
      <w:r w:rsidR="004E38DE">
        <w:t>Schmidt</w:t>
      </w:r>
      <w:r>
        <w:t xml:space="preserve">, odvjetnik iz Osijeka, - pun. Krešimir Novoselić, odv. vježbenik </w:t>
      </w:r>
    </w:p>
    <w:p w:rsidRDefault="005B6F55" w:rsidP="00CB5F72" w:rsidR="005B6F55">
      <w:pPr>
        <w:ind w:firstLine="708"/>
        <w:jc w:val="both"/>
      </w:pPr>
      <w:r>
        <w:tab/>
      </w:r>
      <w:r>
        <w:tab/>
        <w:t>- za radnike: sindikalni povjerenik Krešimir Dorić</w:t>
      </w:r>
    </w:p>
    <w:p w:rsidRDefault="005B6F55" w:rsidP="00CB5F72" w:rsidR="005B6F55">
      <w:pPr>
        <w:ind w:firstLine="708"/>
        <w:jc w:val="both"/>
      </w:pPr>
      <w:r>
        <w:tab/>
      </w:r>
      <w:r>
        <w:tab/>
      </w:r>
    </w:p>
    <w:p w:rsidRDefault="002667F1" w:rsidP="002667F1" w:rsidR="002667F1">
      <w:pPr>
        <w:ind w:firstLine="708"/>
        <w:jc w:val="both"/>
      </w:pPr>
      <w:r w:rsidRPr="00FF10F9">
        <w:t>Utvrđuje se da je nazočan Berislav Šmit, kao javnost a koji je ujedno i zamjenik predsjednika Nadzornog odbora dužnika.</w:t>
      </w:r>
    </w:p>
    <w:p w:rsidRDefault="002667F1" w:rsidP="002667F1" w:rsidR="002667F1">
      <w:pPr>
        <w:ind w:firstLine="708"/>
        <w:jc w:val="both"/>
      </w:pPr>
    </w:p>
    <w:p w:rsidRDefault="002667F1" w:rsidP="002667F1" w:rsidR="002667F1" w:rsidRPr="00FF10F9">
      <w:pPr>
        <w:ind w:firstLine="708"/>
        <w:jc w:val="both"/>
      </w:pPr>
      <w:r>
        <w:t>Utvrđuje se da je nazočan Antun Trboglav, kao javnos</w:t>
      </w:r>
      <w:r w:rsidR="004E38DE">
        <w:t>t</w:t>
      </w:r>
      <w:r>
        <w:t xml:space="preserve">, a ujedno je i član nadzornog odbora dužnika. </w:t>
      </w:r>
    </w:p>
    <w:p w:rsidRDefault="002667F1" w:rsidP="002667F1" w:rsidR="002667F1">
      <w:pPr>
        <w:jc w:val="both"/>
      </w:pPr>
      <w:r w:rsidRPr="00FF10F9">
        <w:tab/>
      </w:r>
      <w:r w:rsidR="004E38DE">
        <w:t>Utvrđuje se da je nazočna Minja Posavac – zaposlenica</w:t>
      </w:r>
    </w:p>
    <w:p w:rsidRDefault="004E38DE" w:rsidP="002667F1" w:rsidR="004E38DE">
      <w:pPr>
        <w:jc w:val="both"/>
      </w:pPr>
      <w:r>
        <w:tab/>
        <w:t>Utvrđuje se da je nazočan za Sveučilište Josip Juraj Strossmayer pun. Darko Mundweil odvjetnik u Osijeku po pun. od 6.5.2019. g.</w:t>
      </w:r>
    </w:p>
    <w:p w:rsidRDefault="004E38DE" w:rsidP="002667F1" w:rsidR="004E38DE">
      <w:pPr>
        <w:jc w:val="both"/>
      </w:pPr>
    </w:p>
    <w:p w:rsidRDefault="004E38DE" w:rsidP="004E38DE" w:rsidR="004E38DE">
      <w:pPr>
        <w:ind w:firstLine="708"/>
        <w:jc w:val="both"/>
      </w:pPr>
      <w:r>
        <w:t xml:space="preserve">Utvrđuje se da se Odluka Vrhovnog suda RH broj Rev-11/19 od 8.1.2019. g. uručuje </w:t>
      </w:r>
      <w:r w:rsidRPr="004E38DE">
        <w:t>pun</w:t>
      </w:r>
      <w:r>
        <w:t xml:space="preserve">. dužnika te pun. Darku Mundweil i pun. Branko Kobaš. </w:t>
      </w:r>
    </w:p>
    <w:p w:rsidRDefault="004E38DE" w:rsidP="004E38DE" w:rsidR="004E38DE">
      <w:pPr>
        <w:ind w:firstLine="708"/>
        <w:jc w:val="both"/>
      </w:pPr>
    </w:p>
    <w:p w:rsidRDefault="004E38DE" w:rsidP="004E38DE" w:rsidR="004E38DE">
      <w:pPr>
        <w:ind w:firstLine="708"/>
        <w:jc w:val="both"/>
      </w:pPr>
      <w:r>
        <w:t>Pun. dužnika predlaže odgodu današnjeg ročišta na rok od 60 dana navodeći da je u tijeku pripajanje dužnika društvu Indoteh d.o.o. pri registru ovoga suda a temeljem Odluka Skupština oba društva te da nema nikakvih zapreka u provedbi pripajanju</w:t>
      </w:r>
      <w:r w:rsidR="00402BD6">
        <w:t xml:space="preserve">. Nadalje, pun. </w:t>
      </w:r>
      <w:r w:rsidR="00402BD6">
        <w:lastRenderedPageBreak/>
        <w:t>dužnika navodi da unatrag 2 tjedna sud nije radio zbog objektivnih razloga slijedom čega odluka na današnji dan još nije donesena o pripajanju kako je to gore navedeno.</w:t>
      </w:r>
    </w:p>
    <w:p w:rsidRDefault="00402BD6" w:rsidP="004E38DE" w:rsidR="00402BD6">
      <w:pPr>
        <w:ind w:firstLine="708"/>
        <w:jc w:val="both"/>
      </w:pPr>
    </w:p>
    <w:p w:rsidRDefault="002667F1" w:rsidP="00CB5F72" w:rsidR="005B6F55">
      <w:pPr>
        <w:ind w:firstLine="708"/>
        <w:jc w:val="both"/>
      </w:pPr>
      <w:r>
        <w:t>Utvrđuje se da je dopisom od 8.5.2019. g. Sindikat graditeljstva Hrvatske po povjereniku za regiju Slavonsko-baranjsku Krešimir Dorić predložio kao ovlašteni predstavnik radnika Gradnje d.o.o. Osijek da sud odgodi današnje ročište na rok od 60 dana radi toga što je društvo pripojeno društvu Ingoteh d.o.o. a upis pripajanja je u tijeku pred sudskim registrom.</w:t>
      </w:r>
    </w:p>
    <w:p w:rsidRDefault="004E38DE" w:rsidP="00CB5F72" w:rsidR="004E38DE">
      <w:pPr>
        <w:ind w:firstLine="708"/>
        <w:jc w:val="both"/>
      </w:pPr>
      <w:r>
        <w:t>Zamjenik ŽDO Osijek se protivi odgodi današnjeg ročišta navodeći da gore navedeni razlog nije kvalificiran a kako bi se odgodilo postupanje u ovom predmetu.</w:t>
      </w:r>
    </w:p>
    <w:p w:rsidRDefault="004E38DE" w:rsidP="00CB5F72" w:rsidR="004E38DE">
      <w:pPr>
        <w:ind w:firstLine="708"/>
        <w:jc w:val="both"/>
      </w:pPr>
    </w:p>
    <w:p w:rsidRDefault="002667F1" w:rsidP="00CB5F72" w:rsidR="002667F1">
      <w:pPr>
        <w:ind w:firstLine="708"/>
        <w:jc w:val="both"/>
      </w:pPr>
      <w:r>
        <w:t>Utvrđuje se da je sud kratkim putem provjerom u registru pravnih osoba Trgovačkog suda u Osijeku utvrdio da je u tijeku donošenje odluke o pripajanju dužnika Gradnja d.o.o. Osijek društvu Ingoteh d.o.o. odnosno da takva odluka još nije donesena.</w:t>
      </w:r>
    </w:p>
    <w:p w:rsidRDefault="002667F1" w:rsidP="00CB5F72" w:rsidR="002667F1" w:rsidRPr="00FF10F9">
      <w:pPr>
        <w:ind w:firstLine="708"/>
        <w:jc w:val="both"/>
      </w:pPr>
    </w:p>
    <w:p w:rsidRDefault="00A238CD" w:rsidP="00C94EC2" w:rsidR="00C94EC2" w:rsidRPr="00FF10F9">
      <w:pPr>
        <w:ind w:firstLine="708"/>
        <w:jc w:val="both"/>
      </w:pPr>
      <w:r w:rsidRPr="00FF10F9">
        <w:t>Utvrđuje se da je privremen</w:t>
      </w:r>
      <w:r w:rsidR="00500D11" w:rsidRPr="00FF10F9">
        <w:t xml:space="preserve">a stečajna upraviteljica </w:t>
      </w:r>
      <w:r w:rsidR="00C94EC2" w:rsidRPr="00FF10F9">
        <w:t>određen rješenjem ovog suda poslovni broj St-</w:t>
      </w:r>
      <w:r w:rsidR="00500D11" w:rsidRPr="00FF10F9">
        <w:t>2144/18 od 4. siječnja 2019. Boja Stanković,</w:t>
      </w:r>
      <w:r w:rsidR="00C94EC2" w:rsidRPr="00FF10F9">
        <w:t xml:space="preserve"> te je podni</w:t>
      </w:r>
      <w:r w:rsidR="00500D11" w:rsidRPr="00FF10F9">
        <w:t>jela</w:t>
      </w:r>
      <w:r w:rsidR="00C94EC2" w:rsidRPr="00FF10F9">
        <w:t xml:space="preserve"> pisano izvješće o financijsko gospodarskom položaju stečajnog dužnika</w:t>
      </w:r>
      <w:r w:rsidR="00500D11" w:rsidRPr="00FF10F9">
        <w:t xml:space="preserve"> dana 26. veljače 2019.</w:t>
      </w:r>
    </w:p>
    <w:p w:rsidRDefault="00C94EC2" w:rsidP="00C94EC2" w:rsidR="00C94EC2" w:rsidRPr="00FF10F9">
      <w:pPr>
        <w:jc w:val="both"/>
      </w:pPr>
    </w:p>
    <w:p w:rsidRDefault="00C94EC2" w:rsidP="00402BD6" w:rsidR="00FF10F9" w:rsidRPr="00402BD6">
      <w:pPr>
        <w:ind w:firstLine="708"/>
        <w:jc w:val="both"/>
      </w:pPr>
      <w:r w:rsidRPr="00FF10F9">
        <w:t>Privremen</w:t>
      </w:r>
      <w:r w:rsidR="00500D11" w:rsidRPr="00FF10F9">
        <w:t>a</w:t>
      </w:r>
      <w:r w:rsidRPr="00FF10F9">
        <w:t xml:space="preserve"> stečajn</w:t>
      </w:r>
      <w:r w:rsidR="00500D11" w:rsidRPr="00FF10F9">
        <w:t>a</w:t>
      </w:r>
      <w:r w:rsidRPr="00FF10F9">
        <w:t xml:space="preserve"> upravitelj</w:t>
      </w:r>
      <w:r w:rsidR="00500D11" w:rsidRPr="00FF10F9">
        <w:t>ica</w:t>
      </w:r>
      <w:r w:rsidRPr="00FF10F9">
        <w:t xml:space="preserve"> </w:t>
      </w:r>
      <w:r w:rsidR="002667F1">
        <w:t xml:space="preserve">u spis predaje </w:t>
      </w:r>
      <w:r w:rsidR="00402BD6">
        <w:t>Potvrdu FINE RC Osijek od 9.5.2019. g. o blokadi računa i novčanih sredstava dužnika iz koje je razvidno da se blokada računa povećala za 10.000.000,00 kn a odluku o odgodi današnjeg ročišta prepušta sudu.</w:t>
      </w:r>
    </w:p>
    <w:p w:rsidRDefault="00FF10F9" w:rsidP="00806301" w:rsidR="00FF10F9" w:rsidRPr="00FF10F9">
      <w:pPr>
        <w:autoSpaceDE w:val="false"/>
        <w:autoSpaceDN w:val="false"/>
        <w:adjustRightInd w:val="false"/>
        <w:ind w:firstLine="708"/>
        <w:jc w:val="both"/>
        <w:rPr>
          <w:color w:val="000000"/>
          <w:lang w:eastAsia="zh-CN"/>
        </w:rPr>
      </w:pPr>
    </w:p>
    <w:p w:rsidRDefault="00FF10F9" w:rsidP="00806301" w:rsidR="00FF10F9" w:rsidRPr="00FF10F9">
      <w:pPr>
        <w:autoSpaceDE w:val="false"/>
        <w:autoSpaceDN w:val="false"/>
        <w:adjustRightInd w:val="false"/>
        <w:ind w:firstLine="708"/>
        <w:jc w:val="both"/>
        <w:rPr>
          <w:color w:val="000000"/>
          <w:lang w:eastAsia="zh-CN"/>
        </w:rPr>
      </w:pPr>
      <w:r w:rsidRPr="00FF10F9">
        <w:rPr>
          <w:color w:val="000000"/>
          <w:lang w:eastAsia="zh-CN"/>
        </w:rPr>
        <w:t>Budući je u tijeku postupak pripajanja dužnika društvu Ingoteh d.o.o. pri registru pravnih osoba Trgovačkog suda u Osijeku,</w:t>
      </w:r>
    </w:p>
    <w:p w:rsidRDefault="00FF10F9" w:rsidP="00806301" w:rsidR="00FF10F9" w:rsidRPr="00FF10F9">
      <w:pPr>
        <w:autoSpaceDE w:val="false"/>
        <w:autoSpaceDN w:val="false"/>
        <w:adjustRightInd w:val="false"/>
        <w:ind w:firstLine="708"/>
        <w:jc w:val="both"/>
        <w:rPr>
          <w:color w:val="000000"/>
          <w:lang w:eastAsia="zh-CN"/>
        </w:rPr>
      </w:pPr>
      <w:r w:rsidRPr="00FF10F9">
        <w:rPr>
          <w:color w:val="000000"/>
          <w:lang w:eastAsia="zh-CN"/>
        </w:rPr>
        <w:t xml:space="preserve"> </w:t>
      </w:r>
    </w:p>
    <w:p w:rsidRDefault="00180A73" w:rsidP="00180A73" w:rsidR="00180A73" w:rsidRPr="00FF10F9">
      <w:pPr>
        <w:ind w:firstLine="708"/>
        <w:jc w:val="both"/>
      </w:pPr>
      <w:r w:rsidRPr="00FF10F9">
        <w:t>Sud donosi</w:t>
      </w:r>
    </w:p>
    <w:p w:rsidRDefault="00180A73" w:rsidP="00180A73" w:rsidR="00180A73" w:rsidRPr="00FF10F9">
      <w:pPr>
        <w:jc w:val="center"/>
      </w:pPr>
      <w:r w:rsidRPr="00FF10F9">
        <w:t xml:space="preserve">r j e š e n j e </w:t>
      </w:r>
    </w:p>
    <w:p w:rsidRDefault="00180A73" w:rsidP="00180A73" w:rsidR="00180A73" w:rsidRPr="00FF10F9">
      <w:pPr>
        <w:jc w:val="both"/>
      </w:pPr>
    </w:p>
    <w:p w:rsidRDefault="00FF10F9" w:rsidP="002667F1" w:rsidR="00FF10F9">
      <w:pPr>
        <w:ind w:firstLine="708"/>
        <w:jc w:val="both"/>
      </w:pPr>
      <w:r w:rsidRPr="00FF10F9">
        <w:t xml:space="preserve">Današnje ročište se odgađa </w:t>
      </w:r>
      <w:r w:rsidR="002667F1">
        <w:t xml:space="preserve">uz suglasnost te po prijedlogu radnika dužnika zastupanih po Sindikatu graditeljstva Hrvatske Zagreb </w:t>
      </w:r>
      <w:r w:rsidRPr="00FF10F9">
        <w:t>a slijedeće se zakazuje za dan</w:t>
      </w:r>
      <w:r w:rsidR="002667F1">
        <w:t xml:space="preserve"> </w:t>
      </w:r>
      <w:r w:rsidR="002667F1">
        <w:rPr>
          <w:b/>
        </w:rPr>
        <w:t xml:space="preserve">6. lipanj 2019. g. </w:t>
      </w:r>
      <w:r w:rsidRPr="002667F1">
        <w:rPr>
          <w:b/>
        </w:rPr>
        <w:t>u 10,</w:t>
      </w:r>
      <w:r w:rsidR="002667F1">
        <w:rPr>
          <w:b/>
        </w:rPr>
        <w:t>0</w:t>
      </w:r>
      <w:r w:rsidRPr="002667F1">
        <w:rPr>
          <w:b/>
        </w:rPr>
        <w:t>0 sati</w:t>
      </w:r>
      <w:r w:rsidR="002667F1">
        <w:rPr>
          <w:b/>
        </w:rPr>
        <w:t xml:space="preserve"> </w:t>
      </w:r>
      <w:r>
        <w:t>što nazočni primaju na znanje i neće se posebno pozivati</w:t>
      </w:r>
      <w:r w:rsidR="002667F1">
        <w:t xml:space="preserve"> a ujedno će se ovo Rješenje objaviti na mrežnim stranicama e-oglasna ploča Trgovačkog suda</w:t>
      </w:r>
      <w:r>
        <w:t>.</w:t>
      </w:r>
    </w:p>
    <w:p w:rsidRDefault="00402BD6" w:rsidP="002667F1" w:rsidR="00402BD6">
      <w:pPr>
        <w:ind w:firstLine="708"/>
        <w:jc w:val="both"/>
      </w:pPr>
    </w:p>
    <w:p w:rsidRDefault="00402BD6" w:rsidP="002667F1" w:rsidR="00402BD6" w:rsidRPr="00FF10F9">
      <w:pPr>
        <w:ind w:firstLine="708"/>
        <w:jc w:val="both"/>
      </w:pPr>
    </w:p>
    <w:p w:rsidRDefault="00C94EC2" w:rsidP="00C94EC2" w:rsidR="00C94EC2" w:rsidRPr="00FF10F9">
      <w:pPr>
        <w:jc w:val="both"/>
      </w:pPr>
    </w:p>
    <w:p w:rsidRDefault="003F0C56" w:rsidP="00402BD6" w:rsidR="00F745B5">
      <w:pPr>
        <w:ind w:left="360"/>
        <w:jc w:val="center"/>
      </w:pPr>
      <w:r w:rsidRPr="00FF10F9">
        <w:t>Dovršeno u</w:t>
      </w:r>
      <w:r w:rsidR="0092213A" w:rsidRPr="00FF10F9">
        <w:t xml:space="preserve">  </w:t>
      </w:r>
      <w:r w:rsidR="004B08C9">
        <w:t>10,</w:t>
      </w:r>
      <w:r w:rsidR="00402BD6">
        <w:t>40</w:t>
      </w:r>
      <w:r w:rsidR="004B08C9">
        <w:t xml:space="preserve"> </w:t>
      </w:r>
      <w:r w:rsidR="0092213A" w:rsidRPr="00FF10F9">
        <w:t>sati.</w:t>
      </w:r>
    </w:p>
    <w:p w:rsidRDefault="00402BD6" w:rsidP="00402BD6" w:rsidR="00402BD6">
      <w:pPr>
        <w:ind w:left="360"/>
        <w:jc w:val="center"/>
      </w:pPr>
    </w:p>
    <w:p w:rsidRDefault="00402BD6" w:rsidP="00706DB2" w:rsidR="00402BD6" w:rsidRPr="00FF10F9"/>
    <w:p w:rsidRDefault="0092213A" w:rsidP="0092213A" w:rsidR="0092213A" w:rsidRPr="00FF10F9">
      <w:pPr>
        <w:jc w:val="center"/>
      </w:pPr>
      <w:r w:rsidRPr="00FF10F9">
        <w:t xml:space="preserve">                                                     Stečajni sudac                       Privremeni stečajni upravitelj</w:t>
      </w:r>
    </w:p>
    <w:p w:rsidRDefault="0092213A" w:rsidP="00281E06" w:rsidR="0092213A" w:rsidRPr="00FF10F9"/>
    <w:p w:rsidRDefault="00B54EDB" w:rsidP="00281E06" w:rsidR="00B54EDB" w:rsidRPr="00FF10F9"/>
    <w:p w:rsidRDefault="0022132C" w:rsidP="00281E06" w:rsidR="0022132C" w:rsidRPr="00FF10F9"/>
    <w:p w:rsidRDefault="0092213A" w:rsidP="00046C42" w:rsidR="0092213A" w:rsidRPr="00FF10F9">
      <w:pPr>
        <w:ind w:firstLine="708" w:left="708"/>
        <w:jc w:val="center"/>
      </w:pPr>
      <w:r w:rsidRPr="00FF10F9">
        <w:t xml:space="preserve">Zapisničar                         </w:t>
      </w:r>
      <w:r w:rsidR="00C40023" w:rsidRPr="00FF10F9">
        <w:t xml:space="preserve">      </w:t>
      </w:r>
      <w:r w:rsidRPr="00FF10F9">
        <w:t xml:space="preserve">   Stranke</w:t>
      </w:r>
    </w:p>
    <w:p w:rsidRDefault="0092213A" w:rsidP="0092213A" w:rsidR="0092213A" w:rsidRPr="00FF10F9">
      <w:pPr>
        <w:ind w:left="360"/>
      </w:pPr>
    </w:p>
    <w:p w:rsidRDefault="0092213A" w:rsidP="0092213A" w:rsidR="0092213A" w:rsidRPr="00FF10F9"/>
    <w:p w:rsidRDefault="000C20F1" w:rsidR="000C20F1" w:rsidRPr="00FF10F9"/>
    <w:sectPr w:rsidSect="00420FFC" w:rsidR="000C20F1" w:rsidRPr="00FF10F9">
      <w:headerReference w:type="even" r:id="rId10"/>
      <w:headerReference w:type="default" r:id="rId11"/>
      <w:footerReference w:type="default" r:id="rId12"/>
      <w:pgSz w:code="9" w:h="16838" w:w="11906"/>
      <w:pgMar w:gutter="0" w:footer="709" w:header="709" w:left="1418" w:bottom="141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E3A" w:rsidR="00430E3A">
      <w:r>
        <w:separator/>
      </w:r>
    </w:p>
  </w:endnote>
  <w:endnote w:id="0" w:type="continuationSeparator">
    <w:p w:rsidRDefault="00430E3A" w:rsidR="00430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R="00E40965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E3A" w:rsidR="00430E3A">
      <w:r>
        <w:separator/>
      </w:r>
    </w:p>
  </w:footnote>
  <w:footnote w:id="0" w:type="continuationSeparator">
    <w:p w:rsidRDefault="00430E3A" w:rsidR="00430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P="006F48A4" w:rsidR="00E409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965" w:rsidR="00E40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382446"/>
      <w:docPartObj>
        <w:docPartGallery w:val="Page Numbers (Top of Page)"/>
        <w:docPartUnique/>
      </w:docPartObj>
    </w:sdtPr>
    <w:sdtEndPr/>
    <w:sdtContent>
      <w:p w:rsidRDefault="00420FFC" w:rsidR="00420F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50C">
          <w:rPr>
            <w:noProof/>
          </w:rPr>
          <w:t>2</w:t>
        </w:r>
        <w:r>
          <w:fldChar w:fldCharType="end"/>
        </w:r>
      </w:p>
    </w:sdtContent>
  </w:sdt>
  <w:p w:rsidRDefault="00420FFC" w:rsidR="00E40965">
    <w:pPr>
      <w:pStyle w:val="Zaglavlje"/>
    </w:pPr>
    <w:r>
      <w:tab/>
    </w:r>
    <w:r>
      <w:tab/>
      <w:t>St-2144/2018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015127DB"/>
    <w:multiLevelType w:val="hybridMultilevel"/>
    <w:tmpl w:val="E112F3CA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71432A2"/>
    <w:multiLevelType w:val="hybridMultilevel"/>
    <w:tmpl w:val="6A00157C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A174612"/>
    <w:multiLevelType w:val="hybridMultilevel"/>
    <w:tmpl w:val="DBF83B94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30C6DC1"/>
    <w:multiLevelType w:val="hybridMultilevel"/>
    <w:tmpl w:val="21505C78"/>
    <w:lvl w:tplc="298C43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1F15100A"/>
    <w:multiLevelType w:val="hybridMultilevel"/>
    <w:tmpl w:val="A1C4817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1CC434D"/>
    <w:multiLevelType w:val="hybridMultilevel"/>
    <w:tmpl w:val="2C6EE21E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24477C54"/>
    <w:multiLevelType w:val="hybridMultilevel"/>
    <w:tmpl w:val="1E04EC56"/>
    <w:lvl w:tplc="C570EC98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9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170212C"/>
    <w:multiLevelType w:val="multilevel"/>
    <w:tmpl w:val="9BCC6A1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5C054F"/>
    <w:multiLevelType w:val="hybridMultilevel"/>
    <w:tmpl w:val="C9F8B530"/>
    <w:lvl w:tplc="284C32B6" w:ilvl="0">
      <w:start w:val="1"/>
      <w:numFmt w:val="upperRoman"/>
      <w:lvlText w:val="%1."/>
      <w:lvlJc w:val="left"/>
      <w:pPr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AAD087D"/>
    <w:multiLevelType w:val="hybridMultilevel"/>
    <w:tmpl w:val="ACAA83A8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5">
    <w:nsid w:val="6EAE59E6"/>
    <w:multiLevelType w:val="hybridMultilevel"/>
    <w:tmpl w:val="9AD44DB2"/>
    <w:lvl w:tplc="13421CBA" w:ilvl="0">
      <w:start w:val="8"/>
      <w:numFmt w:val="lowerLetter"/>
      <w:lvlText w:val="%1)"/>
      <w:lvlJc w:val="left"/>
      <w:pPr>
        <w:ind w:hanging="36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7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5F209A8"/>
    <w:multiLevelType w:val="multilevel"/>
    <w:tmpl w:val="25581F1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6097E73"/>
    <w:multiLevelType w:val="hybridMultilevel"/>
    <w:tmpl w:val="F39E8F94"/>
    <w:lvl w:tplc="9A60C7C2" w:ilvl="0">
      <w:start w:val="1"/>
      <w:numFmt w:val="lowerLetter"/>
      <w:lvlText w:val="%1)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0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12"/>
  </w:num>
  <w:num w:numId="2">
    <w:abstractNumId w:val="13"/>
  </w:num>
  <w:num w:numId="3">
    <w:abstractNumId w:val="34"/>
  </w:num>
  <w:num w:numId="4">
    <w:abstractNumId w:val="32"/>
  </w:num>
  <w:num w:numId="5">
    <w:abstractNumId w:val="36"/>
  </w:num>
  <w:num w:numId="6">
    <w:abstractNumId w:val="17"/>
  </w:num>
  <w:num w:numId="7">
    <w:abstractNumId w:val="14"/>
  </w:num>
  <w:num w:numId="8">
    <w:abstractNumId w:val="2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"/>
  </w:num>
  <w:num w:numId="12">
    <w:abstractNumId w:val="3"/>
  </w:num>
  <w:num w:numId="13">
    <w:abstractNumId w:val="4"/>
  </w:num>
  <w:num w:numId="14">
    <w:abstractNumId w:val="24"/>
  </w:num>
  <w:num w:numId="15">
    <w:abstractNumId w:val="21"/>
  </w:num>
  <w:num w:numId="16">
    <w:abstractNumId w:val="40"/>
  </w:num>
  <w:num w:numId="17">
    <w:abstractNumId w:val="26"/>
  </w:num>
  <w:num w:numId="18">
    <w:abstractNumId w:val="25"/>
  </w:num>
  <w:num w:numId="19">
    <w:abstractNumId w:val="20"/>
  </w:num>
  <w:num w:numId="20">
    <w:abstractNumId w:val="9"/>
  </w:num>
  <w:num w:numId="21">
    <w:abstractNumId w:val="41"/>
  </w:num>
  <w:num w:numId="22">
    <w:abstractNumId w:val="2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"/>
  </w:num>
  <w:num w:numId="26">
    <w:abstractNumId w:val="33"/>
  </w:num>
  <w:num w:numId="27">
    <w:abstractNumId w:val="30"/>
  </w:num>
  <w:num w:numId="28">
    <w:abstractNumId w:val="37"/>
  </w:num>
  <w:num w:numId="29">
    <w:abstractNumId w:val="11"/>
  </w:num>
  <w:num w:numId="30">
    <w:abstractNumId w:val="8"/>
  </w:num>
  <w:num w:numId="31">
    <w:abstractNumId w:val="10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8"/>
  </w:num>
  <w:num w:numId="42">
    <w:abstractNumId w:val="5"/>
  </w:num>
  <w:num w:numId="4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543"/>
    <w:rsid w:val="0001489A"/>
    <w:rsid w:val="000202BF"/>
    <w:rsid w:val="00020E57"/>
    <w:rsid w:val="00026AF0"/>
    <w:rsid w:val="0002743C"/>
    <w:rsid w:val="00027F50"/>
    <w:rsid w:val="00044C32"/>
    <w:rsid w:val="00045E69"/>
    <w:rsid w:val="00046C42"/>
    <w:rsid w:val="00047577"/>
    <w:rsid w:val="00050A00"/>
    <w:rsid w:val="0005396D"/>
    <w:rsid w:val="00054F7D"/>
    <w:rsid w:val="00072D98"/>
    <w:rsid w:val="00075850"/>
    <w:rsid w:val="000773AC"/>
    <w:rsid w:val="00085034"/>
    <w:rsid w:val="0009206D"/>
    <w:rsid w:val="0009385D"/>
    <w:rsid w:val="000952AC"/>
    <w:rsid w:val="000A0EB9"/>
    <w:rsid w:val="000A32AB"/>
    <w:rsid w:val="000A604F"/>
    <w:rsid w:val="000A7EF2"/>
    <w:rsid w:val="000B44FF"/>
    <w:rsid w:val="000C0C5B"/>
    <w:rsid w:val="000C20F1"/>
    <w:rsid w:val="000C79CA"/>
    <w:rsid w:val="000D2091"/>
    <w:rsid w:val="000E1783"/>
    <w:rsid w:val="000E414B"/>
    <w:rsid w:val="000E77FC"/>
    <w:rsid w:val="00101E37"/>
    <w:rsid w:val="0011093E"/>
    <w:rsid w:val="00111495"/>
    <w:rsid w:val="001212CA"/>
    <w:rsid w:val="00123A34"/>
    <w:rsid w:val="00137B3D"/>
    <w:rsid w:val="001407C8"/>
    <w:rsid w:val="001436F8"/>
    <w:rsid w:val="0016016C"/>
    <w:rsid w:val="00163019"/>
    <w:rsid w:val="00165F5F"/>
    <w:rsid w:val="00171B17"/>
    <w:rsid w:val="0017290A"/>
    <w:rsid w:val="00176338"/>
    <w:rsid w:val="00180A73"/>
    <w:rsid w:val="00190AA6"/>
    <w:rsid w:val="0019151D"/>
    <w:rsid w:val="0019752C"/>
    <w:rsid w:val="001A0170"/>
    <w:rsid w:val="001A6201"/>
    <w:rsid w:val="001B004A"/>
    <w:rsid w:val="001C4693"/>
    <w:rsid w:val="001E2FF4"/>
    <w:rsid w:val="001E3CE9"/>
    <w:rsid w:val="001E4014"/>
    <w:rsid w:val="001E4C49"/>
    <w:rsid w:val="001E75FC"/>
    <w:rsid w:val="001F4CF4"/>
    <w:rsid w:val="00212F71"/>
    <w:rsid w:val="002142C7"/>
    <w:rsid w:val="00221293"/>
    <w:rsid w:val="0022132C"/>
    <w:rsid w:val="00223C8E"/>
    <w:rsid w:val="00235DE3"/>
    <w:rsid w:val="00264E8C"/>
    <w:rsid w:val="002667F1"/>
    <w:rsid w:val="0027562A"/>
    <w:rsid w:val="00275CB7"/>
    <w:rsid w:val="00275E38"/>
    <w:rsid w:val="00275FBA"/>
    <w:rsid w:val="00276F34"/>
    <w:rsid w:val="00281E06"/>
    <w:rsid w:val="00282B53"/>
    <w:rsid w:val="00283484"/>
    <w:rsid w:val="0028550C"/>
    <w:rsid w:val="00287EEE"/>
    <w:rsid w:val="00290682"/>
    <w:rsid w:val="00291B9C"/>
    <w:rsid w:val="00292D6B"/>
    <w:rsid w:val="002C218C"/>
    <w:rsid w:val="002C281A"/>
    <w:rsid w:val="002C4B99"/>
    <w:rsid w:val="002D3616"/>
    <w:rsid w:val="002D56BB"/>
    <w:rsid w:val="002E0064"/>
    <w:rsid w:val="00304CCA"/>
    <w:rsid w:val="00313F98"/>
    <w:rsid w:val="00316694"/>
    <w:rsid w:val="00322FF8"/>
    <w:rsid w:val="00327B99"/>
    <w:rsid w:val="00340E2C"/>
    <w:rsid w:val="003436F7"/>
    <w:rsid w:val="00343E51"/>
    <w:rsid w:val="003643E1"/>
    <w:rsid w:val="00365705"/>
    <w:rsid w:val="00367291"/>
    <w:rsid w:val="00372C97"/>
    <w:rsid w:val="003733EE"/>
    <w:rsid w:val="00375251"/>
    <w:rsid w:val="003B5F58"/>
    <w:rsid w:val="003B6032"/>
    <w:rsid w:val="003B6100"/>
    <w:rsid w:val="003B7710"/>
    <w:rsid w:val="003D0CEC"/>
    <w:rsid w:val="003D65AF"/>
    <w:rsid w:val="003E08E5"/>
    <w:rsid w:val="003E147C"/>
    <w:rsid w:val="003E675B"/>
    <w:rsid w:val="003E7FB4"/>
    <w:rsid w:val="003F0C56"/>
    <w:rsid w:val="00402BD6"/>
    <w:rsid w:val="00410444"/>
    <w:rsid w:val="004109ED"/>
    <w:rsid w:val="00414FA2"/>
    <w:rsid w:val="00417E13"/>
    <w:rsid w:val="00420824"/>
    <w:rsid w:val="00420FFC"/>
    <w:rsid w:val="00430E3A"/>
    <w:rsid w:val="004325B3"/>
    <w:rsid w:val="00433F81"/>
    <w:rsid w:val="004368F5"/>
    <w:rsid w:val="00437419"/>
    <w:rsid w:val="00444229"/>
    <w:rsid w:val="004452AC"/>
    <w:rsid w:val="00446838"/>
    <w:rsid w:val="00450E9B"/>
    <w:rsid w:val="004611AC"/>
    <w:rsid w:val="00463FE6"/>
    <w:rsid w:val="00465526"/>
    <w:rsid w:val="0046562D"/>
    <w:rsid w:val="004703D3"/>
    <w:rsid w:val="0047768B"/>
    <w:rsid w:val="004806AD"/>
    <w:rsid w:val="00480E2C"/>
    <w:rsid w:val="00491975"/>
    <w:rsid w:val="004947D1"/>
    <w:rsid w:val="004967FC"/>
    <w:rsid w:val="00497410"/>
    <w:rsid w:val="004B08C9"/>
    <w:rsid w:val="004B7DC9"/>
    <w:rsid w:val="004C0CAE"/>
    <w:rsid w:val="004C46D9"/>
    <w:rsid w:val="004D15CB"/>
    <w:rsid w:val="004E38DE"/>
    <w:rsid w:val="004E5065"/>
    <w:rsid w:val="004E6F38"/>
    <w:rsid w:val="00500BBD"/>
    <w:rsid w:val="00500D11"/>
    <w:rsid w:val="005027E2"/>
    <w:rsid w:val="00504242"/>
    <w:rsid w:val="0050437E"/>
    <w:rsid w:val="0051171D"/>
    <w:rsid w:val="00512E80"/>
    <w:rsid w:val="00516155"/>
    <w:rsid w:val="005176F3"/>
    <w:rsid w:val="00533869"/>
    <w:rsid w:val="005361F9"/>
    <w:rsid w:val="00542F37"/>
    <w:rsid w:val="00544912"/>
    <w:rsid w:val="005472AC"/>
    <w:rsid w:val="0055624C"/>
    <w:rsid w:val="00557EEA"/>
    <w:rsid w:val="00562CBA"/>
    <w:rsid w:val="00573318"/>
    <w:rsid w:val="00590296"/>
    <w:rsid w:val="005A0CBE"/>
    <w:rsid w:val="005A4D19"/>
    <w:rsid w:val="005B28E4"/>
    <w:rsid w:val="005B403D"/>
    <w:rsid w:val="005B5438"/>
    <w:rsid w:val="005B6F55"/>
    <w:rsid w:val="005C0DA7"/>
    <w:rsid w:val="005D12FE"/>
    <w:rsid w:val="005E0BFB"/>
    <w:rsid w:val="005E5A71"/>
    <w:rsid w:val="005E72C5"/>
    <w:rsid w:val="005F4F70"/>
    <w:rsid w:val="00603C8B"/>
    <w:rsid w:val="006040A4"/>
    <w:rsid w:val="00606F01"/>
    <w:rsid w:val="00607E75"/>
    <w:rsid w:val="00611476"/>
    <w:rsid w:val="006235FB"/>
    <w:rsid w:val="00651270"/>
    <w:rsid w:val="006566D9"/>
    <w:rsid w:val="00662947"/>
    <w:rsid w:val="0067234F"/>
    <w:rsid w:val="006733C7"/>
    <w:rsid w:val="00676F95"/>
    <w:rsid w:val="00691FE7"/>
    <w:rsid w:val="006A4C7F"/>
    <w:rsid w:val="006A56C2"/>
    <w:rsid w:val="006C1EF7"/>
    <w:rsid w:val="006C239A"/>
    <w:rsid w:val="006D7F94"/>
    <w:rsid w:val="006E4601"/>
    <w:rsid w:val="006F48A4"/>
    <w:rsid w:val="00706DB2"/>
    <w:rsid w:val="00711F7E"/>
    <w:rsid w:val="00713626"/>
    <w:rsid w:val="00717091"/>
    <w:rsid w:val="007211EC"/>
    <w:rsid w:val="00724403"/>
    <w:rsid w:val="00725641"/>
    <w:rsid w:val="0073054D"/>
    <w:rsid w:val="007309D2"/>
    <w:rsid w:val="0073240B"/>
    <w:rsid w:val="00743F57"/>
    <w:rsid w:val="00744AD7"/>
    <w:rsid w:val="00745131"/>
    <w:rsid w:val="0074711B"/>
    <w:rsid w:val="0075050A"/>
    <w:rsid w:val="007505F1"/>
    <w:rsid w:val="0075123C"/>
    <w:rsid w:val="007552DA"/>
    <w:rsid w:val="00755B45"/>
    <w:rsid w:val="00755E30"/>
    <w:rsid w:val="00757D03"/>
    <w:rsid w:val="00767979"/>
    <w:rsid w:val="00774DA5"/>
    <w:rsid w:val="007A09AC"/>
    <w:rsid w:val="007A22A0"/>
    <w:rsid w:val="007A6B7A"/>
    <w:rsid w:val="007B096B"/>
    <w:rsid w:val="007B4A27"/>
    <w:rsid w:val="007B6AF3"/>
    <w:rsid w:val="007C1241"/>
    <w:rsid w:val="007C440C"/>
    <w:rsid w:val="007E0ECA"/>
    <w:rsid w:val="007F1960"/>
    <w:rsid w:val="007F1D6B"/>
    <w:rsid w:val="007F3C1E"/>
    <w:rsid w:val="007F5322"/>
    <w:rsid w:val="007F7905"/>
    <w:rsid w:val="00804562"/>
    <w:rsid w:val="00806301"/>
    <w:rsid w:val="0080666F"/>
    <w:rsid w:val="00842030"/>
    <w:rsid w:val="00845777"/>
    <w:rsid w:val="00846268"/>
    <w:rsid w:val="00850C64"/>
    <w:rsid w:val="008530D4"/>
    <w:rsid w:val="00857C62"/>
    <w:rsid w:val="00865D8A"/>
    <w:rsid w:val="008676EE"/>
    <w:rsid w:val="008737C5"/>
    <w:rsid w:val="00875BBF"/>
    <w:rsid w:val="0089624E"/>
    <w:rsid w:val="008A5D4F"/>
    <w:rsid w:val="008B1FCF"/>
    <w:rsid w:val="008B7211"/>
    <w:rsid w:val="008D6DA3"/>
    <w:rsid w:val="008D7834"/>
    <w:rsid w:val="008E10B1"/>
    <w:rsid w:val="008F36EA"/>
    <w:rsid w:val="009001D6"/>
    <w:rsid w:val="00906857"/>
    <w:rsid w:val="00916130"/>
    <w:rsid w:val="0092213A"/>
    <w:rsid w:val="00923C7C"/>
    <w:rsid w:val="00923E68"/>
    <w:rsid w:val="00924AB3"/>
    <w:rsid w:val="00930C28"/>
    <w:rsid w:val="00940EF2"/>
    <w:rsid w:val="00942CE8"/>
    <w:rsid w:val="009448F2"/>
    <w:rsid w:val="00945B2F"/>
    <w:rsid w:val="009525CB"/>
    <w:rsid w:val="0095510D"/>
    <w:rsid w:val="009557B0"/>
    <w:rsid w:val="0095675D"/>
    <w:rsid w:val="0096693C"/>
    <w:rsid w:val="00985CE3"/>
    <w:rsid w:val="009861D5"/>
    <w:rsid w:val="0099066D"/>
    <w:rsid w:val="00994095"/>
    <w:rsid w:val="00994DCA"/>
    <w:rsid w:val="009973F4"/>
    <w:rsid w:val="009B3B35"/>
    <w:rsid w:val="009B64E6"/>
    <w:rsid w:val="009B662B"/>
    <w:rsid w:val="009C0C64"/>
    <w:rsid w:val="009C0DAF"/>
    <w:rsid w:val="009C13EB"/>
    <w:rsid w:val="009C636C"/>
    <w:rsid w:val="009C6677"/>
    <w:rsid w:val="009D6B5A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2350C"/>
    <w:rsid w:val="00A238CD"/>
    <w:rsid w:val="00A301D6"/>
    <w:rsid w:val="00A30AE4"/>
    <w:rsid w:val="00A37E23"/>
    <w:rsid w:val="00A37E3C"/>
    <w:rsid w:val="00A402F9"/>
    <w:rsid w:val="00A550B4"/>
    <w:rsid w:val="00A65075"/>
    <w:rsid w:val="00A73077"/>
    <w:rsid w:val="00A740A3"/>
    <w:rsid w:val="00A82B0C"/>
    <w:rsid w:val="00A82CBC"/>
    <w:rsid w:val="00A909AB"/>
    <w:rsid w:val="00A90F7D"/>
    <w:rsid w:val="00A954CE"/>
    <w:rsid w:val="00A96AC8"/>
    <w:rsid w:val="00AB56F9"/>
    <w:rsid w:val="00AC2C6D"/>
    <w:rsid w:val="00AD30E3"/>
    <w:rsid w:val="00AE227B"/>
    <w:rsid w:val="00AE5714"/>
    <w:rsid w:val="00AF5F13"/>
    <w:rsid w:val="00AF6A3A"/>
    <w:rsid w:val="00B0352B"/>
    <w:rsid w:val="00B03DCE"/>
    <w:rsid w:val="00B12383"/>
    <w:rsid w:val="00B21567"/>
    <w:rsid w:val="00B41673"/>
    <w:rsid w:val="00B52086"/>
    <w:rsid w:val="00B52753"/>
    <w:rsid w:val="00B54EDB"/>
    <w:rsid w:val="00B63D1D"/>
    <w:rsid w:val="00B63F23"/>
    <w:rsid w:val="00B729BD"/>
    <w:rsid w:val="00B92F04"/>
    <w:rsid w:val="00B979DC"/>
    <w:rsid w:val="00BA405E"/>
    <w:rsid w:val="00BA5064"/>
    <w:rsid w:val="00BA6014"/>
    <w:rsid w:val="00BC33DE"/>
    <w:rsid w:val="00BD560A"/>
    <w:rsid w:val="00BF1CDC"/>
    <w:rsid w:val="00BF1FA0"/>
    <w:rsid w:val="00BF204B"/>
    <w:rsid w:val="00BF22CB"/>
    <w:rsid w:val="00C10F9E"/>
    <w:rsid w:val="00C1381A"/>
    <w:rsid w:val="00C15361"/>
    <w:rsid w:val="00C1649E"/>
    <w:rsid w:val="00C16A2A"/>
    <w:rsid w:val="00C35E59"/>
    <w:rsid w:val="00C361D7"/>
    <w:rsid w:val="00C40023"/>
    <w:rsid w:val="00C438B0"/>
    <w:rsid w:val="00C51E79"/>
    <w:rsid w:val="00C73DFA"/>
    <w:rsid w:val="00C80C50"/>
    <w:rsid w:val="00C8261C"/>
    <w:rsid w:val="00C846C0"/>
    <w:rsid w:val="00C90DE5"/>
    <w:rsid w:val="00C9197B"/>
    <w:rsid w:val="00C94EC2"/>
    <w:rsid w:val="00CA5EA9"/>
    <w:rsid w:val="00CA6337"/>
    <w:rsid w:val="00CB5F72"/>
    <w:rsid w:val="00CC1CD8"/>
    <w:rsid w:val="00CF4431"/>
    <w:rsid w:val="00CF71B8"/>
    <w:rsid w:val="00D15F61"/>
    <w:rsid w:val="00D17872"/>
    <w:rsid w:val="00D178DC"/>
    <w:rsid w:val="00D21236"/>
    <w:rsid w:val="00D22910"/>
    <w:rsid w:val="00D27E10"/>
    <w:rsid w:val="00D30402"/>
    <w:rsid w:val="00D42D31"/>
    <w:rsid w:val="00D42F58"/>
    <w:rsid w:val="00D47F21"/>
    <w:rsid w:val="00D61849"/>
    <w:rsid w:val="00D64559"/>
    <w:rsid w:val="00D66181"/>
    <w:rsid w:val="00D7787D"/>
    <w:rsid w:val="00D77A97"/>
    <w:rsid w:val="00D80C83"/>
    <w:rsid w:val="00D81E28"/>
    <w:rsid w:val="00D85006"/>
    <w:rsid w:val="00D85A5F"/>
    <w:rsid w:val="00D86163"/>
    <w:rsid w:val="00D87027"/>
    <w:rsid w:val="00DA4AB4"/>
    <w:rsid w:val="00DB67DA"/>
    <w:rsid w:val="00DB693D"/>
    <w:rsid w:val="00DB740B"/>
    <w:rsid w:val="00DC7BF5"/>
    <w:rsid w:val="00DE58F9"/>
    <w:rsid w:val="00DF02AF"/>
    <w:rsid w:val="00DF29F0"/>
    <w:rsid w:val="00E01B1D"/>
    <w:rsid w:val="00E03789"/>
    <w:rsid w:val="00E07FFC"/>
    <w:rsid w:val="00E12262"/>
    <w:rsid w:val="00E127AA"/>
    <w:rsid w:val="00E1321F"/>
    <w:rsid w:val="00E16289"/>
    <w:rsid w:val="00E209A5"/>
    <w:rsid w:val="00E40965"/>
    <w:rsid w:val="00E430E2"/>
    <w:rsid w:val="00E43DE1"/>
    <w:rsid w:val="00E461C2"/>
    <w:rsid w:val="00E54D51"/>
    <w:rsid w:val="00E55AA4"/>
    <w:rsid w:val="00E80C80"/>
    <w:rsid w:val="00E8354A"/>
    <w:rsid w:val="00E95D52"/>
    <w:rsid w:val="00EA3846"/>
    <w:rsid w:val="00EA5A72"/>
    <w:rsid w:val="00EA624F"/>
    <w:rsid w:val="00EB3D75"/>
    <w:rsid w:val="00EB7277"/>
    <w:rsid w:val="00EC1800"/>
    <w:rsid w:val="00EC4BD9"/>
    <w:rsid w:val="00ED0232"/>
    <w:rsid w:val="00ED5D2C"/>
    <w:rsid w:val="00EE2376"/>
    <w:rsid w:val="00EE57DB"/>
    <w:rsid w:val="00EF08B5"/>
    <w:rsid w:val="00EF0918"/>
    <w:rsid w:val="00EF14A2"/>
    <w:rsid w:val="00EF5384"/>
    <w:rsid w:val="00F00605"/>
    <w:rsid w:val="00F031AC"/>
    <w:rsid w:val="00F1789E"/>
    <w:rsid w:val="00F32020"/>
    <w:rsid w:val="00F45496"/>
    <w:rsid w:val="00F4721C"/>
    <w:rsid w:val="00F50904"/>
    <w:rsid w:val="00F530CE"/>
    <w:rsid w:val="00F5388C"/>
    <w:rsid w:val="00F57EB5"/>
    <w:rsid w:val="00F618C3"/>
    <w:rsid w:val="00F745B5"/>
    <w:rsid w:val="00F76EF7"/>
    <w:rsid w:val="00F80660"/>
    <w:rsid w:val="00F84C31"/>
    <w:rsid w:val="00F8686C"/>
    <w:rsid w:val="00F94186"/>
    <w:rsid w:val="00F96574"/>
    <w:rsid w:val="00FA2072"/>
    <w:rsid w:val="00FA421A"/>
    <w:rsid w:val="00FA51A0"/>
    <w:rsid w:val="00FA52FD"/>
    <w:rsid w:val="00FB0AFD"/>
    <w:rsid w:val="00FB14AB"/>
    <w:rsid w:val="00FD7A56"/>
    <w:rsid w:val="00FF0957"/>
    <w:rsid w:val="00FF10F9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Odlomakpopisa1" w:type="paragraph">
    <w:name w:val="Odlomak popisa1"/>
    <w:basedOn w:val="Normal"/>
    <w:qFormat/>
    <w:rsid w:val="004452A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hAnsi="Calibri" w:asci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true" w:styleId="Default" w:type="paragraph">
    <w:name w:val="Default"/>
    <w:rsid w:val="00806301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uiPriority w:val="1"/>
    <w:qFormat/>
    <w:rsid w:val="00500D1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55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5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Odlomakpopisa1" w:type="paragraph">
    <w:name w:val="Odlomak popisa1"/>
    <w:basedOn w:val="Normal"/>
    <w:qFormat/>
    <w:rsid w:val="004452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ascii="Calibri" w:hAns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1" w:styleId="Default" w:type="paragraph">
    <w:name w:val="Default"/>
    <w:rsid w:val="00806301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uiPriority w:val="1"/>
    <w:qFormat/>
    <w:rsid w:val="00500D1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55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5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34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89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9. svibnja 2019.</izvorni_sadrzaj>
    <derivirana_varijabla naziv="DomainObject.StvarniPocetakDatum_1">9. svibnja 2019.</derivirana_varijabla>
  </DomainObject.StvarniPocetakDatum>
  <DomainObject.StvarniZavrsetakDatum>
    <izvorni_sadrzaj>9. svibnja 2019.</izvorni_sadrzaj>
    <derivirana_varijabla naziv="DomainObject.StvarniZavrsetakDatum_1">9. svibnja 2019.</derivirana_varijabla>
  </DomainObject.StvarniZavrsetakDatum>
  <DomainObject.PlaniraniZavrsetakDatum>
    <izvorni_sadrzaj>9. svibnja 2019.</izvorni_sadrzaj>
    <derivirana_varijabla naziv="DomainObject.PlaniraniZavrsetakDatum_1">9. svibnja 2019.</derivirana_varijabla>
  </DomainObject.PlaniraniZavrsetakDatum>
  <DomainObject.PlaniraniPocetakDatum>
    <izvorni_sadrzaj>9. svibnja 2019.</izvorni_sadrzaj>
    <derivirana_varijabla naziv="DomainObject.PlaniraniPocetakDatum_1">9. svibnja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2019.</izvorni_sadrzaj>
    <derivirana_varijabla naziv="DomainObject.Zapisnik.DatumKreiranja_1">9.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St-2144/2018-199</izvorni_sadrzaj>
    <derivirana_varijabla naziv="DomainObject.Zapisnik.Oznaka_1">St-2144/2018-199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 OGRANIČENOM ODGOVORNOŠĆU GRADNJA OSIJEK</izvorni_sadrzaj>
    <derivirana_varijabla naziv="DomainObject.Predmet.ProtustrankaFormated_1">  DRUŠTVO S OGRANIČENOM ODGOVORNOŠĆU GRADNJA OSIJEK</derivirana_varijabla>
  </DomainObject.Predmet.ProtustrankaFormated>
  <DomainObject.Predmet.ProtustrankaFormatedOIB>
    <izvorni_sadrzaj>  DRUŠTVO S OGRANIČENOM ODGOVORNOŠĆU GRADNJA OSIJEK, OIB 77971360833</izvorni_sadrzaj>
    <derivirana_varijabla naziv="DomainObject.Predmet.ProtustrankaFormatedOIB_1">  DRUŠTVO S OGRANIČENOM ODGOVORNOŠĆU GRADNJA OSIJEK, OIB 77971360833</derivirana_varijabla>
  </DomainObject.Predmet.ProtustrankaFormatedOIB>
  <DomainObject.Predmet.ProtustrankaFormatedWithAdress>
    <izvorni_sadrzaj> DRUŠTVO S OGRANIČENOM ODGOVORNOŠĆU GRADNJA OSIJEK, Ribarska 1, 31000 Osijek</izvorni_sadrzaj>
    <derivirana_varijabla naziv="DomainObject.Predmet.ProtustrankaFormatedWithAdress_1"> DRUŠTVO S OGRANIČENOM ODGOVORNOŠĆU GRADNJA OSIJEK, Ribarska 1, 31000 Osijek</derivirana_varijabla>
  </DomainObject.Predmet.ProtustrankaFormatedWithAdress>
  <DomainObject.Predmet.ProtustrankaFormatedWithAdressOIB>
    <izvorni_sadrzaj> DRUŠTVO S OGRANIČENOM ODGOVORNOŠĆU GRADNJA OSIJEK, OIB 77971360833, Ribarska 1, 31000 Osijek</izvorni_sadrzaj>
    <derivirana_varijabla naziv="DomainObject.Predmet.ProtustrankaFormatedWithAdressOIB_1"> DRUŠTVO S OGRANIČENOM ODGOVORNOŠĆU GRADNJA OSIJEK, OIB 77971360833, Ribarska 1, 31000 Osijek</derivirana_varijabla>
  </DomainObject.Predmet.ProtustrankaFormatedWithAdressOIB>
  <DomainObject.Predmet.ProtustrankaWithAdress>
    <izvorni_sadrzaj>DRUŠTVO S OGRANIČENOM ODGOVORNOŠĆU GRADNJA OSIJEK Ribarska 1, 31000 Osijek</izvorni_sadrzaj>
    <derivirana_varijabla naziv="DomainObject.Predmet.ProtustrankaWithAdress_1">DRUŠTVO S OGRANIČENOM ODGOVORNOŠĆU GRADNJA OSIJEK Ribarska 1, 31000 Osijek</derivirana_varijabla>
  </DomainObject.Predmet.ProtustrankaWithAdress>
  <DomainObject.Predmet.ProtustrankaWithAdressOIB>
    <izvorni_sadrzaj>DRUŠTVO S OGRANIČENOM ODGOVORNOŠĆU GRADNJA OSIJEK, OIB 77971360833, Ribarska 1, 31000 Osijek</izvorni_sadrzaj>
    <derivirana_varijabla naziv="DomainObject.Predmet.ProtustrankaWithAdressOIB_1">DRUŠTVO S OGRANIČENOM ODGOVORNOŠĆU GRADNJA OSIJEK, OIB 77971360833, Ribarska 1, 31000 Osijek</derivirana_varijabla>
  </DomainObject.Predmet.ProtustrankaWithAdressOIB>
  <DomainObject.Predmet.ProtustrankaNazivFormated>
    <izvorni_sadrzaj>DRUŠTVO S OGRANIČENOM ODGOVORNOŠĆU GRADNJA OSIJEK</izvorni_sadrzaj>
    <derivirana_varijabla naziv="DomainObject.Predmet.ProtustrankaNazivFormated_1">DRUŠTVO S OGRANIČENOM ODGOVORNOŠĆU GRADNJA OSIJEK</derivirana_varijabla>
  </DomainObject.Predmet.ProtustrankaNazivFormated>
  <DomainObject.Predmet.ProtustrankaNazivFormatedOIB>
    <izvorni_sadrzaj>DRUŠTVO S OGRANIČENOM ODGOVORNOŠĆU GRADNJA OSIJEK, OIB 77971360833</izvorni_sadrzaj>
    <derivirana_varijabla naziv="DomainObject.Predmet.ProtustrankaNazivFormatedOIB_1">DRUŠTVO S OGRANIČENOM ODGOVORNOŠĆU GRADNJA OSIJEK, OIB 77971360833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OSIJEK; FINA RC OSIJEK</izvorni_sadrzaj>
    <derivirana_varijabla naziv="DomainObject.Predmet.StrankaFormated_1">  DRUŠTVO S OGRANIČENOM ODGOVORNOŠĆU GRADNJA OSIJEK; FINA RC OSIJEK</derivirana_varijabla>
  </DomainObject.Predmet.StrankaFormated>
  <DomainObject.Predmet.StrankaFormatedOIB>
    <izvorni_sadrzaj>  DRUŠTVO S OGRANIČENOM ODGOVORNOŠĆU GRADNJA OSIJEK, OIB 77971360833; FINA RC OSIJEK, OIB 85821130368</izvorni_sadrzaj>
    <derivirana_varijabla naziv="DomainObject.Predmet.StrankaFormatedOIB_1">  DRUŠTVO S OGRANIČENOM ODGOVORNOŠĆU GRADNJA OSIJEK, OIB 77971360833; FINA RC OSIJEK, OIB 85821130368</derivirana_varijabla>
  </DomainObject.Predmet.StrankaFormatedOIB>
  <DomainObject.Predmet.StrankaFormatedWithAdress>
    <izvorni_sadrzaj> DRUŠTVO S OGRANIČENOM ODGOVORNOŠĆU GRADNJA OSIJEK, Ribarska 1, 31000 Osijek; FINA RC OSIJEK</izvorni_sadrzaj>
    <derivirana_varijabla naziv="DomainObject.Predmet.StrankaFormatedWithAdress_1"> DRUŠTVO S OGRANIČENOM ODGOVORNOŠĆU GRADNJA OSIJEK, Ribarska 1, 31000 Osijek; FINA RC OSIJEK</derivirana_varijabla>
  </DomainObject.Predmet.StrankaFormatedWithAdress>
  <DomainObject.Predmet.StrankaFormatedWithAdressOIB>
    <izvorni_sadrzaj> DRUŠTVO S OGRANIČENOM ODGOVORNOŠĆU GRADNJA OSIJEK, OIB 77971360833, Ribarska 1, 31000 Osijek; FINA RC OSIJEK, OIB 85821130368</izvorni_sadrzaj>
    <derivirana_varijabla naziv="DomainObject.Predmet.StrankaFormatedWithAdressOIB_1"> DRUŠTVO S OGRANIČENOM ODGOVORNOŠĆU GRADNJA OSIJEK, OIB 77971360833, Ribarska 1, 31000 Osijek; FINA RC OSIJEK, OIB 85821130368</derivirana_varijabla>
  </DomainObject.Predmet.StrankaFormatedWithAdressOIB>
  <DomainObject.Predmet.StrankaWithAdress>
    <izvorni_sadrzaj>DRUŠTVO S OGRANIČENOM ODGOVORNOŠĆU GRADNJA OSIJEK Ribarska 1,31000 Osijek,FINA RC OSIJEK </izvorni_sadrzaj>
    <derivirana_varijabla naziv="DomainObject.Predmet.StrankaWithAdress_1">DRUŠTVO S OGRANIČENOM ODGOVORNOŠĆU GRADNJA OSIJEK Ribarska 1,31000 Osijek,FINA RC OSIJEK </derivirana_varijabla>
  </DomainObject.Predmet.StrankaWithAdress>
  <DomainObject.Predmet.StrankaWithAdressOIB>
    <izvorni_sadrzaj>DRUŠTVO S OGRANIČENOM ODGOVORNOŠĆU GRADNJA OSIJEK, OIB 77971360833, Ribarska 1,31000 Osijek,FINA RC OSIJEK, OIB 85821130368</izvorni_sadrzaj>
    <derivirana_varijabla naziv="DomainObject.Predmet.StrankaWithAdressOIB_1">DRUŠTVO S OGRANIČENOM ODGOVORNOŠĆU GRADNJA OSIJEK, OIB 77971360833, Ribarska 1,31000 Osijek,FINA RC OSIJEK, OIB 85821130368</derivirana_varijabla>
  </DomainObject.Predmet.StrankaWithAdressOIB>
  <DomainObject.Predmet.StrankaNazivFormated>
    <izvorni_sadrzaj>DRUŠTVO S OGRANIČENOM ODGOVORNOŠĆU GRADNJA OSIJEK,FINA RC OSIJEK</izvorni_sadrzaj>
    <derivirana_varijabla naziv="DomainObject.Predmet.StrankaNazivFormated_1">DRUŠTVO S OGRANIČENOM ODGOVORNOŠĆU GRADNJA OSIJEK,FINA RC OSIJEK</derivirana_varijabla>
  </DomainObject.Predmet.StrankaNazivFormated>
  <DomainObject.Predmet.StrankaNazivFormatedOIB>
    <izvorni_sadrzaj>DRUŠTVO S OGRANIČENOM ODGOVORNOŠĆU GRADNJA OSIJEK, OIB 77971360833,FINA RC OSIJEK, OIB 85821130368</izvorni_sadrzaj>
    <derivirana_varijabla naziv="DomainObject.Predmet.StrankaNazivFormatedOIB_1">DRUŠTVO S OGRANIČENOM ODGOVORNOŠĆU GRADNJA OSIJEK, OIB 77971360833,FINA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  <item>FINA RC OSIJEK</item>
    </izvorni_sadrzaj>
    <derivirana_varijabla naziv="DomainObject.Predmet.StrankaListFormated_1">
      <item>DRUŠTVO S OGRANIČENOM ODGOVORNOŠĆU GRADNJA OSIJEK</item>
      <item>FINA RC OSIJEK</item>
    </derivirana_varijabla>
  </DomainObject.Predmet.StrankaListFormated>
  <DomainObject.Predmet.StrankaListFormatedOIB>
    <izvorni_sadrzaj>
      <item>DRUŠTVO S OGRANIČENOM ODGOVORNOŠĆU GRADNJA OSIJEK, OIB 77971360833</item>
      <item>FINA RC OSIJEK, OIB 85821130368</item>
    </izvorni_sadrzaj>
    <derivirana_varijabla naziv="DomainObject.Predmet.StrankaListFormatedOIB_1">
      <item>DRUŠTVO S OGRANIČENOM ODGOVORNOŠĆU GRADNJA OSIJEK, OIB 77971360833</item>
      <item>FINA RC OSIJEK, OIB 85821130368</item>
    </derivirana_varijabla>
  </DomainObject.Predmet.StrankaListFormatedOIB>
  <DomainObject.Predmet.StrankaListFormatedWithAdress>
    <izvorni_sadrzaj>
      <item>DRUŠTVO S OGRANIČENOM ODGOVORNOŠĆU GRADNJA OSIJEK, Ribarska 1, 31000 Osijek</item>
      <item>FINA RC OSIJEK</item>
    </izvorni_sadrzaj>
    <derivirana_varijabla naziv="DomainObject.Predmet.StrankaListFormatedWithAdress_1">
      <item>DRUŠTVO S OGRANIČENOM ODGOVORNOŠĆU GRADNJA OSIJEK, Ribarska 1, 31000 Osijek</item>
      <item>FINA RC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  <item>FINA RC OSIJEK, OIB 85821130368</item>
    </izvorni_sadrzaj>
    <derivirana_varijabla naziv="DomainObject.Predmet.StrankaListFormatedWithAdressOIB_1">
      <item>DRUŠTVO S OGRANIČENOM ODGOVORNOŠĆU GRADNJA OSIJEK, OIB 77971360833, Ribarska 1, 31000 Osijek</item>
      <item>FINA RC OSIJEK, OIB 85821130368</item>
    </derivirana_varijabla>
  </DomainObject.Predmet.StrankaListFormatedWithAdressOIB>
  <DomainObject.Predmet.StrankaListNazivFormated>
    <izvorni_sadrzaj>
      <item>DRUŠTVO S OGRANIČENOM ODGOVORNOŠĆU GRADNJA OSIJEK</item>
      <item>FINA RC OSIJEK</item>
    </izvorni_sadrzaj>
    <derivirana_varijabla naziv="DomainObject.Predmet.StrankaListNazivFormated_1">
      <item>DRUŠTVO S OGRANIČENOM ODGOVORNOŠĆU GRADNJA OSIJEK</item>
      <item>FINA RC OSIJEK</item>
    </derivirana_varijabla>
  </DomainObject.Predmet.StrankaListNazivFormated>
  <DomainObject.Predmet.StrankaListNazivFormatedOIB>
    <izvorni_sadrzaj>
      <item>DRUŠTVO S OGRANIČENOM ODGOVORNOŠĆU GRADNJA OSIJEK, OIB 77971360833</item>
      <item>FINA RC OSIJEK, OIB 85821130368</item>
    </izvorni_sadrzaj>
    <derivirana_varijabla naziv="DomainObject.Predmet.StrankaListNazivFormatedOIB_1">
      <item>DRUŠTVO S OGRANIČENOM ODGOVORNOŠĆU GRADNJA OSIJEK, OIB 77971360833</item>
      <item>FINA RC OSIJEK, OIB 85821130368</item>
    </derivirana_varijabla>
  </DomainObject.Predmet.StrankaListNazivFormatedOIB>
  <DomainObject.Predmet.ProtuStrankaListFormated>
    <izvorni_sadrzaj>
      <item>DRUŠTVO S OGRANIČENOM ODGOVORNOŠĆU GRADNJA OSIJEK</item>
    </izvorni_sadrzaj>
    <derivirana_varijabla naziv="DomainObject.Predmet.ProtuStrankaListFormated_1">
      <item>DRUŠTVO S OGRANIČENOM ODGOVORNOŠĆU GRADNJA OSIJEK</item>
    </derivirana_varijabla>
  </DomainObject.Predmet.ProtuStrankaListFormated>
  <DomainObject.Predmet.ProtuStrankaListFormatedOIB>
    <izvorni_sadrzaj>
      <item>DRUŠTVO S OGRANIČENOM ODGOVORNOŠĆU GRADNJA OSIJEK, OIB 77971360833</item>
    </izvorni_sadrzaj>
    <derivirana_varijabla naziv="DomainObject.Predmet.ProtuStrankaListFormatedOIB_1">
      <item>DRUŠTVO S OGRANIČENOM ODGOVORNOŠĆU GRADNJA OSIJEK, OIB 77971360833</item>
    </derivirana_varijabla>
  </DomainObject.Predmet.ProtuStrankaListFormatedOIB>
  <DomainObject.Predmet.ProtuStrankaListFormatedWithAdress>
    <izvorni_sadrzaj>
      <item>DRUŠTVO S OGRANIČENOM ODGOVORNOŠĆU GRADNJA OSIJEK, Ribarska 1, 31000 Osijek</item>
    </izvorni_sadrzaj>
    <derivirana_varijabla naziv="DomainObject.Predmet.ProtuStrankaListFormatedWithAdress_1">
      <item>DRUŠTVO S OGRANIČENOM ODGOVORNOŠĆU GRADNJA OSIJEK, Ribarska 1, 31000 Osijek</item>
    </derivirana_varijabla>
  </DomainObject.Predmet.ProtuStrankaListFormatedWithAdress>
  <DomainObject.Predmet.ProtuStrankaListFormatedWithAdressOIB>
    <izvorni_sadrzaj>
      <item>DRUŠTVO S OGRANIČENOM ODGOVORNOŠĆU GRADNJA OSIJEK, OIB 77971360833, Ribarska 1, 31000 Osijek</item>
    </izvorni_sadrzaj>
    <derivirana_varijabla naziv="DomainObject.Predmet.ProtuStrankaListFormatedWithAdressOIB_1">
      <item>DRUŠTVO S OGRANIČENOM ODGOVORNOŠĆU GRADNJA OSIJEK, OIB 77971360833, Ribarska 1, 31000 Osijek</item>
    </derivirana_varijabla>
  </DomainObject.Predmet.ProtuStrankaListFormatedWithAdressOIB>
  <DomainObject.Predmet.ProtuStrankaListNazivFormated>
    <izvorni_sadrzaj>
      <item>DRUŠTVO S OGRANIČENOM ODGOVORNOŠĆU GRADNJA OSIJEK</item>
    </izvorni_sadrzaj>
    <derivirana_varijabla naziv="DomainObject.Predmet.ProtuStrankaListNazivFormated_1">
      <item>DRUŠTVO S OGRANIČENOM ODGOVORNOŠĆU GRADNJA OSIJEK</item>
    </derivirana_varijabla>
  </DomainObject.Predmet.ProtuStrankaListNazivFormated>
  <DomainObject.Predmet.ProtuStrankaListNazivFormatedOIB>
    <izvorni_sadrzaj>
      <item>DRUŠTVO S OGRANIČENOM ODGOVORNOŠĆU GRADNJA OSIJEK, OIB 77971360833</item>
    </izvorni_sadrzaj>
    <derivirana_varijabla naziv="DomainObject.Predmet.ProtuStrankaListNazivFormatedOIB_1">
      <item>DRUŠTVO S OGRANIČENOM ODGOVORNOŠĆU GRADNJA OSIJEK, OIB 77971360833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St-2144/2018-199</izvorni_sadrzaj>
    <derivirana_varijabla naziv="DomainObject.PoslovniBrojDokumenta_1">St-2144/2018-199</derivirana_varijabla>
  </DomainObject.PoslovniBrojDokumenta>
  <DomainObject.Predmet.StrankaIDrugi>
    <izvorni_sadrzaj>DRUŠTVO S OGRANIČENOM ODGOVORNOŠĆU GRADNJA OSIJEK i dr.</izvorni_sadrzaj>
    <derivirana_varijabla naziv="DomainObject.Predmet.StrankaIDrugi_1">DRUŠTVO S OGRANIČENOM ODGOVORNOŠĆU GRADNJA OSIJEK i dr.</derivirana_varijabla>
  </DomainObject.Predmet.StrankaIDrugi>
  <DomainObject.Predmet.ProtustrankaIDrugi>
    <izvorni_sadrzaj>DRUŠTVO S OGRANIČENOM ODGOVORNOŠĆU GRADNJA OSIJEK</izvorni_sadrzaj>
    <derivirana_varijabla naziv="DomainObject.Predmet.ProtustrankaIDrugi_1">DRUŠTVO S OGRANIČENOM ODGOVORNOŠĆU GRADNJA OSIJEK</derivirana_varijabla>
  </DomainObject.Predmet.ProtustrankaIDrugi>
  <DomainObject.Predmet.StrankaIDrugiAdressOIB>
    <izvorni_sadrzaj>DRUŠTVO S OGRANIČENOM ODGOVORNOŠĆU GRADNJA OSIJEK, OIB 77971360833, Ribarska 1, 31000 Osijek i dr.</izvorni_sadrzaj>
    <derivirana_varijabla naziv="DomainObject.Predmet.StrankaIDrugiAdressOIB_1">DRUŠTVO S OGRANIČENOM ODGOVORNOŠĆU GRADNJA OSIJEK, OIB 77971360833, Ribarska 1, 31000 Osijek i dr.</derivirana_varijabla>
  </DomainObject.Predmet.StrankaIDrugiAdressOIB>
  <DomainObject.Predmet.ProtustrankaIDrugiAdressOIB>
    <izvorni_sadrzaj>DRUŠTVO S OGRANIČENOM ODGOVORNOŠĆU GRADNJA OSIJEK, OIB 77971360833, Ribarska 1, 31000 Osijek</izvorni_sadrzaj>
    <derivirana_varijabla naziv="DomainObject.Predmet.ProtustrankaIDrugiAdressOIB_1">DRUŠTVO S OGRANIČENOM ODGOVORNOŠĆU GRADNJA OSIJEK, OIB 77971360833,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  <item>DRUŠTVO S OGRANIČENOM ODGOVORNOŠĆU GRADNJA OSIJEK</item>
      <item>FINA RC OSIJEK</item>
    </izvorni_sadrzaj>
    <derivirana_varijabla naziv="DomainObject.Predmet.SudioniciListNaziv_1">
      <item>DRUŠTVO S OGRANIČENOM ODGOVORNOŠĆU GRADNJA OSIJEK</item>
      <item>DRUŠTVO S OGRANIČENOM ODGOVORNOŠĆU GRADNJA OSIJEK</item>
      <item>FINA RC OSIJEK</item>
    </derivirana_varijabla>
  </DomainObject.Predmet.SudioniciListNaziv>
  <DomainObject.Predmet.SudioniciListAdressOIB>
    <izvorni_sadrzaj>
      <item>DRUŠTVO S OGRANIČENOM ODGOVORNOŠĆU GRADNJA OSIJEK, OIB 77971360833, Ribarska 1,31000 Osijek</item>
      <item>DRUŠTVO S OGRANIČENOM ODGOVORNOŠĆU GRADNJA OSIJEK, OIB 77971360833, Ribarska 1,31000 Osijek</item>
      <item>FINA RC OSIJEK, OIB 85821130368</item>
    </izvorni_sadrzaj>
    <derivirana_varijabla naziv="DomainObject.Predmet.SudioniciListAdressOIB_1">
      <item>DRUŠTVO S OGRANIČENOM ODGOVORNOŠĆU GRADNJA OSIJEK, OIB 77971360833, Ribarska 1,31000 Osijek</item>
      <item>DRUŠTVO S OGRANIČENOM ODGOVORNOŠĆU GRADNJA OSIJEK, OIB 77971360833, Ribarska 1,31000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  <item>, OIB 77971360833</item>
      <item>, OIB 85821130368</item>
    </izvorni_sadrzaj>
    <derivirana_varijabla naziv="DomainObject.Predmet.SudioniciListNazivOIB_1">
      <item>, OIB 77971360833</item>
      <item>, OIB 77971360833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2F591-F653-4B34-A760-529665B2C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3227</properties:Characters>
  <properties:Lines>96</properties:Lines>
  <properties:Paragraphs>34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2019-05-09T07:43:00Z</dcterms:created>
  <dc:creator>hermanj</dc:creator>
  <cp:lastModifiedBy>Danijela Sekulić</cp:lastModifiedBy>
  <cp:lastPrinted>2019-03-06T09:52:00Z</cp:lastPrinted>
  <dcterms:modified xmlns:xsi="http://www.w3.org/2001/XMLSchema-instance" xsi:type="dcterms:W3CDTF">2019-05-09T08:40:00Z</dcterms:modified>
  <cp:revision>4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St-2144/2018-199 / Zapisnik - Ročište (GRADNJA.docx)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