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a53c" w14:paraId="9eda53c" w:rsidRDefault="00831053" w:rsidP="00910611" w:rsidR="0083105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053" w:rsidP="00910611" w:rsidR="00831053">
      <w:r>
        <w:rPr>
          <w:rFonts w:eastAsia="MS Mincho"/>
        </w:rPr>
        <w:t>REPUBLIKA HRVATSKA</w:t>
      </w:r>
    </w:p>
    <w:p w:rsidRDefault="00831053" w:rsidP="00910611" w:rsidR="00831053">
      <w:r>
        <w:rPr>
          <w:rFonts w:eastAsia="MS Mincho"/>
        </w:rPr>
        <w:t>TRGOVAČKI SUD U RIJECI</w:t>
      </w:r>
    </w:p>
    <w:p w:rsidRDefault="00831053" w:rsidR="0083105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31053" w:rsidP="00910611" w:rsidR="00831053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50A06">
        <w:t>52</w:t>
      </w:r>
      <w:r w:rsidR="00792AF2">
        <w:t>8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792AF2">
        <w:rPr>
          <w:b/>
          <w:bCs/>
        </w:rPr>
        <w:t xml:space="preserve">C.A.C.I.C. jednostavno </w:t>
      </w:r>
      <w:r w:rsidR="00792AF2" w:rsidRPr="00792AF2">
        <w:rPr>
          <w:b/>
          <w:bCs/>
        </w:rPr>
        <w:t>društv</w:t>
      </w:r>
      <w:r w:rsidR="00792AF2">
        <w:rPr>
          <w:b/>
          <w:bCs/>
        </w:rPr>
        <w:t>o s ograničenom odgovornošću za ugostiteljstvo i usluge, Rijeka, Zdravka Kučića 13, OIB 35498877358.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792AF2">
        <w:t>30. listopada</w:t>
      </w:r>
      <w:r w:rsidR="00446F8B">
        <w:t xml:space="preserve"> </w:t>
      </w:r>
      <w:r>
        <w:t xml:space="preserve">2015. godine iznosi </w:t>
      </w:r>
      <w:r w:rsidR="00792AF2">
        <w:rPr>
          <w:b/>
        </w:rPr>
        <w:t>7.897,28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0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0A06">
      <w:t>52</w:t>
    </w:r>
    <w:r w:rsidR="00792AF2">
      <w:t>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1053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C.A.C.I.C. j.d.o.o.  Rijeka</izvorni_sadrzaj>
    <derivirana_varijabla naziv="DomainObject.Predmet.ProtustrankaFormated_1">  C.A.C.I.C. j.d.o.o.  Rijeka</derivirana_varijabla>
  </DomainObject.Predmet.ProtustrankaFormated>
  <DomainObject.Predmet.ProtustrankaFormatedOIB>
    <izvorni_sadrzaj>  C.A.C.I.C. j.d.o.o.  Rijeka, OIB 35498877358</izvorni_sadrzaj>
    <derivirana_varijabla naziv="DomainObject.Predmet.ProtustrankaFormatedOIB_1">  C.A.C.I.C. j.d.o.o.  Rijeka, OIB 35498877358</derivirana_varijabla>
  </DomainObject.Predmet.ProtustrankaFormatedOIB>
  <DomainObject.Predmet.ProtustrankaFormatedWithAdress>
    <izvorni_sadrzaj> C.A.C.I.C. j.d.o.o.  Rijeka, Zdravka Kučića 13, 51000 Rijeka</izvorni_sadrzaj>
    <derivirana_varijabla naziv="DomainObject.Predmet.ProtustrankaFormatedWithAdress_1"> C.A.C.I.C. j.d.o.o.  Rijeka, Zdravka Kučića 13, 51000 Rijeka</derivirana_varijabla>
  </DomainObject.Predmet.ProtustrankaFormatedWithAdress>
  <DomainObject.Predmet.ProtustrankaFormatedWithAdressOIB>
    <izvorni_sadrzaj> C.A.C.I.C. j.d.o.o.  Rijeka, OIB 35498877358, Zdravka Kučića 13, 51000 Rijeka</izvorni_sadrzaj>
    <derivirana_varijabla naziv="DomainObject.Predmet.ProtustrankaFormatedWithAdressOIB_1"> C.A.C.I.C. j.d.o.o.  Rijeka, OIB 35498877358, Zdravka Kučića 13, 51000 Rijeka</derivirana_varijabla>
  </DomainObject.Predmet.ProtustrankaFormatedWithAdressOIB>
  <DomainObject.Predmet.ProtustrankaWithAdress>
    <izvorni_sadrzaj>C.A.C.I.C. j.d.o.o.  Rijeka Zdravka Kučića 13, 51000 Rijeka</izvorni_sadrzaj>
    <derivirana_varijabla naziv="DomainObject.Predmet.ProtustrankaWithAdress_1">C.A.C.I.C. j.d.o.o.  Rijeka Zdravka Kučića 13, 51000 Rijeka</derivirana_varijabla>
  </DomainObject.Predmet.ProtustrankaWithAdress>
  <DomainObject.Predmet.ProtustrankaWithAdressOIB>
    <izvorni_sadrzaj>C.A.C.I.C. j.d.o.o.  Rijeka, OIB 35498877358, Zdravka Kučića 13, 51000 Rijeka</izvorni_sadrzaj>
    <derivirana_varijabla naziv="DomainObject.Predmet.ProtustrankaWithAdressOIB_1">C.A.C.I.C. j.d.o.o.  Rijeka, OIB 35498877358, Zdravka Kučića 13, 51000 Rijeka</derivirana_varijabla>
  </DomainObject.Predmet.ProtustrankaWithAdressOIB>
  <DomainObject.Predmet.ProtustrankaNazivFormated>
    <izvorni_sadrzaj>C.A.C.I.C. j.d.o.o.  Rijeka</izvorni_sadrzaj>
    <derivirana_varijabla naziv="DomainObject.Predmet.ProtustrankaNazivFormated_1">C.A.C.I.C. j.d.o.o.  Rijeka</derivirana_varijabla>
  </DomainObject.Predmet.ProtustrankaNazivFormated>
  <DomainObject.Predmet.ProtustrankaNazivFormatedOIB>
    <izvorni_sadrzaj>C.A.C.I.C. j.d.o.o.  Rijeka, OIB 35498877358</izvorni_sadrzaj>
    <derivirana_varijabla naziv="DomainObject.Predmet.ProtustrankaNazivFormatedOIB_1">C.A.C.I.C. j.d.o.o.  Rijeka, OIB 35498877358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C.A.C.I.C. j.d.o.o.  Rijeka</item>
    </izvorni_sadrzaj>
    <derivirana_varijabla naziv="DomainObject.Predmet.ProtuStrankaListFormated_1">
      <item>C.A.C.I.C. j.d.o.o.  Rijeka</item>
    </derivirana_varijabla>
  </DomainObject.Predmet.ProtuStrankaListFormated>
  <DomainObject.Predmet.ProtuStrankaListFormatedOIB>
    <izvorni_sadrzaj>
      <item>C.A.C.I.C. j.d.o.o.  Rijeka, OIB 35498877358</item>
    </izvorni_sadrzaj>
    <derivirana_varijabla naziv="DomainObject.Predmet.ProtuStrankaListFormatedOIB_1">
      <item>C.A.C.I.C. j.d.o.o.  Rijeka, OIB 35498877358</item>
    </derivirana_varijabla>
  </DomainObject.Predmet.ProtuStrankaListFormatedOIB>
  <DomainObject.Predmet.ProtuStrankaListFormatedWithAdress>
    <izvorni_sadrzaj>
      <item>C.A.C.I.C. j.d.o.o.  Rijeka, Zdravka Kučića 13, 51000 Rijeka</item>
    </izvorni_sadrzaj>
    <derivirana_varijabla naziv="DomainObject.Predmet.ProtuStrankaListFormatedWithAdress_1">
      <item>C.A.C.I.C. j.d.o.o.  Rijeka, Zdravka Kučića 13, 51000 Rijeka</item>
    </derivirana_varijabla>
  </DomainObject.Predmet.ProtuStrankaListFormatedWithAdress>
  <DomainObject.Predmet.ProtuStrankaListFormatedWithAdressOIB>
    <izvorni_sadrzaj>
      <item>C.A.C.I.C. j.d.o.o.  Rijeka, OIB 35498877358, Zdravka Kučića 13, 51000 Rijeka</item>
    </izvorni_sadrzaj>
    <derivirana_varijabla naziv="DomainObject.Predmet.ProtuStrankaListFormatedWithAdressOIB_1">
      <item>C.A.C.I.C. j.d.o.o.  Rijeka, OIB 35498877358, Zdravka Kučića 13, 51000 Rijeka</item>
    </derivirana_varijabla>
  </DomainObject.Predmet.ProtuStrankaListFormatedWithAdressOIB>
  <DomainObject.Predmet.ProtuStrankaListNazivFormated>
    <izvorni_sadrzaj>
      <item>C.A.C.I.C. j.d.o.o.  Rijeka</item>
    </izvorni_sadrzaj>
    <derivirana_varijabla naziv="DomainObject.Predmet.ProtuStrankaListNazivFormated_1">
      <item>C.A.C.I.C. j.d.o.o.  Rijeka</item>
    </derivirana_varijabla>
  </DomainObject.Predmet.ProtuStrankaListNazivFormated>
  <DomainObject.Predmet.ProtuStrankaListNazivFormatedOIB>
    <izvorni_sadrzaj>
      <item>C.A.C.I.C. j.d.o.o.  Rijeka, OIB 35498877358</item>
    </izvorni_sadrzaj>
    <derivirana_varijabla naziv="DomainObject.Predmet.ProtuStrankaListNazivFormatedOIB_1">
      <item>C.A.C.I.C. j.d.o.o.  Rijeka, OIB 35498877358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C.A.C.I.C. j.d.o.o.  Rijeka</izvorni_sadrzaj>
    <derivirana_varijabla naziv="DomainObject.Predmet.ProtustrankaIDrugi_1">C.A.C.I.C.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C.A.C.I.C. j.d.o.o.  Rijeka, OIB 35498877358, Zdravka Kučića 13, 51000 Rijeka</izvorni_sadrzaj>
    <derivirana_varijabla naziv="DomainObject.Predmet.ProtustrankaIDrugiAdressOIB_1">C.A.C.I.C. j.d.o.o.  Rijeka, OIB 35498877358, Zdravka Kučića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C.A.C.I.C. j.d.o.o.  Rijeka</item>
    </izvorni_sadrzaj>
    <derivirana_varijabla naziv="DomainObject.Predmet.SudioniciListNaziv_1">
      <item>FINA Rijeka</item>
      <item>C.A.C.I.C. j.d.o.o.  Rijeka</item>
    </derivirana_varijabla>
  </DomainObject.Predmet.SudioniciListNaziv>
  <DomainObject.Predmet.SudioniciListAdressOIB>
    <izvorni_sadrzaj>
      <item>FINA Rijeka, OIB 85821130368, Frana Kurelca 8,51000 Rijeka</item>
      <item>C.A.C.I.C. j.d.o.o.  Rijeka, OIB 35498877358, Zdravka Kučića 13,51000 Rijeka</item>
    </izvorni_sadrzaj>
    <derivirana_varijabla naziv="DomainObject.Predmet.SudioniciListAdressOIB_1">
      <item>FINA Rijeka, OIB 85821130368, Frana Kurelca 8,51000 Rijeka</item>
      <item>C.A.C.I.C. j.d.o.o.  Rijeka, OIB 35498877358, Zdravka Kučića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35498877358</item>
    </izvorni_sadrzaj>
    <derivirana_varijabla naziv="DomainObject.Predmet.SudioniciListNazivOIB_1">
      <item>, OIB 85821130368</item>
      <item>, OIB 35498877358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EDDA4-E6CB-4EE3-BAA9-1EA605C53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1456</properties:Characters>
  <properties:Lines>58</properties:Lines>
  <properties:Paragraphs>23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2015-12-18T13:05:00Z</cp:lastPrinted>
  <dcterms:modified xmlns:xsi="http://www.w3.org/2001/XMLSchema-instance" xsi:type="dcterms:W3CDTF">2015-12-18T13:10:00Z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