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d41d" w14:paraId="d5bd41d" w:rsidRDefault="00C16384" w:rsidP="00C16384" w:rsidR="00C16384">
      <w:pPr>
        <w:spacing w:after="0"/>
        <w:ind w:left="5664"/>
        <w15:collapsed w:val="false"/>
      </w:pPr>
      <w:r>
        <w:t>Poslovni broj: 5 St-981</w:t>
      </w:r>
      <w:r>
        <w:t>/16-3</w:t>
      </w:r>
    </w:p>
    <w:p w:rsidRDefault="00C16384" w:rsidP="00C16384" w:rsidR="00C16384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C16384" w:rsidP="00C16384" w:rsidR="00C163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C16384" w:rsidP="00C16384" w:rsidR="00C163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C16384" w:rsidP="00C16384" w:rsidR="00C1638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C16384" w:rsidP="00C16384" w:rsidR="00C16384">
      <w:pPr>
        <w:spacing w:after="0"/>
        <w:jc w:val="right"/>
        <w:rPr>
          <w:lang w:eastAsia="hr-HR"/>
        </w:rPr>
      </w:pPr>
    </w:p>
    <w:p w:rsidRDefault="00C16384" w:rsidP="00C16384" w:rsidR="00C16384">
      <w:pPr>
        <w:spacing w:after="0"/>
        <w:jc w:val="right"/>
      </w:pPr>
    </w:p>
    <w:p w:rsidRDefault="00C16384" w:rsidP="00C16384" w:rsidR="00C16384">
      <w:pPr>
        <w:spacing w:after="0"/>
        <w:jc w:val="both"/>
      </w:pPr>
      <w:r>
        <w:tab/>
        <w:t xml:space="preserve">Trgovački sud u Varaždinu po sucu toga suda Kseniji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CASA LATINA j.d.o.o., OIB: 80748117491, Čakovec, Ulica Kralja Tomislava 7</w:t>
      </w:r>
      <w:r>
        <w:t xml:space="preserve">, dana </w:t>
      </w:r>
      <w:r>
        <w:t>14. rujna</w:t>
      </w:r>
      <w:r>
        <w:t xml:space="preserve"> 2016. godine temeljem čl. 430. Stečajnog zakona („Narodne novine“ 71/15, u daljnjem tekstu SZ) objavljuje sljedeći</w:t>
      </w:r>
    </w:p>
    <w:p w:rsidRDefault="00C16384" w:rsidP="00C16384" w:rsidR="00C16384">
      <w:pPr>
        <w:spacing w:after="0"/>
        <w:jc w:val="center"/>
      </w:pPr>
    </w:p>
    <w:p w:rsidRDefault="00C16384" w:rsidP="00C16384" w:rsidR="00C16384">
      <w:pPr>
        <w:spacing w:after="0"/>
        <w:jc w:val="center"/>
      </w:pPr>
      <w:r>
        <w:t>OGLAS</w:t>
      </w:r>
    </w:p>
    <w:p w:rsidRDefault="00C16384" w:rsidP="00C16384" w:rsidR="00C16384">
      <w:pPr>
        <w:spacing w:after="0"/>
      </w:pPr>
    </w:p>
    <w:p w:rsidRDefault="00C16384" w:rsidP="00C16384" w:rsidR="00C16384">
      <w:pPr>
        <w:spacing w:after="0"/>
        <w:jc w:val="both"/>
      </w:pPr>
      <w:r>
        <w:t>I/</w:t>
      </w:r>
      <w:r>
        <w:tab/>
        <w:t xml:space="preserve">Utvrđuje se da ukupni iznos evidentiranog duga dužnika CASA LATINA j.d.o.o., OIB: 80748117491, Čakovec, Ulica Kralja Tomislava 7, </w:t>
      </w:r>
      <w:r>
        <w:t>iznosi 145.814,13</w:t>
      </w:r>
      <w:r>
        <w:t xml:space="preserve"> kn.</w:t>
      </w:r>
    </w:p>
    <w:p w:rsidRDefault="00C16384" w:rsidP="00C16384" w:rsidR="00C16384">
      <w:pPr>
        <w:spacing w:after="0"/>
        <w:jc w:val="both"/>
      </w:pPr>
    </w:p>
    <w:p w:rsidRDefault="00C16384" w:rsidP="00C16384" w:rsidR="00C16384">
      <w:pPr>
        <w:spacing w:after="0"/>
        <w:jc w:val="both"/>
      </w:pPr>
      <w:r>
        <w:t>II/</w:t>
      </w:r>
      <w:r>
        <w:tab/>
        <w:t xml:space="preserve"> Poziva se direktor dužnika</w:t>
      </w:r>
      <w:r>
        <w:t xml:space="preserve"> </w:t>
      </w:r>
      <w:proofErr w:type="spellStart"/>
      <w:r>
        <w:t>Monica</w:t>
      </w:r>
      <w:proofErr w:type="spellEnd"/>
      <w:r>
        <w:t xml:space="preserve"> Paola </w:t>
      </w:r>
      <w:proofErr w:type="spellStart"/>
      <w:r>
        <w:t>Guzman</w:t>
      </w:r>
      <w:proofErr w:type="spellEnd"/>
      <w:r>
        <w:t xml:space="preserve"> Moreno, OIB: 70077560195, Čakovec, Ulica Kralja Tomislava 5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16384" w:rsidP="00C16384" w:rsidR="00C16384">
      <w:pPr>
        <w:spacing w:after="0"/>
        <w:jc w:val="both"/>
      </w:pPr>
    </w:p>
    <w:p w:rsidRDefault="00C16384" w:rsidP="00C16384" w:rsidR="00C16384">
      <w:pPr>
        <w:spacing w:after="0"/>
        <w:jc w:val="both"/>
      </w:pPr>
      <w:r>
        <w:t>III/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16384" w:rsidP="00C16384" w:rsidR="00C16384">
      <w:pPr>
        <w:spacing w:after="0"/>
      </w:pPr>
    </w:p>
    <w:p w:rsidRDefault="00C16384" w:rsidP="00C16384" w:rsidR="00C16384">
      <w:pPr>
        <w:spacing w:after="0"/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16384" w:rsidP="00C16384" w:rsidR="00C16384">
      <w:pPr>
        <w:spacing w:after="0"/>
        <w:jc w:val="both"/>
        <w:rPr>
          <w:color w:val="000000"/>
        </w:rPr>
      </w:pPr>
      <w:r>
        <w:tab/>
      </w:r>
    </w:p>
    <w:p w:rsidRDefault="00C16384" w:rsidP="00C16384" w:rsidR="00C16384">
      <w:pPr>
        <w:spacing w:after="0"/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16384" w:rsidP="00C16384" w:rsidR="00C16384">
      <w:pPr>
        <w:spacing w:after="0"/>
        <w:jc w:val="both"/>
      </w:pPr>
    </w:p>
    <w:p w:rsidRDefault="00C16384" w:rsidP="00C16384" w:rsidR="00C16384">
      <w:pPr>
        <w:spacing w:after="0"/>
        <w:jc w:val="center"/>
      </w:pPr>
      <w:r>
        <w:t>U Varaždinu 14. rujna</w:t>
      </w:r>
      <w:bookmarkStart w:name="_GoBack" w:id="0"/>
      <w:bookmarkEnd w:id="0"/>
      <w:r>
        <w:t xml:space="preserve"> 2016.</w:t>
      </w:r>
    </w:p>
    <w:p w:rsidRDefault="00C16384" w:rsidP="00C16384" w:rsidR="00C16384">
      <w:pPr>
        <w:spacing w:after="0"/>
        <w:jc w:val="both"/>
      </w:pPr>
    </w:p>
    <w:p w:rsidRDefault="00C16384" w:rsidP="00C16384" w:rsidR="00C163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16384" w:rsidP="00C16384" w:rsidR="00C16384">
      <w:pPr>
        <w:spacing w:after="0"/>
      </w:pPr>
    </w:p>
    <w:p w:rsidRDefault="00C16384" w:rsidP="00C16384" w:rsidR="00C163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</w:p>
    <w:p w:rsidRDefault="005A2703" w:rsidP="00C16384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C16384" w:rsidR="00DA0242">
      <w:headerReference w:type="default" r:id="rId12"/>
      <w:pgSz w:code="9" w:h="16839" w:w="11907"/>
      <w:pgMar w:gutter="0" w:footer="1134" w:header="62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703" w:rsidP="00537B78" w:rsidR="005A2703">
      <w:r>
        <w:separator/>
      </w:r>
    </w:p>
  </w:endnote>
  <w:endnote w:id="0" w:type="continuationSeparator">
    <w:p w:rsidRDefault="005A2703" w:rsidP="00537B78" w:rsidR="005A2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703" w:rsidP="00537B78" w:rsidR="005A2703">
      <w:r>
        <w:separator/>
      </w:r>
    </w:p>
  </w:footnote>
  <w:footnote w:id="0" w:type="continuationSeparator">
    <w:p w:rsidRDefault="005A2703" w:rsidP="00537B78" w:rsidR="005A27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P="00C16384" w:rsidR="008333A9">
    <w:pPr>
      <w:pStyle w:val="Zaglavlje"/>
      <w:jc w:val="left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703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38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B64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977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St-981/2016-3</izvorni_sadrzaj>
    <derivirana_varijabla naziv="DomainObject.Oznaka_1">St-981/2016-3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St-981/2016</izvorni_sadrzaj>
    <derivirana_varijabla naziv="DomainObject.Predmet.OznakaBroj_1">St-981/2016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LATINA jednostavno društvo s ograničenom odgovornošću za trgovinu i usluge</izvorni_sadrzaj>
    <derivirana_varijabla naziv="DomainObject.Predmet.ProtustrankaFormated_1">  CASA LATINA jednostavno društvo s ograničenom odgovornošću za trgovinu i usluge</derivirana_varijabla>
  </DomainObject.Predmet.ProtustrankaFormated>
  <DomainObject.Predmet.ProtustrankaFormatedOIB>
    <izvorni_sadrzaj>  CASA LATINA jednostavno društvo s ograničenom odgovornošću za trgovinu i usluge, OIB 80748117491</izvorni_sadrzaj>
    <derivirana_varijabla naziv="DomainObject.Predmet.ProtustrankaFormatedOIB_1">  CASA LATINA jednostavno društvo s ograničenom odgovornošću za trgovinu i usluge, OIB 80748117491</derivirana_varijabla>
  </DomainObject.Predmet.ProtustrankaFormatedOIB>
  <DomainObject.Predmet.ProtustrankaFormatedWithAdress>
    <izvorni_sadrzaj> CASA LATINA jednostavno društvo s ograničenom odgovornošću za trgovinu i usluge, Ulica Kralja Tomislava 7, 40000 Čakovec</izvorni_sadrzaj>
    <derivirana_varijabla naziv="DomainObject.Predmet.ProtustrankaFormatedWithAdress_1"> CASA LATINA jednostavno društvo s ograničenom odgovornošću za trgovinu i usluge, Ulica Kralja Tomislava 7, 40000 Čakovec</derivirana_varijabla>
  </DomainObject.Predmet.ProtustrankaFormatedWithAdress>
  <DomainObject.Predmet.ProtustrankaFormatedWithAdressOIB>
    <izvorni_sadrzaj> CASA LATINA jednostavno društvo s ograničenom odgovornošću za trgovinu i usluge, OIB 80748117491, Ulica Kralja Tomislava 7, 40000 Čakovec</izvorni_sadrzaj>
    <derivirana_varijabla naziv="DomainObject.Predmet.ProtustrankaFormatedWithAdressOIB_1"> CASA LATINA jednostavno društvo s ograničenom odgovornošću za trgovinu i usluge, OIB 80748117491, Ulica Kralja Tomislava 7, 40000 Čakovec</derivirana_varijabla>
  </DomainObject.Predmet.ProtustrankaFormatedWithAdressOIB>
  <DomainObject.Predmet.ProtustrankaWithAdress>
    <izvorni_sadrzaj>CASA LATINA jednostavno društvo s ograničenom odgovornošću za trgovinu i usluge Ulica Kralja Tomislava 7, 40000 Čakovec</izvorni_sadrzaj>
    <derivirana_varijabla naziv="DomainObject.Predmet.ProtustrankaWithAdress_1">CASA LATINA jednostavno društvo s ograničenom odgovornošću za trgovinu i usluge Ulica Kralja Tomislava 7, 40000 Čakovec</derivirana_varijabla>
  </DomainObject.Predmet.ProtustrankaWithAdress>
  <DomainObject.Predmet.ProtustrankaWithAdressOIB>
    <izvorni_sadrzaj>CASA LATINA jednostavno društvo s ograničenom odgovornošću za trgovinu i usluge, OIB 80748117491, Ulica Kralja Tomislava 7, 40000 Čakovec</izvorni_sadrzaj>
    <derivirana_varijabla naziv="DomainObject.Predmet.ProtustrankaWithAdressOIB_1">CASA LATINA jednostavno društvo s ograničenom odgovornošću za trgovinu i usluge, OIB 80748117491, Ulica Kralja Tomislava 7, 40000 Čakovec</derivirana_varijabla>
  </DomainObject.Predmet.ProtustrankaWithAdressOIB>
  <DomainObject.Predmet.ProtustrankaNazivFormated>
    <izvorni_sadrzaj>CASA LATINA jednostavno društvo s ograničenom odgovornošću za trgovinu i usluge</izvorni_sadrzaj>
    <derivirana_varijabla naziv="DomainObject.Predmet.ProtustrankaNazivFormated_1">CASA LATINA jednostavno društvo s ograničenom odgovornošću za trgovinu i usluge</derivirana_varijabla>
  </DomainObject.Predmet.ProtustrankaNazivFormated>
  <DomainObject.Predmet.ProtustrankaNazivFormatedOIB>
    <izvorni_sadrzaj>CASA LATINA jednostavno društvo s ograničenom odgovornošću za trgovinu i usluge, OIB 80748117491</izvorni_sadrzaj>
    <derivirana_varijabla naziv="DomainObject.Predmet.ProtustrankaNazivFormatedOIB_1">CASA LATINA jednostavno društvo s ograničenom odgovornošću za trgovinu i usluge, OIB 80748117491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145814.13</izvorni_sadrzaj>
    <derivirana_varijabla naziv="DomainObject.Predmet.TrenutnaVrijednost_1">145814.13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CASA LATINA jednostavno društvo s ograničenom odgovornošću za trgovinu i usluge</item>
    </izvorni_sadrzaj>
    <derivirana_varijabla naziv="DomainObject.Predmet.ProtuStrankaListFormated_1">
      <item>CASA LATINA jednostavno društvo s ograničenom odgovornošću za trgovinu i usluge</item>
    </derivirana_varijabla>
  </DomainObject.Predmet.ProtuStrankaListFormated>
  <DomainObject.Predmet.ProtuStrankaListFormatedOIB>
    <izvorni_sadrzaj>
      <item>CASA LATINA jednostavno društvo s ograničenom odgovornošću za trgovinu i usluge, OIB 80748117491</item>
    </izvorni_sadrzaj>
    <derivirana_varijabla naziv="DomainObject.Predmet.ProtuStrankaListFormatedOIB_1">
      <item>CASA LATINA jednostavno društvo s ograničenom odgovornošću za trgovinu i usluge, OIB 80748117491</item>
    </derivirana_varijabla>
  </DomainObject.Predmet.ProtuStrankaListFormatedOIB>
  <DomainObject.Predmet.ProtuStrankaListFormatedWithAdress>
    <izvorni_sadrzaj>
      <item>CASA LATINA jednostavno društvo s ograničenom odgovornošću za trgovinu i usluge, Ulica Kralja Tomislava 7, 40000 Čakovec</item>
    </izvorni_sadrzaj>
    <derivirana_varijabla naziv="DomainObject.Predmet.ProtuStrankaListFormatedWithAdress_1">
      <item>CASA LATINA jednostavno društvo s ograničenom odgovornošću za trgovinu i usluge, Ulica Kralja Tomislava 7, 40000 Čakovec</item>
    </derivirana_varijabla>
  </DomainObject.Predmet.ProtuStrankaListFormatedWithAdress>
  <DomainObject.Predmet.ProtuStrankaListFormatedWithAdressOIB>
    <izvorni_sadrzaj>
      <item>CASA LATINA jednostavno društvo s ograničenom odgovornošću za trgovinu i usluge, OIB 80748117491, Ulica Kralja Tomislava 7, 40000 Čakovec</item>
    </izvorni_sadrzaj>
    <derivirana_varijabla naziv="DomainObject.Predmet.ProtuStrankaListFormatedWithAdressOIB_1">
      <item>CASA LATINA jednostavno društvo s ograničenom odgovornošću za trgovinu i usluge, OIB 80748117491, Ulica Kralja Tomislava 7, 40000 Čakovec</item>
    </derivirana_varijabla>
  </DomainObject.Predmet.ProtuStrankaListFormatedWithAdressOIB>
  <DomainObject.Predmet.ProtuStrankaListNazivFormated>
    <izvorni_sadrzaj>
      <item>CASA LATINA jednostavno društvo s ograničenom odgovornošću za trgovinu i usluge</item>
    </izvorni_sadrzaj>
    <derivirana_varijabla naziv="DomainObject.Predmet.ProtuStrankaListNazivFormated_1">
      <item>CASA LATINA jednostavno društvo s ograničenom odgovornošću za trgovinu i usluge</item>
    </derivirana_varijabla>
  </DomainObject.Predmet.ProtuStrankaListNazivFormated>
  <DomainObject.Predmet.ProtuStrankaListNazivFormatedOIB>
    <izvorni_sadrzaj>
      <item>CASA LATINA jednostavno društvo s ograničenom odgovornošću za trgovinu i usluge, OIB 80748117491</item>
    </izvorni_sadrzaj>
    <derivirana_varijabla naziv="DomainObject.Predmet.ProtuStrankaListNazivFormatedOIB_1">
      <item>CASA LATINA jednostavno društvo s ograničenom odgovornošću za trgovinu i usluge, OIB 80748117491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registar, B.Radića 2, 42000 Varaždin</item>
    </izvorni_sadrzaj>
    <derivirana_varijabla naziv="DomainObject.Predmet.OstaliListFormatedWithAdress_1">
      <item>e-Oglasna</item>
      <item>Sudski registar, B.Radića 2,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</izvorni_sadrzaj>
    <derivirana_varijabla naziv="DomainObject.Predmet.OstaliListFormatedWithAdressOIB_1">
      <item>e-Oglasna</item>
      <item>Sudski registar, B.Radića 2, 42000 Varaždin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St-981/2016-3</izvorni_sadrzaj>
    <derivirana_varijabla naziv="DomainObject.PoslovniBrojDokumenta_1">St-981/2016-3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CASA LATINA jednostavno društvo s ograničenom odgovornošću za trgovinu i usluge</izvorni_sadrzaj>
    <derivirana_varijabla naziv="DomainObject.Predmet.ProtustrankaIDrugi_1">CASA LATINA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CASA LATINA jednostavno društvo s ograničenom odgovornošću za trgovinu i usluge, OIB 80748117491, Ulica Kralja Tomislava 7, 40000 Čakovec</izvorni_sadrzaj>
    <derivirana_varijabla naziv="DomainObject.Predmet.ProtustrankaIDrugiAdressOIB_1">CASA LATINA jednostavno društvo s ograničenom odgovornošću za trgovinu i usluge, OIB 80748117491, Ulica Kralja Tomislava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CASA LATINA jednostavno društvo s ograničenom odgovornošću za trgovinu i usluge</item>
      <item>e-Oglasna</item>
      <item>Sudski registar</item>
    </izvorni_sadrzaj>
    <derivirana_varijabla naziv="DomainObject.Predmet.SudioniciListNaziv_1">
      <item>Financijska agencija</item>
      <item>CASA LATINA jednostavno društvo s ograničenom odgovornošću za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CASA LATINA jednostavno društvo s ograničenom odgovornošću za trgovinu i usluge, OIB 80748117491, Ulica Kralja Tomislava 7,40000 Čakovec</item>
      <item>e-Oglasna</item>
      <item>Sudski registar, B.Radića 2,42000 Varaždin</item>
    </izvorni_sadrzaj>
    <derivirana_varijabla naziv="DomainObject.Predmet.SudioniciListAdressOIB_1">
      <item>Financijska agencija, OIB 85821130368, Ulica grada Vukovara 70,10000 Zagreb</item>
      <item>CASA LATINA jednostavno društvo s ograničenom odgovornošću za trgovinu i usluge, OIB 80748117491, Ulica Kralja Tomislava 7,40000 Čakovec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CF30F-F59D-4E33-981C-F85C994AC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1890</properties:Characters>
  <properties:Lines>47</properties:Lines>
  <properties:Paragraphs>14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2016-09-14T07:53:00Z</cp:lastPrinted>
  <dcterms:modified xmlns:xsi="http://www.w3.org/2001/XMLSchema-instance" xsi:type="dcterms:W3CDTF">2016-09-14T07:53:00Z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