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5f4f" w14:paraId="be95f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5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3753C" w:rsidP="0093753C" w:rsidR="0093753C" w:rsidRPr="0093753C">
      <w:pPr>
        <w:spacing w:after="0"/>
        <w:jc w:val="right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right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right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6. St-165/2015-4.</w:t>
      </w:r>
    </w:p>
    <w:p w:rsidRDefault="0093753C" w:rsidP="0093753C" w:rsidR="0093753C" w:rsidRPr="0093753C">
      <w:pPr>
        <w:spacing w:after="0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U    I M E   R E P U B L I K E   H R V A T S K E</w:t>
      </w: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R J E Š E N J E</w:t>
      </w:r>
    </w:p>
    <w:p w:rsidRDefault="0093753C" w:rsidP="0093753C" w:rsidR="0093753C" w:rsidRPr="0093753C">
      <w:pPr>
        <w:spacing w:after="0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ab/>
        <w:t xml:space="preserve">TRGOVAČKI SUD U BJELOVARU, po sucu Mariji Petrina Kubica kao sucu pojedincu, na prijedlog višeg sudskog savjetnika Siniši </w:t>
      </w:r>
      <w:proofErr w:type="spellStart"/>
      <w:r w:rsidRPr="0093753C">
        <w:rPr>
          <w:rFonts w:cs="Times New Roman" w:eastAsia="SimSun"/>
          <w:lang w:eastAsia="zh-CN"/>
        </w:rPr>
        <w:t>Rajnoviću</w:t>
      </w:r>
      <w:proofErr w:type="spellEnd"/>
      <w:r w:rsidRPr="0093753C">
        <w:rPr>
          <w:rFonts w:cs="Times New Roman" w:eastAsia="SimSun"/>
          <w:lang w:eastAsia="zh-CN"/>
        </w:rPr>
        <w:t>, u skraćenom stečajnom postupku nad dužnikom GEO-INŽENJERING d.o.o. za geodetske usluge, Daruvar, Svačićeva 10, MBS: 010057241, OIB: 79553329342, 28. lipnja 2016.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r i j e š i o   j e</w:t>
      </w: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b/>
          <w:lang w:eastAsia="zh-CN"/>
        </w:rPr>
        <w:tab/>
      </w:r>
      <w:r w:rsidRPr="0093753C">
        <w:rPr>
          <w:rFonts w:cs="Times New Roman" w:eastAsia="SimSun"/>
          <w:lang w:eastAsia="zh-CN"/>
        </w:rPr>
        <w:t>Odbacuje se prijava tražbine u stečajnom postupku vjerovnika KONICA MINOLTA HRVATSKA – poslovna rješenja d.o.o., Zagreb, Horvatova 82.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ab/>
      </w:r>
      <w:r w:rsidRPr="0093753C">
        <w:rPr>
          <w:rFonts w:cs="Times New Roman" w:eastAsia="SimSun"/>
          <w:lang w:eastAsia="zh-CN"/>
        </w:rPr>
        <w:tab/>
      </w:r>
      <w:r w:rsidRPr="0093753C">
        <w:rPr>
          <w:rFonts w:cs="Times New Roman" w:eastAsia="SimSun"/>
          <w:lang w:eastAsia="zh-CN"/>
        </w:rPr>
        <w:tab/>
      </w: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Obrazloženje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b/>
          <w:lang w:eastAsia="zh-CN"/>
        </w:rPr>
        <w:tab/>
      </w:r>
      <w:r w:rsidRPr="0093753C">
        <w:rPr>
          <w:rFonts w:cs="Times New Roman" w:eastAsia="SimSun"/>
          <w:lang w:eastAsia="zh-CN"/>
        </w:rPr>
        <w:t>U skraćenom stečajnom postupku nad dužnikom GEO-INŽENJERING d.o.o. za geodetske usluge, Daruvar, Svačićeva 10, Trgovački sud u Bjelovaru je oglasom od 10. studenoga 2015., koji je objavljen na mrežnoj stranici e-Oglasna ploča sudova 10. studenoga 2015.,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 U istom oglasu sadržano je upozorenje da će sud u protivnom po službenoj dužnosti donijeti rješenje o otvaranju i zaključenju skraćenoj stečajnog postupka.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ab/>
        <w:t xml:space="preserve">Ni jedan vjerovnik nije u roku od 45 dana od objave oglasa na mrežnoj stranici e-Oglasna ploča sudova predložio otvaranje stečajnog postupka nad dužnikom, ali je KONICA MINOLTA HRVATSKA – poslovna rješenja d.o.o., Zagreb, Horvatova 82, kao vjerovnik, podnio prijavu tražbine u stečajnom postupku. Osoba ovlaštena za zastupanje dužnika nije u roku od 15 dana od objave oglasa na mrežnoj stranici e-Oglasna ploča Trgovačkog suda u Bjelovaru podnio sudu javnobilježnički ovjereni popis imovine i obveza na propisanom obrascu. 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ab/>
        <w:t>Budući da je prijava tražbine u stečajnom postupku podnesena prije nego što je nad dužnikom otvoren stečajni postupka, a iz stanja spisa proizlazi za su ispunjeni uvjeti za donošenje rješenja o otvaranju i zaključenju skraćenog stečajnog postupka u kojem se postupku vjerovnici dužnika ne pozivaju podnijeti prijavu tražbine, valjalo je odbaciti prijavu tražbine vjerovnika KONICA MINOLTA HRVATSKA – poslovna rješenja d.o.o., Zagreb, Horvatova 82, slijedom čega je riješeno kao u izreci.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ab/>
      </w:r>
    </w:p>
    <w:p w:rsidRDefault="0093753C" w:rsidP="0093753C" w:rsidR="0093753C" w:rsidRPr="0093753C">
      <w:pPr>
        <w:spacing w:after="0"/>
        <w:jc w:val="center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U Bjelovaru 28. lipnja 2016.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b/>
          <w:lang w:eastAsia="zh-CN"/>
        </w:rPr>
      </w:pPr>
      <w:r w:rsidRPr="0093753C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93753C">
        <w:rPr>
          <w:rFonts w:cs="Times New Roman" w:eastAsia="SimSun"/>
          <w:lang w:eastAsia="zh-CN"/>
        </w:rPr>
        <w:t>S U D A C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POUKA O PRAVNOM LIJEKU: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93753C">
          <w:rPr>
            <w:rFonts w:cs="Times New Roman" w:eastAsia="SimSun"/>
            <w:lang w:eastAsia="zh-CN"/>
          </w:rPr>
          <w:t>Siniša Rajnović</w:t>
        </w:r>
      </w:smartTag>
      <w:r w:rsidRPr="0093753C">
        <w:rPr>
          <w:rFonts w:cs="Times New Roman" w:eastAsia="SimSun"/>
          <w:lang w:eastAsia="zh-CN"/>
        </w:rPr>
        <w:t>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93753C">
        <w:rPr>
          <w:rFonts w:cs="Times New Roman" w:eastAsia="SimSun"/>
          <w:lang w:eastAsia="zh-CN"/>
        </w:rPr>
        <w:t>Rj</w:t>
      </w:r>
      <w:proofErr w:type="spellEnd"/>
      <w:r w:rsidRPr="0093753C">
        <w:rPr>
          <w:rFonts w:cs="Times New Roman" w:eastAsia="SimSun"/>
          <w:lang w:eastAsia="zh-CN"/>
        </w:rPr>
        <w:t>.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I. Dna: - dužniku mrežnom stranicom e-Oglasna ploča sudova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 xml:space="preserve">            - vjerovniku-veza na dužnika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>II. Kal pravomoćnost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  <w:r w:rsidRPr="0093753C">
        <w:rPr>
          <w:rFonts w:cs="Times New Roman" w:eastAsia="SimSun"/>
          <w:lang w:eastAsia="zh-CN"/>
        </w:rPr>
        <w:t xml:space="preserve">Bjelovar, 28.6.2016. </w:t>
      </w: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93753C" w:rsidP="0093753C" w:rsidR="0093753C" w:rsidRPr="0093753C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53C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89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St-165/2015-4</izvorni_sadrzaj>
    <derivirana_varijabla naziv="DomainObject.Oznaka_1">St-165/2015-4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GEO-INŽENJERING d.o.o. za geodetske usluge, Daruvar</izvorni_sadrzaj>
    <derivirana_varijabla naziv="DomainObject.Predmet.ProtustrankaFormated_1">  GEO-INŽENJERING d.o.o. za geodetske usluge, Daruvar</derivirana_varijabla>
  </DomainObject.Predmet.ProtustrankaFormated>
  <DomainObject.Predmet.ProtustrankaFormatedOIB>
    <izvorni_sadrzaj>  GEO-INŽENJERING d.o.o. za geodetske usluge, Daruvar, OIB 79553329342</izvorni_sadrzaj>
    <derivirana_varijabla naziv="DomainObject.Predmet.ProtustrankaFormatedOIB_1">  GEO-INŽENJERING d.o.o. za geodetske usluge, Daruvar, OIB 79553329342</derivirana_varijabla>
  </DomainObject.Predmet.ProtustrankaFormatedOIB>
  <DomainObject.Predmet.ProtustrankaFormatedWithAdress>
    <izvorni_sadrzaj> GEO-INŽENJERING d.o.o. za geodetske usluge, Daruvar, Svačićeva 10, 43500 Daruvar</izvorni_sadrzaj>
    <derivirana_varijabla naziv="DomainObject.Predmet.ProtustrankaFormatedWithAdress_1"> GEO-INŽENJERING d.o.o. za geodetske usluge, Daruvar, Svačićeva 10, 43500 Daruvar</derivirana_varijabla>
  </DomainObject.Predmet.ProtustrankaFormatedWithAdress>
  <DomainObject.Predmet.ProtustrankaFormatedWithAdressOIB>
    <izvorni_sadrzaj> GEO-INŽENJERING d.o.o. za geodetske usluge, Daruvar, OIB 79553329342, Svačićeva 10, 43500 Daruvar</izvorni_sadrzaj>
    <derivirana_varijabla naziv="DomainObject.Predmet.ProtustrankaFormatedWithAdressOIB_1"> GEO-INŽENJERING d.o.o. za geodetske usluge, Daruvar, OIB 79553329342, Svačićeva 10, 43500 Daruvar</derivirana_varijabla>
  </DomainObject.Predmet.ProtustrankaFormatedWithAdressOIB>
  <DomainObject.Predmet.ProtustrankaWithAdress>
    <izvorni_sadrzaj>GEO-INŽENJERING d.o.o. za geodetske usluge, Daruvar Svačićeva 10, 43500 Daruvar</izvorni_sadrzaj>
    <derivirana_varijabla naziv="DomainObject.Predmet.ProtustrankaWithAdress_1">GEO-INŽENJERING d.o.o. za geodetske usluge, Daruvar Svačićeva 10, 43500 Daruvar</derivirana_varijabla>
  </DomainObject.Predmet.ProtustrankaWithAdress>
  <DomainObject.Predmet.ProtustrankaWithAdressOIB>
    <izvorni_sadrzaj>GEO-INŽENJERING d.o.o. za geodetske usluge, Daruvar, OIB 79553329342, Svačićeva 10, 43500 Daruvar</izvorni_sadrzaj>
    <derivirana_varijabla naziv="DomainObject.Predmet.ProtustrankaWithAdressOIB_1">GEO-INŽENJERING d.o.o. za geodetske usluge, Daruvar, OIB 79553329342, Svačićeva 10, 43500 Daruvar</derivirana_varijabla>
  </DomainObject.Predmet.ProtustrankaWithAdressOIB>
  <DomainObject.Predmet.ProtustrankaNazivFormated>
    <izvorni_sadrzaj>GEO-INŽENJERING d.o.o. za geodetske usluge, Daruvar</izvorni_sadrzaj>
    <derivirana_varijabla naziv="DomainObject.Predmet.ProtustrankaNazivFormated_1">GEO-INŽENJERING d.o.o. za geodetske usluge, Daruvar</derivirana_varijabla>
  </DomainObject.Predmet.ProtustrankaNazivFormated>
  <DomainObject.Predmet.ProtustrankaNazivFormatedOIB>
    <izvorni_sadrzaj>GEO-INŽENJERING d.o.o. za geodetske usluge, Daruvar, OIB 79553329342</izvorni_sadrzaj>
    <derivirana_varijabla naziv="DomainObject.Predmet.ProtustrankaNazivFormatedOIB_1">GEO-INŽENJERING d.o.o. za geodetske usluge, Daruvar, OIB 79553329342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GEO-INŽENJERING d.o.o. za geodetske usluge, Daruvar</item>
    </izvorni_sadrzaj>
    <derivirana_varijabla naziv="DomainObject.Predmet.ProtuStrankaListFormated_1">
      <item>GEO-INŽENJERING d.o.o. za geodetske usluge, Daruvar</item>
    </derivirana_varijabla>
  </DomainObject.Predmet.ProtuStrankaListFormated>
  <DomainObject.Predmet.ProtuStrankaListFormatedOIB>
    <izvorni_sadrzaj>
      <item>GEO-INŽENJERING d.o.o. za geodetske usluge, Daruvar, OIB 79553329342</item>
    </izvorni_sadrzaj>
    <derivirana_varijabla naziv="DomainObject.Predmet.ProtuStrankaListFormatedOIB_1">
      <item>GEO-INŽENJERING d.o.o. za geodetske usluge, Daruvar, OIB 79553329342</item>
    </derivirana_varijabla>
  </DomainObject.Predmet.ProtuStrankaListFormatedOIB>
  <DomainObject.Predmet.ProtuStrankaListFormatedWithAdress>
    <izvorni_sadrzaj>
      <item>GEO-INŽENJERING d.o.o. za geodetske usluge, Daruvar, Svačićeva 10, 43500 Daruvar</item>
    </izvorni_sadrzaj>
    <derivirana_varijabla naziv="DomainObject.Predmet.ProtuStrankaListFormatedWithAdress_1">
      <item>GEO-INŽENJERING d.o.o. za geodetske usluge, Daruvar, Svačićeva 10, 43500 Daruvar</item>
    </derivirana_varijabla>
  </DomainObject.Predmet.ProtuStrankaListFormatedWithAdress>
  <DomainObject.Predmet.ProtuStrankaListFormatedWithAdressOIB>
    <izvorni_sadrzaj>
      <item>GEO-INŽENJERING d.o.o. za geodetske usluge, Daruvar, OIB 79553329342, Svačićeva 10, 43500 Daruvar</item>
    </izvorni_sadrzaj>
    <derivirana_varijabla naziv="DomainObject.Predmet.ProtuStrankaListFormatedWithAdressOIB_1">
      <item>GEO-INŽENJERING d.o.o. za geodetske usluge, Daruvar, OIB 79553329342, Svačićeva 10, 43500 Daruvar</item>
    </derivirana_varijabla>
  </DomainObject.Predmet.ProtuStrankaListFormatedWithAdressOIB>
  <DomainObject.Predmet.ProtuStrankaListNazivFormated>
    <izvorni_sadrzaj>
      <item>GEO-INŽENJERING d.o.o. za geodetske usluge, Daruvar</item>
    </izvorni_sadrzaj>
    <derivirana_varijabla naziv="DomainObject.Predmet.ProtuStrankaListNazivFormated_1">
      <item>GEO-INŽENJERING d.o.o. za geodetske usluge, Daruvar</item>
    </derivirana_varijabla>
  </DomainObject.Predmet.ProtuStrankaListNazivFormated>
  <DomainObject.Predmet.ProtuStrankaListNazivFormatedOIB>
    <izvorni_sadrzaj>
      <item>GEO-INŽENJERING d.o.o. za geodetske usluge, Daruvar, OIB 79553329342</item>
    </izvorni_sadrzaj>
    <derivirana_varijabla naziv="DomainObject.Predmet.ProtuStrankaListNazivFormatedOIB_1">
      <item>GEO-INŽENJERING d.o.o. za geodetske usluge, Daruvar, OIB 79553329342</item>
    </derivirana_varijabla>
  </DomainObject.Predmet.ProtuStrankaListNazivFormatedOIB>
  <DomainObject.Predmet.OstaliListFormated>
    <izvorni_sadrzaj>
      <item>VELIMIR KUDELIĆ</item>
    </izvorni_sadrzaj>
    <derivirana_varijabla naziv="DomainObject.Predmet.OstaliListFormated_1">
      <item>VELIMIR KUDELIĆ</item>
    </derivirana_varijabla>
  </DomainObject.Predmet.OstaliListFormated>
  <DomainObject.Predmet.OstaliListFormatedOIB>
    <izvorni_sadrzaj>
      <item>VELIMIR KUDELIĆ, OIB 57607359881</item>
    </izvorni_sadrzaj>
    <derivirana_varijabla naziv="DomainObject.Predmet.OstaliListFormatedOIB_1">
      <item>VELIMIR KUDELIĆ, OIB 57607359881</item>
    </derivirana_varijabla>
  </DomainObject.Predmet.OstaliListFormatedOIB>
  <DomainObject.Predmet.OstaliListFormatedWithAdress>
    <izvorni_sadrzaj>
      <item>VELIMIR KUDELIĆ, Dubravka 25, 43500 Daruvar</item>
    </izvorni_sadrzaj>
    <derivirana_varijabla naziv="DomainObject.Predmet.OstaliListFormatedWithAdress_1">
      <item>VELIMIR KUDELIĆ, Dubravka 25, 43500 Daruvar</item>
    </derivirana_varijabla>
  </DomainObject.Predmet.OstaliListFormatedWithAdress>
  <DomainObject.Predmet.OstaliListFormatedWithAdressOIB>
    <izvorni_sadrzaj>
      <item>VELIMIR KUDELIĆ, OIB 57607359881, Dubravka 25, 43500 Daruvar</item>
    </izvorni_sadrzaj>
    <derivirana_varijabla naziv="DomainObject.Predmet.OstaliListFormatedWithAdressOIB_1">
      <item>VELIMIR KUDELIĆ, OIB 57607359881, Dubravka 25, 43500 Daruvar</item>
    </derivirana_varijabla>
  </DomainObject.Predmet.OstaliListFormatedWithAdressOIB>
  <DomainObject.Predmet.OstaliListNazivFormated>
    <izvorni_sadrzaj>
      <item>VELIMIR KUDELIĆ</item>
    </izvorni_sadrzaj>
    <derivirana_varijabla naziv="DomainObject.Predmet.OstaliListNazivFormated_1">
      <item>VELIMIR KUDELIĆ</item>
    </derivirana_varijabla>
  </DomainObject.Predmet.OstaliListNazivFormated>
  <DomainObject.Predmet.OstaliListNazivFormatedOIB>
    <izvorni_sadrzaj>
      <item>VELIMIR KUDELIĆ, OIB 57607359881</item>
    </izvorni_sadrzaj>
    <derivirana_varijabla naziv="DomainObject.Predmet.OstaliListNazivFormatedOIB_1">
      <item>VELIMIR KUDELIĆ, OIB 57607359881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St-165/2015-4</izvorni_sadrzaj>
    <derivirana_varijabla naziv="DomainObject.PoslovniBrojDokumenta_1">St-165/2015-4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GEO-INŽENJERING d.o.o. za geodetske usluge, Daruvar</izvorni_sadrzaj>
    <derivirana_varijabla naziv="DomainObject.Predmet.ProtustrankaIDrugi_1">GEO-INŽENJERING d.o.o. za geodetske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GEO-INŽENJERING d.o.o. za geodetske usluge, Daruvar, OIB 79553329342, Svačićeva 10, 43500 Daruvar</izvorni_sadrzaj>
    <derivirana_varijabla naziv="DomainObject.Predmet.ProtustrankaIDrugiAdressOIB_1">GEO-INŽENJERING d.o.o. za geodetske usluge, Daruvar, OIB 79553329342, Svačićeva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GEO-INŽENJERING d.o.o. za geodetske usluge, Daruvar</item>
      <item>VELIMIR KUDELIĆ</item>
    </izvorni_sadrzaj>
    <derivirana_varijabla naziv="DomainObject.Predmet.SudioniciListNaziv_1">
      <item>FINA, RC ZAGREB, Podružnica Bjelovar</item>
      <item>GEO-INŽENJERING d.o.o. za geodetske usluge, Daruvar</item>
      <item>VELIMIR KUDELIĆ</item>
    </derivirana_varijabla>
  </DomainObject.Predmet.SudioniciListNaziv>
  <DomainObject.Predmet.SudioniciListAdressOIB>
    <izvorni_sadrzaj>
      <item>FINA, RC ZAGREB, Podružnica Bjelovar, OIB 85821130368, F. Supila 4,43000 Bjelovar</item>
      <item>GEO-INŽENJERING d.o.o. za geodetske usluge, Daruvar, OIB 79553329342, Svačićeva 10,43500 Daruvar</item>
      <item>VELIMIR KUDELIĆ, OIB 57607359881, Dubravka 25,43500 Daruvar</item>
    </izvorni_sadrzaj>
    <derivirana_varijabla naziv="DomainObject.Predmet.SudioniciListAdressOIB_1">
      <item>FINA, RC ZAGREB, Podružnica Bjelovar, OIB 85821130368, F. Supila 4,43000 Bjelovar</item>
      <item>GEO-INŽENJERING d.o.o. za geodetske usluge, Daruvar, OIB 79553329342, Svačićeva 10,43500 Daruvar</item>
      <item>VELIMIR KUDELIĆ, OIB 57607359881, Dubravka 25,43500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F2900-4FF1-4500-92EA-8410D6946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2397</properties:Characters>
  <properties:Lines>83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Siniša Rajnović</cp:lastModifiedBy>
  <dcterms:modified xmlns:xsi="http://www.w3.org/2001/XMLSchema-instance" xsi:type="dcterms:W3CDTF">2016-06-28T11:47:00Z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