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6dae" w14:paraId="9186da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922A5">
        <w:rPr>
          <w:rFonts w:hAnsi="Times New Roman" w:ascii="Times New Roman"/>
          <w:b/>
          <w:sz w:val="24"/>
          <w:szCs w:val="24"/>
        </w:rPr>
        <w:t>8</w:t>
      </w:r>
      <w:r w:rsidR="006D3ACF">
        <w:rPr>
          <w:rFonts w:hAnsi="Times New Roman" w:ascii="Times New Roman"/>
          <w:b/>
          <w:sz w:val="24"/>
          <w:szCs w:val="24"/>
        </w:rPr>
        <w:t>9</w:t>
      </w:r>
      <w:r w:rsidR="005A0C47">
        <w:rPr>
          <w:rFonts w:hAnsi="Times New Roman" w:ascii="Times New Roman"/>
          <w:b/>
          <w:sz w:val="24"/>
          <w:szCs w:val="24"/>
        </w:rPr>
        <w:t>28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F1C79">
        <w:rPr>
          <w:rFonts w:hAnsi="Times New Roman" w:ascii="Times New Roman"/>
        </w:rPr>
        <w:t>8</w:t>
      </w:r>
      <w:r w:rsidR="006D3ACF">
        <w:rPr>
          <w:rFonts w:hAnsi="Times New Roman" w:ascii="Times New Roman"/>
        </w:rPr>
        <w:t>9</w:t>
      </w:r>
      <w:r w:rsidR="005A0C47">
        <w:rPr>
          <w:rFonts w:hAnsi="Times New Roman" w:ascii="Times New Roman"/>
        </w:rPr>
        <w:t>28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EA693F" w:rsidRPr="00EA693F">
        <w:t xml:space="preserve"> </w:t>
      </w:r>
      <w:r w:rsidR="005A0C47" w:rsidRPr="005A0C47">
        <w:t>ŽIVOTINJSKA FARMA d.o.o.</w:t>
      </w:r>
      <w:r w:rsidR="008922A5">
        <w:t xml:space="preserve"> </w:t>
      </w:r>
      <w:r w:rsidR="00AF09CD">
        <w:rPr>
          <w:rFonts w:hAnsi="Times New Roman" w:ascii="Times New Roman"/>
        </w:rPr>
        <w:t xml:space="preserve">iz </w:t>
      </w:r>
      <w:r w:rsidR="005A0C47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5A0C47" w:rsidRPr="005A0C47">
        <w:rPr>
          <w:rFonts w:hAnsi="Times New Roman" w:ascii="Times New Roman"/>
        </w:rPr>
        <w:t>87238688522</w:t>
      </w:r>
      <w:r w:rsidR="00C23BC8" w:rsidRPr="00C23BC8">
        <w:t xml:space="preserve"> 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A6AE2"/>
    <w:rsid w:val="001D01AE"/>
    <w:rsid w:val="001D7BB8"/>
    <w:rsid w:val="002C0217"/>
    <w:rsid w:val="0031609E"/>
    <w:rsid w:val="003A4EEE"/>
    <w:rsid w:val="003B7E68"/>
    <w:rsid w:val="00400FAB"/>
    <w:rsid w:val="00411342"/>
    <w:rsid w:val="004C4116"/>
    <w:rsid w:val="004C7549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956F72"/>
    <w:rsid w:val="00961CA2"/>
    <w:rsid w:val="009C168B"/>
    <w:rsid w:val="00A45276"/>
    <w:rsid w:val="00A655F3"/>
    <w:rsid w:val="00AF09CD"/>
    <w:rsid w:val="00B11A6F"/>
    <w:rsid w:val="00B64720"/>
    <w:rsid w:val="00BA2864"/>
    <w:rsid w:val="00BD1558"/>
    <w:rsid w:val="00BE6E55"/>
    <w:rsid w:val="00C12F41"/>
    <w:rsid w:val="00C23BC8"/>
    <w:rsid w:val="00C278ED"/>
    <w:rsid w:val="00C816A3"/>
    <w:rsid w:val="00CB2451"/>
    <w:rsid w:val="00CC1604"/>
    <w:rsid w:val="00D31F60"/>
    <w:rsid w:val="00D9231A"/>
    <w:rsid w:val="00DF6FBE"/>
    <w:rsid w:val="00E04CB2"/>
    <w:rsid w:val="00E404B0"/>
    <w:rsid w:val="00E81BE7"/>
    <w:rsid w:val="00E93122"/>
    <w:rsid w:val="00EA693F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F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F4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F4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F4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F4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F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F4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F4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F4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F4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8928</izvorni_sadrzaj>
    <derivirana_varijabla naziv="DomainObject.Predmet.Broj_1">8928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St-8928/2015</izvorni_sadrzaj>
    <derivirana_varijabla naziv="DomainObject.Predmet.OznakaBroj_1">St-8928/2015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ŽIVOTINJSKA FARMA d.o.o.</izvorni_sadrzaj>
    <derivirana_varijabla naziv="DomainObject.Predmet.ProtustrankaFormated_1">  ŽIVOTINJSKA FARMA d.o.o.</derivirana_varijabla>
  </DomainObject.Predmet.ProtustrankaFormated>
  <DomainObject.Predmet.ProtustrankaFormatedOIB>
    <izvorni_sadrzaj>  ŽIVOTINJSKA FARMA d.o.o., OIB 87238688522</izvorni_sadrzaj>
    <derivirana_varijabla naziv="DomainObject.Predmet.ProtustrankaFormatedOIB_1">  ŽIVOTINJSKA FARMA d.o.o., OIB 87238688522</derivirana_varijabla>
  </DomainObject.Predmet.ProtustrankaFormatedOIB>
  <DomainObject.Predmet.ProtustrankaFormatedWithAdress>
    <izvorni_sadrzaj> ŽIVOTINJSKA FARMA d.o.o., Mandaličina 12/B, 10000 Zagreb</izvorni_sadrzaj>
    <derivirana_varijabla naziv="DomainObject.Predmet.ProtustrankaFormatedWithAdress_1"> ŽIVOTINJSKA FARMA d.o.o., Mandaličina 12/B, 10000 Zagreb</derivirana_varijabla>
  </DomainObject.Predmet.ProtustrankaFormatedWithAdress>
  <DomainObject.Predmet.ProtustrankaFormatedWithAdressOIB>
    <izvorni_sadrzaj> ŽIVOTINJSKA FARMA d.o.o., OIB 87238688522, Mandaličina 12/B, 10000 Zagreb</izvorni_sadrzaj>
    <derivirana_varijabla naziv="DomainObject.Predmet.ProtustrankaFormatedWithAdressOIB_1"> ŽIVOTINJSKA FARMA d.o.o., OIB 87238688522, Mandaličina 12/B, 10000 Zagreb</derivirana_varijabla>
  </DomainObject.Predmet.ProtustrankaFormatedWithAdressOIB>
  <DomainObject.Predmet.ProtustrankaWithAdress>
    <izvorni_sadrzaj>ŽIVOTINJSKA FARMA d.o.o. Mandaličina 12/B, 10000 Zagreb</izvorni_sadrzaj>
    <derivirana_varijabla naziv="DomainObject.Predmet.ProtustrankaWithAdress_1">ŽIVOTINJSKA FARMA d.o.o. Mandaličina 12/B, 10000 Zagreb</derivirana_varijabla>
  </DomainObject.Predmet.ProtustrankaWithAdress>
  <DomainObject.Predmet.ProtustrankaWithAdressOIB>
    <izvorni_sadrzaj>ŽIVOTINJSKA FARMA d.o.o., OIB 87238688522, Mandaličina 12/B, 10000 Zagreb</izvorni_sadrzaj>
    <derivirana_varijabla naziv="DomainObject.Predmet.ProtustrankaWithAdressOIB_1">ŽIVOTINJSKA FARMA d.o.o., OIB 87238688522, Mandaličina 12/B, 10000 Zagreb</derivirana_varijabla>
  </DomainObject.Predmet.ProtustrankaWithAdressOIB>
  <DomainObject.Predmet.ProtustrankaNazivFormated>
    <izvorni_sadrzaj>ŽIVOTINJSKA FARMA d.o.o.</izvorni_sadrzaj>
    <derivirana_varijabla naziv="DomainObject.Predmet.ProtustrankaNazivFormated_1">ŽIVOTINJSKA FARMA d.o.o.</derivirana_varijabla>
  </DomainObject.Predmet.ProtustrankaNazivFormated>
  <DomainObject.Predmet.ProtustrankaNazivFormatedOIB>
    <izvorni_sadrzaj>ŽIVOTINJSKA FARMA d.o.o., OIB 87238688522</izvorni_sadrzaj>
    <derivirana_varijabla naziv="DomainObject.Predmet.ProtustrankaNazivFormatedOIB_1">ŽIVOTINJSKA FARMA d.o.o., OIB 87238688522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ŽIVOTINJSKA FARMA d.o.o.</item>
    </izvorni_sadrzaj>
    <derivirana_varijabla naziv="DomainObject.Predmet.ProtuStrankaListFormated_1">
      <item>ŽIVOTINJSKA FARMA d.o.o.</item>
    </derivirana_varijabla>
  </DomainObject.Predmet.ProtuStrankaListFormated>
  <DomainObject.Predmet.ProtuStrankaListFormatedOIB>
    <izvorni_sadrzaj>
      <item>ŽIVOTINJSKA FARMA d.o.o., OIB 87238688522</item>
    </izvorni_sadrzaj>
    <derivirana_varijabla naziv="DomainObject.Predmet.ProtuStrankaListFormatedOIB_1">
      <item>ŽIVOTINJSKA FARMA d.o.o., OIB 87238688522</item>
    </derivirana_varijabla>
  </DomainObject.Predmet.ProtuStrankaListFormatedOIB>
  <DomainObject.Predmet.ProtuStrankaListFormatedWithAdress>
    <izvorni_sadrzaj>
      <item>ŽIVOTINJSKA FARMA d.o.o., Mandaličina 12/B, 10000 Zagreb</item>
    </izvorni_sadrzaj>
    <derivirana_varijabla naziv="DomainObject.Predmet.ProtuStrankaListFormatedWithAdress_1">
      <item>ŽIVOTINJSKA FARMA d.o.o., Mandaličina 12/B, 10000 Zagreb</item>
    </derivirana_varijabla>
  </DomainObject.Predmet.ProtuStrankaListFormatedWithAdress>
  <DomainObject.Predmet.ProtuStrankaListFormatedWithAdressOIB>
    <izvorni_sadrzaj>
      <item>ŽIVOTINJSKA FARMA d.o.o., OIB 87238688522, Mandaličina 12/B, 10000 Zagreb</item>
    </izvorni_sadrzaj>
    <derivirana_varijabla naziv="DomainObject.Predmet.ProtuStrankaListFormatedWithAdressOIB_1">
      <item>ŽIVOTINJSKA FARMA d.o.o., OIB 87238688522, Mandaličina 12/B, 10000 Zagreb</item>
    </derivirana_varijabla>
  </DomainObject.Predmet.ProtuStrankaListFormatedWithAdressOIB>
  <DomainObject.Predmet.ProtuStrankaListNazivFormated>
    <izvorni_sadrzaj>
      <item>ŽIVOTINJSKA FARMA d.o.o.</item>
    </izvorni_sadrzaj>
    <derivirana_varijabla naziv="DomainObject.Predmet.ProtuStrankaListNazivFormated_1">
      <item>ŽIVOTINJSKA FARMA d.o.o.</item>
    </derivirana_varijabla>
  </DomainObject.Predmet.ProtuStrankaListNazivFormated>
  <DomainObject.Predmet.ProtuStrankaListNazivFormatedOIB>
    <izvorni_sadrzaj>
      <item>ŽIVOTINJSKA FARMA d.o.o., OIB 87238688522</item>
    </izvorni_sadrzaj>
    <derivirana_varijabla naziv="DomainObject.Predmet.ProtuStrankaListNazivFormatedOIB_1">
      <item>ŽIVOTINJSKA FARMA d.o.o., OIB 87238688522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ŽIVOTINJSKA FARMA d.o.o.</izvorni_sadrzaj>
    <derivirana_varijabla naziv="DomainObject.Predmet.ProtustrankaIDrugi_1">ŽIVOTINJSKA FARMA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ŽIVOTINJSKA FARMA d.o.o., OIB 87238688522, Mandaličina 12/B, 10000 Zagreb</izvorni_sadrzaj>
    <derivirana_varijabla naziv="DomainObject.Predmet.ProtustrankaIDrugiAdressOIB_1">ŽIVOTINJSKA FARMA d.o.o., OIB 87238688522, Mandaličina 12/B,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ŽIVOTINJSKA FARMA d.o.o.</item>
      <item>FINA Regionalni centar Zagreb</item>
    </izvorni_sadrzaj>
    <derivirana_varijabla naziv="DomainObject.Predmet.SudioniciListNaziv_1">
      <item>ŽIVOTINJSKA FARMA d.o.o.</item>
      <item>FINA Regionalni centar Zagreb</item>
    </derivirana_varijabla>
  </DomainObject.Predmet.SudioniciListNaziv>
  <DomainObject.Predmet.SudioniciListAdressOIB>
    <izvorni_sadrzaj>
      <item>ŽIVOTINJSKA FARMA d.o.o., OIB 87238688522, Mandaličina 12/B,10000 Zagreb</item>
      <item>FINA Regionalni centar Zagreb, OIB 85821130368, Trg svibanjskih žrtava 1995. br. 1,10000 Zagreb</item>
    </izvorni_sadrzaj>
    <derivirana_varijabla naziv="DomainObject.Predmet.SudioniciListAdressOIB_1">
      <item>ŽIVOTINJSKA FARMA d.o.o., OIB 87238688522, Mandaličina 12/B,10000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87238688522</item>
      <item>, OIB 85821130368</item>
    </izvorni_sadrzaj>
    <derivirana_varijabla naziv="DomainObject.Predmet.SudioniciListNazivOIB_1">
      <item>, OIB 87238688522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766</properties:Characters>
  <properties:Lines>49</properties:Lines>
  <properties:Paragraphs>21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2016-04-16T08:50:00Z</cp:lastPrinted>
  <dcterms:modified xmlns:xsi="http://www.w3.org/2001/XMLSchema-instance" xsi:type="dcterms:W3CDTF">2016-04-16T08:51:00Z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