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7895" w14:paraId="1a7789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OIB: 85821130368, za otvaranje stečajnog postupka nad </w:t>
      </w:r>
      <w:r w:rsidR="00194EBE">
        <w:t xml:space="preserve">dužnikom </w:t>
      </w:r>
      <w:r w:rsidR="008E0000">
        <w:t>JSM-GRADNJA j.d.o.o. Poreč, Mate Vlašića 20, OIB: 73259450677</w:t>
      </w:r>
      <w:r w:rsidR="006F7785" w:rsidRPr="006F7785">
        <w:t xml:space="preserve">, </w:t>
      </w:r>
      <w:r w:rsidR="008E0000">
        <w:t xml:space="preserve"> 8</w:t>
      </w:r>
      <w:r w:rsidR="00786017" w:rsidRPr="00786017">
        <w:t xml:space="preserve">. </w:t>
      </w:r>
      <w:r w:rsidR="008E0000">
        <w:t xml:space="preserve">prosinca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8E0000">
        <w:t>JSM-GRADNJA j.d.o.o. Poreč, Mate Vlašića 20, OIB: 73259450677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8E0000">
        <w:t>582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8E0000">
        <w:t>582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8E0000">
        <w:t>3</w:t>
      </w:r>
      <w:r w:rsidRPr="00063D7A">
        <w:t xml:space="preserve"> od </w:t>
      </w:r>
      <w:r w:rsidR="008E0000">
        <w:t>31</w:t>
      </w:r>
      <w:r w:rsidR="00194EBE">
        <w:t xml:space="preserve">. </w:t>
      </w:r>
      <w:r w:rsidR="008E0000">
        <w:t xml:space="preserve">listopada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8E0000" w:rsidR="008E0000">
      <w:pPr>
        <w:ind w:right="-2"/>
        <w:jc w:val="both"/>
      </w:pPr>
      <w:r>
        <w:tab/>
      </w:r>
      <w:r w:rsidR="00615064" w:rsidRPr="00063D7A">
        <w:t>„</w:t>
      </w:r>
      <w:r w:rsidR="008E0000">
        <w:t>I</w:t>
      </w:r>
      <w:r w:rsidR="008E0000">
        <w:tab/>
        <w:t xml:space="preserve">Temeljem čl. 115. st. 1. Stečajnog zakona (Narodne novine broj 71/15, dalje: SZ) pokreće se prethodni postupak radi utvrđivanja pretpostavki za otvaranje stečajnog postupka nad dužnikom JSM-GRADNJA j.d.o.o. Poreč, Mate Vlašića 20, OIB: 73259450677, te se određuje ročište radi očitovanja o prijedlogu za otvaranje stečajnoga postupka (čl. 123. SZ-a) i radi rasprave o pretpostavkama za otvaranje stečajnoga postupka (čl. 128. st. 1. SZ-a) za dan </w:t>
      </w:r>
    </w:p>
    <w:p w:rsidRDefault="008E0000" w:rsidP="008E0000" w:rsidR="008E0000">
      <w:pPr>
        <w:ind w:right="-2"/>
        <w:jc w:val="center"/>
      </w:pPr>
    </w:p>
    <w:p w:rsidRDefault="008E0000" w:rsidP="008E0000" w:rsidR="008E0000">
      <w:pPr>
        <w:ind w:right="-2"/>
        <w:jc w:val="center"/>
      </w:pPr>
      <w:r>
        <w:t>08. prosinca 2017. u 9:00 sati, u Trgovačkom sudu u Pazinu, Dršćevka 1, sudnica 1,</w:t>
      </w:r>
    </w:p>
    <w:p w:rsidRDefault="008E0000" w:rsidP="008E0000" w:rsidR="008E0000">
      <w:pPr>
        <w:ind w:right="-2"/>
        <w:jc w:val="both"/>
      </w:pPr>
    </w:p>
    <w:p w:rsidRDefault="008E0000" w:rsidP="008E0000" w:rsidR="008E0000">
      <w:pPr>
        <w:ind w:right="-2"/>
        <w:jc w:val="both"/>
      </w:pPr>
      <w:r>
        <w:tab/>
        <w:t xml:space="preserve">na koje se pozivaju: </w:t>
      </w:r>
    </w:p>
    <w:p w:rsidRDefault="008E0000" w:rsidP="008E0000" w:rsidR="008E0000">
      <w:pPr>
        <w:ind w:right="-2"/>
        <w:jc w:val="both"/>
      </w:pPr>
      <w:r>
        <w:tab/>
      </w:r>
      <w:r>
        <w:tab/>
        <w:t>- predlagatelj,</w:t>
      </w:r>
    </w:p>
    <w:p w:rsidRDefault="008E0000" w:rsidP="008E0000" w:rsidR="008E0000">
      <w:pPr>
        <w:ind w:right="-2"/>
        <w:jc w:val="both"/>
      </w:pPr>
      <w:r>
        <w:tab/>
      </w:r>
      <w:r>
        <w:tab/>
        <w:t xml:space="preserve">- dužnik, </w:t>
      </w:r>
    </w:p>
    <w:p w:rsidRDefault="008E0000" w:rsidP="008E0000" w:rsidR="008E0000">
      <w:pPr>
        <w:ind w:right="-2"/>
        <w:jc w:val="both"/>
      </w:pPr>
      <w:r>
        <w:tab/>
      </w:r>
      <w:r>
        <w:tab/>
        <w:t>- zakonski zastupnik dužnika Vladimir Mesić iz Slavonskog Broda, Đure Pilara 10, OIB: 82154966939.</w:t>
      </w:r>
    </w:p>
    <w:p w:rsidRDefault="008E0000" w:rsidP="008E0000" w:rsidR="008E0000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8E0000" w:rsidP="008E0000" w:rsidR="008E0000">
      <w:pPr>
        <w:ind w:right="-2"/>
        <w:jc w:val="both"/>
      </w:pPr>
    </w:p>
    <w:p w:rsidRDefault="008E0000" w:rsidP="008E0000" w:rsidR="002836F4" w:rsidRPr="00063D7A">
      <w:pPr>
        <w:ind w:right="-2"/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8E0000">
        <w:t>31</w:t>
      </w:r>
      <w:r w:rsidR="00F64C95">
        <w:t xml:space="preserve">. </w:t>
      </w:r>
      <w:r w:rsidR="008E0000">
        <w:t>listopada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8E0000">
        <w:t>8</w:t>
      </w:r>
      <w:r w:rsidR="00F64C95" w:rsidRPr="00042A52">
        <w:t xml:space="preserve">. </w:t>
      </w:r>
      <w:r w:rsidR="008E0000">
        <w:t xml:space="preserve">prosinca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8E0000">
        <w:t>8</w:t>
      </w:r>
      <w:r w:rsidR="00FE408C" w:rsidRPr="00063D7A">
        <w:t xml:space="preserve">. </w:t>
      </w:r>
      <w:r w:rsidR="008E0000">
        <w:t xml:space="preserve">prosinca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7B77B7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8E0000">
        <w:t>8</w:t>
      </w:r>
      <w:r w:rsidR="00BA018B" w:rsidRPr="00063D7A">
        <w:t xml:space="preserve">. </w:t>
      </w:r>
      <w:r w:rsidR="008E0000">
        <w:t xml:space="preserve">prosinca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7B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8E0000">
      <w:rPr>
        <w:szCs w:val="23"/>
      </w:rPr>
      <w:t>582</w:t>
    </w:r>
    <w:r w:rsidR="00194EBE">
      <w:rPr>
        <w:szCs w:val="23"/>
      </w:rPr>
      <w:t>/2017</w:t>
    </w:r>
    <w:r w:rsidR="00194EBE" w:rsidRPr="00194EBE">
      <w:rPr>
        <w:szCs w:val="23"/>
      </w:rPr>
      <w:t>-</w:t>
    </w:r>
    <w:r w:rsidR="008E0000">
      <w:rPr>
        <w:szCs w:val="23"/>
      </w:rPr>
      <w:t>9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8E0000">
      <w:rPr>
        <w:szCs w:val="23"/>
      </w:rPr>
      <w:t>582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8E0000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B77B7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E0000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14D84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7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7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37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JSM-GRADNJA j.d.o.o. POREČ (ranije: Slavonski Brod)</izvorni_sadrzaj>
    <derivirana_varijabla naziv="DomainObject.Predmet.ProtustrankaFormated_1">  JSM-GRADNJA j.d.o.o. POREČ (ranije: Slavonski Brod)</derivirana_varijabla>
  </DomainObject.Predmet.ProtustrankaFormated>
  <DomainObject.Predmet.ProtustrankaFormatedOIB>
    <izvorni_sadrzaj>  JSM-GRADNJA j.d.o.o. POREČ (ranije: Slavonski Brod), OIB 73259450677</izvorni_sadrzaj>
    <derivirana_varijabla naziv="DomainObject.Predmet.ProtustrankaFormatedOIB_1">  JSM-GRADNJA j.d.o.o. POREČ (ranije: Slavonski Brod), OIB 73259450677</derivirana_varijabla>
  </DomainObject.Predmet.ProtustrankaFormatedOIB>
  <DomainObject.Predmet.ProtustrankaFormatedWithAdress>
    <izvorni_sadrzaj> JSM-GRADNJA j.d.o.o. POREČ (ranije: Slavonski Brod), Mate Vlašića 20, 52440 Poreč</izvorni_sadrzaj>
    <derivirana_varijabla naziv="DomainObject.Predmet.ProtustrankaFormatedWithAdress_1"> JSM-GRADNJA j.d.o.o. POREČ (ranije: Slavonski Brod), Mate Vlašića 20, 52440 Poreč</derivirana_varijabla>
  </DomainObject.Predmet.ProtustrankaFormatedWithAdress>
  <DomainObject.Predmet.ProtustrankaFormatedWithAdressOIB>
    <izvorni_sadrzaj> JSM-GRADNJA j.d.o.o. POREČ (ranije: Slavonski Brod), OIB 73259450677, Mate Vlašića 20, 52440 Poreč</izvorni_sadrzaj>
    <derivirana_varijabla naziv="DomainObject.Predmet.ProtustrankaFormatedWithAdressOIB_1"> JSM-GRADNJA j.d.o.o. POREČ (ranije: Slavonski Brod), OIB 73259450677, Mate Vlašića 20, 52440 Poreč</derivirana_varijabla>
  </DomainObject.Predmet.ProtustrankaFormatedWithAdressOIB>
  <DomainObject.Predmet.ProtustrankaWithAdress>
    <izvorni_sadrzaj>JSM-GRADNJA j.d.o.o. POREČ (ranije: Slavonski Brod) Mate Vlašića 20, 52440 Poreč</izvorni_sadrzaj>
    <derivirana_varijabla naziv="DomainObject.Predmet.ProtustrankaWithAdress_1">JSM-GRADNJA j.d.o.o. POREČ (ranije: Slavonski Brod) Mate Vlašića 20, 52440 Poreč</derivirana_varijabla>
  </DomainObject.Predmet.ProtustrankaWithAdress>
  <DomainObject.Predmet.ProtustrankaWithAdressOIB>
    <izvorni_sadrzaj>JSM-GRADNJA j.d.o.o. POREČ (ranije: Slavonski Brod), OIB 73259450677, Mate Vlašića 20, 52440 Poreč</izvorni_sadrzaj>
    <derivirana_varijabla naziv="DomainObject.Predmet.ProtustrankaWithAdressOIB_1">JSM-GRADNJA j.d.o.o. POREČ (ranije: Slavonski Brod), OIB 73259450677, Mate Vlašića 20, 52440 Poreč</derivirana_varijabla>
  </DomainObject.Predmet.ProtustrankaWithAdressOIB>
  <DomainObject.Predmet.ProtustrankaNazivFormated>
    <izvorni_sadrzaj>JSM-GRADNJA j.d.o.o. POREČ (ranije: Slavonski Brod)</izvorni_sadrzaj>
    <derivirana_varijabla naziv="DomainObject.Predmet.ProtustrankaNazivFormated_1">JSM-GRADNJA j.d.o.o. POREČ (ranije: Slavonski Brod)</derivirana_varijabla>
  </DomainObject.Predmet.ProtustrankaNazivFormated>
  <DomainObject.Predmet.ProtustrankaNazivFormatedOIB>
    <izvorni_sadrzaj>JSM-GRADNJA j.d.o.o. POREČ (ranije: Slavonski Brod), OIB 73259450677</izvorni_sadrzaj>
    <derivirana_varijabla naziv="DomainObject.Predmet.ProtustrankaNazivFormatedOIB_1">JSM-GRADNJA j.d.o.o. POREČ (ranije: Slavonski Brod), OIB 73259450677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Slavonski Brod</izvorni_sadrzaj>
    <derivirana_varijabla naziv="DomainObject.Predmet.StrankaFormated_1">  FINANCIJSKA AGENCIJA, RC OSIJEK, Podružnica Slavonski Brod</derivirana_varijabla>
  </DomainObject.Predmet.StrankaFormated>
  <DomainObject.Predmet.StrankaFormatedOIB>
    <izvorni_sadrzaj>  FINANCIJSKA AGENCIJA, RC OSIJEK, Podružnica Slavonski Brod, OIB 85821130368</izvorni_sadrzaj>
    <derivirana_varijabla naziv="DomainObject.Predmet.StrankaFormatedOIB_1">  FINANCIJSKA AGENCIJA, RC OSIJEK, Podružnica Slavonski Brod, OIB 85821130368</derivirana_varijabla>
  </DomainObject.Predmet.StrankaFormatedOIB>
  <DomainObject.Predmet.StrankaFormatedWithAdress>
    <izvorni_sadrzaj> FINANCIJSKA AGENCIJA, RC OSIJEK, Podružnica Slavonski Brod, Ulica Petra Krešimira IV 20, 35000 Slavonski Brod</izvorni_sadrzaj>
    <derivirana_varijabla naziv="DomainObject.Predmet.StrankaFormatedWithAdress_1"> FINANCIJSKA AGENCIJA, RC OSIJEK, Podružnica Slavonski Brod, Ulica Petra Krešimira IV 20, 35000 Slavonski Brod</derivirana_varijabla>
  </DomainObject.Predmet.StrankaFormatedWithAdress>
  <DomainObject.Predmet.StrankaFormatedWithAdressOIB>
    <izvorni_sadrzaj> FINANCIJSKA AGENCIJA, RC OSIJEK, Podružnica Slavonski Brod, OIB 85821130368, Ulica Petra Krešimira IV 20, 35000 Slavonski Brod</izvorni_sadrzaj>
    <derivirana_varijabla naziv="DomainObject.Predmet.StrankaFormatedWithAdressOIB_1"> FINANCIJSKA AGENCIJA, RC OSIJEK, Podružnica Slavonski Brod, OIB 85821130368, Ulica Petra Krešimira IV 20, 35000 Slavonski Brod</derivirana_varijabla>
  </DomainObject.Predmet.StrankaFormatedWithAdressOIB>
  <DomainObject.Predmet.StrankaWithAdress>
    <izvorni_sadrzaj>FINANCIJSKA AGENCIJA, RC OSIJEK, Podružnica Slavonski Brod Ulica Petra Krešimira IV 20,35000 Slavonski Brod</izvorni_sadrzaj>
    <derivirana_varijabla naziv="DomainObject.Predmet.StrankaWithAdress_1">FINANCIJSKA AGENCIJA, RC OSIJEK, Podružnica Slavonski Brod Ulica Petra Krešimira IV 20,35000 Slavonski Brod</derivirana_varijabla>
  </DomainObject.Predmet.StrankaWithAdress>
  <DomainObject.Predmet.StrankaWithAdressOIB>
    <izvorni_sadrzaj>FINANCIJSKA AGENCIJA, RC OSIJEK, Podružnica Slavonski Brod, OIB 85821130368, Ulica Petra Krešimira IV 20,35000 Slavonski Brod</izvorni_sadrzaj>
    <derivirana_varijabla naziv="DomainObject.Predmet.StrankaWithAdressOIB_1">FINANCIJSKA AGENCIJA, RC OSIJEK, Podružnica Slavonski Brod, OIB 85821130368, Ulica Petra Krešimira IV 20,35000 Slavonski Brod</derivirana_varijabla>
  </DomainObject.Predmet.StrankaWithAdressOIB>
  <DomainObject.Predmet.StrankaNazivFormated>
    <izvorni_sadrzaj>FINANCIJSKA AGENCIJA, RC OSIJEK, Podružnica Slavonski Brod</izvorni_sadrzaj>
    <derivirana_varijabla naziv="DomainObject.Predmet.StrankaNazivFormated_1">FINANCIJSKA AGENCIJA, RC OSIJEK, Podružnica Slavonski Brod</derivirana_varijabla>
  </DomainObject.Predmet.StrankaNazivFormated>
  <DomainObject.Predmet.StrankaNazivFormatedOIB>
    <izvorni_sadrzaj>FINANCIJSKA AGENCIJA, RC OSIJEK, Podružnica Slavonski Brod, OIB 85821130368</izvorni_sadrzaj>
    <derivirana_varijabla naziv="DomainObject.Predmet.StrankaNazivFormatedOIB_1">FINANCIJSKA AGENCIJA, RC OSIJEK, Podružnica Slavonski Brod,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59395.72</izvorni_sadrzaj>
    <derivirana_varijabla naziv="DomainObject.Predmet.TrenutnaVrijednost_1">59395.72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OSIJEK, Podružnica Slavonski Brod</item>
    </izvorni_sadrzaj>
    <derivirana_varijabla naziv="DomainObject.Predmet.StrankaListFormated_1">
      <item>FINANCIJSKA AGENCIJA, RC OSIJEK, Podružnica Slavonski Brod</item>
    </derivirana_varijabla>
  </DomainObject.Predmet.StrankaListFormated>
  <DomainObject.Predmet.StrankaListFormatedOIB>
    <izvorni_sadrzaj>
      <item>FINANCIJSKA AGENCIJA, RC OSIJEK, Podružnica Slavonski Brod, OIB 85821130368</item>
    </izvorni_sadrzaj>
    <derivirana_varijabla naziv="DomainObject.Predmet.StrankaListFormatedOIB_1">
      <item>FINANCIJSKA AGENCIJA, RC OSIJEK, Podružnica Slavonski Brod, OIB 85821130368</item>
    </derivirana_varijabla>
  </DomainObject.Predmet.StrankaListFormatedOIB>
  <DomainObject.Predmet.StrankaListFormatedWithAdress>
    <izvorni_sadrzaj>
      <item>FINANCIJSKA AGENCIJA, RC OSIJEK, Podružnica Slavonski Brod, Ulica Petra Krešimira IV 20, 35000 Slavonski Brod</item>
    </izvorni_sadrzaj>
    <derivirana_varijabla naziv="DomainObject.Predmet.StrankaListFormatedWithAdress_1">
      <item>FINANCIJSKA AGENCIJA, RC OSIJEK, Podružnica Slavonski Brod, Ulica Petra Krešimira IV 20, 35000 Slavonski Brod</item>
    </derivirana_varijabla>
  </DomainObject.Predmet.StrankaListFormatedWithAdress>
  <DomainObject.Predmet.StrankaListFormatedWithAdressOIB>
    <izvorni_sadrzaj>
      <item>FINANCIJSKA AGENCIJA, RC OSIJEK, Podružnica Slavonski Brod, OIB 85821130368, Ulica Petra Krešimira IV 20, 35000 Slavonski Brod</item>
    </izvorni_sadrzaj>
    <derivirana_varijabla naziv="DomainObject.Predmet.StrankaListFormatedWithAdressOIB_1">
      <item>FINANCIJSKA AGENCIJA, RC OSIJEK, Podružnica Slavonski Brod, OIB 85821130368, Ulica Petra Krešimira IV 20, 35000 Slavonski Brod</item>
    </derivirana_varijabla>
  </DomainObject.Predmet.StrankaListFormatedWithAdressOIB>
  <DomainObject.Predmet.StrankaListNazivFormated>
    <izvorni_sadrzaj>
      <item>FINANCIJSKA AGENCIJA, RC OSIJEK, Podružnica Slavonski Brod</item>
    </izvorni_sadrzaj>
    <derivirana_varijabla naziv="DomainObject.Predmet.StrankaListNazivFormated_1">
      <item>FINANCIJSKA AGENCIJA, RC OSIJEK, Podružnica Slavonski Brod</item>
    </derivirana_varijabla>
  </DomainObject.Predmet.StrankaListNazivFormated>
  <DomainObject.Predmet.StrankaListNazivFormatedOIB>
    <izvorni_sadrzaj>
      <item>FINANCIJSKA AGENCIJA, RC OSIJEK, Podružnica Slavonski Brod, OIB 85821130368</item>
    </izvorni_sadrzaj>
    <derivirana_varijabla naziv="DomainObject.Predmet.StrankaListNazivFormatedOIB_1">
      <item>FINANCIJSKA AGENCIJA, RC OSIJEK, Podružnica Slavonski Brod, OIB 85821130368</item>
    </derivirana_varijabla>
  </DomainObject.Predmet.StrankaListNazivFormatedOIB>
  <DomainObject.Predmet.ProtuStrankaListFormated>
    <izvorni_sadrzaj>
      <item>JSM-GRADNJA j.d.o.o. POREČ (ranije: Slavonski Brod)</item>
    </izvorni_sadrzaj>
    <derivirana_varijabla naziv="DomainObject.Predmet.ProtuStrankaListFormated_1">
      <item>JSM-GRADNJA j.d.o.o. POREČ (ranije: Slavonski Brod)</item>
    </derivirana_varijabla>
  </DomainObject.Predmet.ProtuStrankaListFormated>
  <DomainObject.Predmet.ProtuStrankaListFormatedOIB>
    <izvorni_sadrzaj>
      <item>JSM-GRADNJA j.d.o.o. POREČ (ranije: Slavonski Brod), OIB 73259450677</item>
    </izvorni_sadrzaj>
    <derivirana_varijabla naziv="DomainObject.Predmet.ProtuStrankaListFormatedOIB_1">
      <item>JSM-GRADNJA j.d.o.o. POREČ (ranije: Slavonski Brod), OIB 73259450677</item>
    </derivirana_varijabla>
  </DomainObject.Predmet.ProtuStrankaListFormatedOIB>
  <DomainObject.Predmet.ProtuStrankaListFormatedWithAdress>
    <izvorni_sadrzaj>
      <item>JSM-GRADNJA j.d.o.o. POREČ (ranije: Slavonski Brod), Mate Vlašića 20, 52440 Poreč</item>
    </izvorni_sadrzaj>
    <derivirana_varijabla naziv="DomainObject.Predmet.ProtuStrankaListFormatedWithAdress_1">
      <item>JSM-GRADNJA j.d.o.o. POREČ (ranije: Slavonski Brod), Mate Vlašića 20, 52440 Poreč</item>
    </derivirana_varijabla>
  </DomainObject.Predmet.ProtuStrankaListFormatedWithAdress>
  <DomainObject.Predmet.ProtuStrankaListFormatedWithAdressOIB>
    <izvorni_sadrzaj>
      <item>JSM-GRADNJA j.d.o.o. POREČ (ranije: Slavonski Brod), OIB 73259450677, Mate Vlašića 20, 52440 Poreč</item>
    </izvorni_sadrzaj>
    <derivirana_varijabla naziv="DomainObject.Predmet.ProtuStrankaListFormatedWithAdressOIB_1">
      <item>JSM-GRADNJA j.d.o.o. POREČ (ranije: Slavonski Brod), OIB 73259450677, Mate Vlašića 20, 52440 Poreč</item>
    </derivirana_varijabla>
  </DomainObject.Predmet.ProtuStrankaListFormatedWithAdressOIB>
  <DomainObject.Predmet.ProtuStrankaListNazivFormated>
    <izvorni_sadrzaj>
      <item>JSM-GRADNJA j.d.o.o. POREČ (ranije: Slavonski Brod)</item>
    </izvorni_sadrzaj>
    <derivirana_varijabla naziv="DomainObject.Predmet.ProtuStrankaListNazivFormated_1">
      <item>JSM-GRADNJA j.d.o.o. POREČ (ranije: Slavonski Brod)</item>
    </derivirana_varijabla>
  </DomainObject.Predmet.ProtuStrankaListNazivFormated>
  <DomainObject.Predmet.ProtuStrankaListNazivFormatedOIB>
    <izvorni_sadrzaj>
      <item>JSM-GRADNJA j.d.o.o. POREČ (ranije: Slavonski Brod), OIB 73259450677</item>
    </izvorni_sadrzaj>
    <derivirana_varijabla naziv="DomainObject.Predmet.ProtuStrankaListNazivFormatedOIB_1">
      <item>JSM-GRADNJA j.d.o.o. POREČ (ranije: Slavonski Brod), OIB 73259450677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Slavonski Brod</izvorni_sadrzaj>
    <derivirana_varijabla naziv="DomainObject.Predmet.StrankaIDrugi_1">FINANCIJSKA AGENCIJA, RC OSIJEK, Podružnica Slavonski Brod</derivirana_varijabla>
  </DomainObject.Predmet.StrankaIDrugi>
  <DomainObject.Predmet.ProtustrankaIDrugi>
    <izvorni_sadrzaj>JSM-GRADNJA j.d.o.o. POREČ (ranije: Slavonski Brod)</izvorni_sadrzaj>
    <derivirana_varijabla naziv="DomainObject.Predmet.ProtustrankaIDrugi_1">JSM-GRADNJA j.d.o.o. POREČ (ranije: Slavonski Brod)</derivirana_varijabla>
  </DomainObject.Predmet.ProtustrankaIDrugi>
  <DomainObject.Predmet.StrankaIDrugiAdressOIB>
    <izvorni_sadrzaj>FINANCIJSKA AGENCIJA, RC OSIJEK, Podružnica Slavonski Brod, OIB 85821130368, Ulica Petra Krešimira IV 20, 35000 Slavonski Brod</izvorni_sadrzaj>
    <derivirana_varijabla naziv="DomainObject.Predmet.StrankaIDrugiAdressOIB_1">FINANCIJSKA AGENCIJA, RC OSIJEK, Podružnica Slavonski Brod, OIB 85821130368, Ulica Petra Krešimira IV 20, 35000 Slavonski Brod</derivirana_varijabla>
  </DomainObject.Predmet.StrankaIDrugiAdressOIB>
  <DomainObject.Predmet.ProtustrankaIDrugiAdressOIB>
    <izvorni_sadrzaj>JSM-GRADNJA j.d.o.o. POREČ (ranije: Slavonski Brod), OIB 73259450677, Mate Vlašića 20, 52440 Poreč</izvorni_sadrzaj>
    <derivirana_varijabla naziv="DomainObject.Predmet.ProtustrankaIDrugiAdressOIB_1">JSM-GRADNJA j.d.o.o. POREČ (ranije: Slavonski Brod), OIB 73259450677,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JSM-GRADNJA j.d.o.o. POREČ (ranije: Slavonski Brod)</item>
      <item>FINANCIJSKA AGENCIJA, RC OSIJEK, Podružnica Slavonski Brod</item>
    </izvorni_sadrzaj>
    <derivirana_varijabla naziv="DomainObject.Predmet.SudioniciListNaziv_1">
      <item>JSM-GRADNJA j.d.o.o. POREČ (ranije: Slavonski Brod)</item>
      <item>FINANCIJSKA AGENCIJA, RC OSIJEK, Podružnica Slavonski Brod</item>
    </derivirana_varijabla>
  </DomainObject.Predmet.SudioniciListNaziv>
  <DomainObject.Predmet.SudioniciListAdressOIB>
    <izvorni_sadrzaj>
      <item>JSM-GRADNJA j.d.o.o. POREČ (ranije: Slavonski Brod), OIB 73259450677, Mate Vlašića 20,52440 Poreč</item>
      <item>FINANCIJSKA AGENCIJA, RC OSIJEK, Podružnica Slavonski Brod, OIB 85821130368, Ulica Petra Krešimira IV 20,35000 Slavonski Brod</item>
    </izvorni_sadrzaj>
    <derivirana_varijabla naziv="DomainObject.Predmet.SudioniciListAdressOIB_1">
      <item>JSM-GRADNJA j.d.o.o. POREČ (ranije: Slavonski Brod), OIB 73259450677, Mate Vlašića 20,52440 Poreč</item>
      <item>FINANCIJSKA AGENCIJA, RC OSIJEK, Podružnica Slavonski Brod,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73259450677</item>
      <item>, OIB 85821130368</item>
    </izvorni_sadrzaj>
    <derivirana_varijabla naziv="DomainObject.Predmet.SudioniciListNazivOIB_1">
      <item>, OIB 73259450677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0C5D7-1804-474E-B3E9-E41AAFB09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3220</properties:Characters>
  <properties:Lines>93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2017-12-08T08:03:00Z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2017-12-08T08:15:00Z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