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a134" w14:paraId="b5fa134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E84F47">
        <w:rPr>
          <w:rFonts w:hAnsi="Times New Roman" w:ascii="Times New Roman"/>
          <w:noProof/>
          <w:szCs w:val="24"/>
          <w:lang w:val="hr-HR"/>
        </w:rPr>
        <w:t>279/2016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84F47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E84F47">
        <w:rPr>
          <w:rFonts w:hAnsi="Times New Roman" w:ascii="Times New Roman"/>
          <w:szCs w:val="24"/>
          <w:lang w:val="hr-HR"/>
        </w:rPr>
        <w:t xml:space="preserve"> STUDIO ENIGMA  d.o.o., Zagreb, Ilica 249, OIB:09449907100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0</w:t>
      </w:r>
      <w:r w:rsidR="00720236">
        <w:rPr>
          <w:rFonts w:hAnsi="Times New Roman" w:ascii="Times New Roman"/>
          <w:lang w:val="hr-HR"/>
        </w:rPr>
        <w:t>3</w:t>
      </w:r>
      <w:r w:rsidR="00C1002E">
        <w:rPr>
          <w:rFonts w:hAnsi="Times New Roman" w:ascii="Times New Roman"/>
          <w:lang w:val="hr-HR"/>
        </w:rPr>
        <w:t>.lipnja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E84F47">
        <w:rPr>
          <w:rFonts w:hAnsi="Times New Roman" w:ascii="Times New Roman"/>
          <w:szCs w:val="24"/>
        </w:rPr>
        <w:t xml:space="preserve"> </w:t>
      </w:r>
      <w:r w:rsidR="00E84F47">
        <w:rPr>
          <w:rFonts w:hAnsi="Times New Roman" w:ascii="Times New Roman"/>
          <w:szCs w:val="24"/>
        </w:rPr>
        <w:t>STUDIO ENIGMA  d.o.o., Zagreb, Ilica 249, OIB:09449907100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1002E">
        <w:rPr>
          <w:rFonts w:hAnsi="Times New Roman" w:ascii="Times New Roman"/>
          <w:szCs w:val="24"/>
        </w:rPr>
        <w:t>0</w:t>
      </w:r>
      <w:r w:rsidR="00720236">
        <w:rPr>
          <w:rFonts w:hAnsi="Times New Roman" w:ascii="Times New Roman"/>
          <w:szCs w:val="24"/>
        </w:rPr>
        <w:t>3</w:t>
      </w:r>
      <w:r w:rsidR="00C1002E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E84F47">
        <w:rPr>
          <w:rFonts w:hAnsi="Times New Roman" w:ascii="Times New Roman"/>
          <w:szCs w:val="24"/>
        </w:rPr>
        <w:t>u 14:05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E84F47" w:rsidR="00E84F47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E84F47">
        <w:rPr>
          <w:rFonts w:hAnsi="Times New Roman" w:ascii="Times New Roman"/>
          <w:szCs w:val="24"/>
        </w:rPr>
        <w:t xml:space="preserve"> </w:t>
      </w:r>
      <w:r w:rsidR="00E84F47">
        <w:rPr>
          <w:rFonts w:hAnsi="Times New Roman" w:ascii="Times New Roman"/>
          <w:szCs w:val="24"/>
        </w:rPr>
        <w:t>Ivan Prpić, Zagreb, Hruševečka ulica 11, OIB: 16795120342</w:t>
      </w:r>
    </w:p>
    <w:p w:rsidRDefault="00E84F47" w:rsidP="00E84F47" w:rsidR="00E84F47">
      <w:pPr>
        <w:pStyle w:val="BodyText21"/>
        <w:rPr>
          <w:rFonts w:hAnsi="Times New Roman" w:ascii="Times New Roman"/>
          <w:szCs w:val="24"/>
        </w:rPr>
      </w:pP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E84F47">
        <w:rPr>
          <w:rFonts w:hAnsi="Times New Roman" w:ascii="Times New Roman"/>
          <w:szCs w:val="24"/>
          <w:lang w:val="hr-HR"/>
        </w:rPr>
        <w:t xml:space="preserve"> </w:t>
      </w:r>
      <w:r w:rsidR="00E84F47">
        <w:rPr>
          <w:rFonts w:hAnsi="Times New Roman" w:ascii="Times New Roman"/>
          <w:szCs w:val="24"/>
          <w:lang w:val="hr-HR"/>
        </w:rPr>
        <w:t>STUDIO ENIGMA  d.o.o., Zagreb, Ilica 249, OIB:09449907100</w:t>
      </w:r>
      <w:r w:rsidR="00E84F4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</w:t>
      </w:r>
      <w:r w:rsidR="00E84F47">
        <w:rPr>
          <w:rFonts w:hAnsi="Times New Roman" w:ascii="Times New Roman"/>
          <w:lang w:val="hr-HR"/>
        </w:rPr>
        <w:t xml:space="preserve"> 19. veljače 2016.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1002E">
        <w:rPr>
          <w:rFonts w:hAnsi="Times New Roman" w:ascii="Times New Roman"/>
          <w:lang w:val="hr-HR"/>
        </w:rPr>
        <w:t>0</w:t>
      </w:r>
      <w:r w:rsidR="00720236">
        <w:rPr>
          <w:rFonts w:hAnsi="Times New Roman" w:ascii="Times New Roman"/>
          <w:lang w:val="hr-HR"/>
        </w:rPr>
        <w:t>3</w:t>
      </w:r>
      <w:r w:rsidR="00C1002E">
        <w:rPr>
          <w:rFonts w:hAnsi="Times New Roman" w:ascii="Times New Roman"/>
          <w:lang w:val="hr-HR"/>
        </w:rPr>
        <w:t>.lipnja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47102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4F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84F47" w:rsidR="00E84F47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E84F47" w:rsidRPr="00F1593F">
      <w:rPr>
        <w:rFonts w:hAnsi="Times New Roman" w:ascii="Times New Roman"/>
        <w:noProof/>
        <w:szCs w:val="24"/>
        <w:lang w:val="hr-HR"/>
      </w:rPr>
      <w:t>62. St-</w:t>
    </w:r>
    <w:r w:rsidR="00E84F47">
      <w:rPr>
        <w:rFonts w:hAnsi="Times New Roman" w:ascii="Times New Roman"/>
        <w:noProof/>
        <w:szCs w:val="24"/>
        <w:lang w:val="hr-HR"/>
      </w:rPr>
      <w:t>279/2016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84F47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4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F4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F4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F4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F4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4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F4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F4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F4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F4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97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ENIGMA d.o.o.</izvorni_sadrzaj>
    <derivirana_varijabla naziv="DomainObject.Predmet.ProtustrankaFormated_1">  STUDIO ENIGMA d.o.o.</derivirana_varijabla>
  </DomainObject.Predmet.ProtustrankaFormated>
  <DomainObject.Predmet.ProtustrankaFormatedOIB>
    <izvorni_sadrzaj>  STUDIO ENIGMA d.o.o., OIB 09449907100</izvorni_sadrzaj>
    <derivirana_varijabla naziv="DomainObject.Predmet.ProtustrankaFormatedOIB_1">  STUDIO ENIGMA d.o.o., OIB 09449907100</derivirana_varijabla>
  </DomainObject.Predmet.ProtustrankaFormatedOIB>
  <DomainObject.Predmet.ProtustrankaFormatedWithAdress>
    <izvorni_sadrzaj> STUDIO ENIGMA d.o.o., Ilica 249, 10000 Zagreb</izvorni_sadrzaj>
    <derivirana_varijabla naziv="DomainObject.Predmet.ProtustrankaFormatedWithAdress_1"> STUDIO ENIGMA d.o.o., Ilica 249, 10000 Zagreb</derivirana_varijabla>
  </DomainObject.Predmet.ProtustrankaFormatedWithAdress>
  <DomainObject.Predmet.ProtustrankaFormatedWithAdressOIB>
    <izvorni_sadrzaj> STUDIO ENIGMA d.o.o., OIB 09449907100, Ilica 249, 10000 Zagreb</izvorni_sadrzaj>
    <derivirana_varijabla naziv="DomainObject.Predmet.ProtustrankaFormatedWithAdressOIB_1"> STUDIO ENIGMA d.o.o., OIB 09449907100, Ilica 249, 10000 Zagreb</derivirana_varijabla>
  </DomainObject.Predmet.ProtustrankaFormatedWithAdressOIB>
  <DomainObject.Predmet.ProtustrankaWithAdress>
    <izvorni_sadrzaj>STUDIO ENIGMA d.o.o. Ilica 249, 10000 Zagreb</izvorni_sadrzaj>
    <derivirana_varijabla naziv="DomainObject.Predmet.ProtustrankaWithAdress_1">STUDIO ENIGMA d.o.o. Ilica 249, 10000 Zagreb</derivirana_varijabla>
  </DomainObject.Predmet.ProtustrankaWithAdress>
  <DomainObject.Predmet.ProtustrankaWithAdressOIB>
    <izvorni_sadrzaj>STUDIO ENIGMA d.o.o., OIB 09449907100, Ilica 249, 10000 Zagreb</izvorni_sadrzaj>
    <derivirana_varijabla naziv="DomainObject.Predmet.ProtustrankaWithAdressOIB_1">STUDIO ENIGMA d.o.o., OIB 09449907100, Ilica 249, 10000 Zagreb</derivirana_varijabla>
  </DomainObject.Predmet.ProtustrankaWithAdressOIB>
  <DomainObject.Predmet.ProtustrankaNazivFormated>
    <izvorni_sadrzaj>STUDIO ENIGMA d.o.o.</izvorni_sadrzaj>
    <derivirana_varijabla naziv="DomainObject.Predmet.ProtustrankaNazivFormated_1">STUDIO ENIGMA d.o.o.</derivirana_varijabla>
  </DomainObject.Predmet.ProtustrankaNazivFormated>
  <DomainObject.Predmet.ProtustrankaNazivFormatedOIB>
    <izvorni_sadrzaj>STUDIO ENIGMA d.o.o., OIB 09449907100</izvorni_sadrzaj>
    <derivirana_varijabla naziv="DomainObject.Predmet.ProtustrankaNazivFormatedOIB_1">STUDIO ENIGMA d.o.o., OIB 09449907100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ENIGMA d.o.o.</item>
    </izvorni_sadrzaj>
    <derivirana_varijabla naziv="DomainObject.Predmet.ProtuStrankaListFormated_1">
      <item>STUDIO ENIGMA d.o.o.</item>
    </derivirana_varijabla>
  </DomainObject.Predmet.ProtuStrankaListFormated>
  <DomainObject.Predmet.ProtuStrankaListFormatedOIB>
    <izvorni_sadrzaj>
      <item>STUDIO ENIGMA d.o.o., OIB 09449907100</item>
    </izvorni_sadrzaj>
    <derivirana_varijabla naziv="DomainObject.Predmet.ProtuStrankaListFormatedOIB_1">
      <item>STUDIO ENIGMA d.o.o., OIB 09449907100</item>
    </derivirana_varijabla>
  </DomainObject.Predmet.ProtuStrankaListFormatedOIB>
  <DomainObject.Predmet.ProtuStrankaListFormatedWithAdress>
    <izvorni_sadrzaj>
      <item>STUDIO ENIGMA d.o.o., Ilica 249, 10000 Zagreb</item>
    </izvorni_sadrzaj>
    <derivirana_varijabla naziv="DomainObject.Predmet.ProtuStrankaListFormatedWithAdress_1">
      <item>STUDIO ENIGMA d.o.o., Ilica 249, 10000 Zagreb</item>
    </derivirana_varijabla>
  </DomainObject.Predmet.ProtuStrankaListFormatedWithAdress>
  <DomainObject.Predmet.ProtuStrankaListFormatedWithAdressOIB>
    <izvorni_sadrzaj>
      <item>STUDIO ENIGMA d.o.o., OIB 09449907100, Ilica 249, 10000 Zagreb</item>
    </izvorni_sadrzaj>
    <derivirana_varijabla naziv="DomainObject.Predmet.ProtuStrankaListFormatedWithAdressOIB_1">
      <item>STUDIO ENIGMA d.o.o., OIB 09449907100, Ilica 249, 10000 Zagreb</item>
    </derivirana_varijabla>
  </DomainObject.Predmet.ProtuStrankaListFormatedWithAdressOIB>
  <DomainObject.Predmet.ProtuStrankaListNazivFormated>
    <izvorni_sadrzaj>
      <item>STUDIO ENIGMA d.o.o.</item>
    </izvorni_sadrzaj>
    <derivirana_varijabla naziv="DomainObject.Predmet.ProtuStrankaListNazivFormated_1">
      <item>STUDIO ENIGMA d.o.o.</item>
    </derivirana_varijabla>
  </DomainObject.Predmet.ProtuStrankaListNazivFormated>
  <DomainObject.Predmet.ProtuStrankaListNazivFormatedOIB>
    <izvorni_sadrzaj>
      <item>STUDIO ENIGMA d.o.o., OIB 09449907100</item>
    </izvorni_sadrzaj>
    <derivirana_varijabla naziv="DomainObject.Predmet.ProtuStrankaListNazivFormatedOIB_1">
      <item>STUDIO ENIGMA d.o.o., OIB 09449907100</item>
    </derivirana_varijabla>
  </DomainObject.Predmet.ProtuStrankaListNazivFormatedOIB>
  <DomainObject.Predmet.OstaliListFormated>
    <izvorni_sadrzaj>
      <item>Slobodan Boras</item>
    </izvorni_sadrzaj>
    <derivirana_varijabla naziv="DomainObject.Predmet.OstaliListFormated_1">
      <item>Slobodan Boras</item>
    </derivirana_varijabla>
  </DomainObject.Predmet.OstaliListFormated>
  <DomainObject.Predmet.OstaliListFormatedOIB>
    <izvorni_sadrzaj>
      <item>Slobodan Boras, OIB 12045729681</item>
    </izvorni_sadrzaj>
    <derivirana_varijabla naziv="DomainObject.Predmet.OstaliListFormatedOIB_1">
      <item>Slobodan Boras, OIB 12045729681</item>
    </derivirana_varijabla>
  </DomainObject.Predmet.OstaliListFormatedOIB>
  <DomainObject.Predmet.OstaliListFormatedWithAdress>
    <izvorni_sadrzaj>
      <item>Slobodan Boras, Gjure Szaba - Odvojak 18, 10000 Zagreb</item>
    </izvorni_sadrzaj>
    <derivirana_varijabla naziv="DomainObject.Predmet.OstaliListFormatedWithAdress_1">
      <item>Slobodan Boras, Gjure Szaba - Odvojak 18, 10000 Zagreb</item>
    </derivirana_varijabla>
  </DomainObject.Predmet.OstaliListFormatedWithAdress>
  <DomainObject.Predmet.OstaliListFormatedWithAdressOIB>
    <izvorni_sadrzaj>
      <item>Slobodan Boras, OIB 12045729681, Gjure Szaba - Odvojak 18, 10000 Zagreb</item>
    </izvorni_sadrzaj>
    <derivirana_varijabla naziv="DomainObject.Predmet.OstaliListFormatedWithAdressOIB_1">
      <item>Slobodan Boras, OIB 12045729681, Gjure Szaba - Odvojak 18, 10000 Zagreb</item>
    </derivirana_varijabla>
  </DomainObject.Predmet.OstaliListFormatedWithAdressOIB>
  <DomainObject.Predmet.OstaliListNazivFormated>
    <izvorni_sadrzaj>
      <item>Slobodan Boras</item>
    </izvorni_sadrzaj>
    <derivirana_varijabla naziv="DomainObject.Predmet.OstaliListNazivFormated_1">
      <item>Slobodan Boras</item>
    </derivirana_varijabla>
  </DomainObject.Predmet.OstaliListNazivFormated>
  <DomainObject.Predmet.OstaliListNazivFormatedOIB>
    <izvorni_sadrzaj>
      <item>Slobodan Boras, OIB 12045729681</item>
    </izvorni_sadrzaj>
    <derivirana_varijabla naziv="DomainObject.Predmet.OstaliListNazivFormatedOIB_1">
      <item>Slobodan Boras, OIB 12045729681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ENIGMA d.o.o.</izvorni_sadrzaj>
    <derivirana_varijabla naziv="DomainObject.Predmet.ProtustrankaIDrugi_1">STUDIO ENIGMA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ENIGMA d.o.o., OIB 09449907100, Ilica 249, 10000 Zagreb</izvorni_sadrzaj>
    <derivirana_varijabla naziv="DomainObject.Predmet.ProtustrankaIDrugiAdressOIB_1">STUDIO ENIGMA d.o.o., OIB 09449907100, Ilica 249,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ENIGMA d.o.o.</item>
      <item>Slobodan Boras</item>
    </izvorni_sadrzaj>
    <derivirana_varijabla naziv="DomainObject.Predmet.SudioniciListNaziv_1">
      <item>FINA Regionalni centar Zagreb</item>
      <item>STUDIO ENIGMA d.o.o.</item>
      <item>Slobodan Boras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ENIGMA d.o.o., OIB 09449907100, Ilica 249,10000 Zagreb</item>
      <item>Slobodan Boras, OIB 12045729681, Gjure Szaba - Odvojak 18,10000 Zagreb</item>
    </izvorni_sadrzaj>
    <derivirana_varijabla naziv="DomainObject.Predmet.SudioniciListAdressOIB_1">
      <item>FINA Regionalni centar Zagreb, OIB 85821130368, Trg svibanjskih žrtava 1995. 1,10000 Zagreb</item>
      <item>STUDIO ENIGMA d.o.o., OIB 09449907100, Ilica 249,10000 Zagreb</item>
      <item>Slobodan Boras, OIB 12045729681, Gjure Szaba - Odvojak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09449907100</item>
      <item>, OIB 12045729681</item>
    </izvorni_sadrzaj>
    <derivirana_varijabla naziv="DomainObject.Predmet.SudioniciListNazivOIB_1">
      <item>, OIB 85821130368</item>
      <item>, OIB 09449907100</item>
      <item>, OIB 12045729681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333</properties:Words>
  <properties:Characters>1825</properties:Characters>
  <properties:Lines>71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2016-06-03T12:01:00Z</cp:lastPrinted>
  <dcterms:modified xmlns:xsi="http://www.w3.org/2001/XMLSchema-instance" xsi:type="dcterms:W3CDTF">2016-06-03T12:01:00Z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