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e0090c" w14:paraId="5e0090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FE03B2">
        <w:rPr>
          <w:rFonts w:hAnsi="Times New Roman" w:ascii="Times New Roman"/>
          <w:b/>
          <w:sz w:val="24"/>
          <w:szCs w:val="24"/>
        </w:rPr>
        <w:t>1536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FE03B2">
        <w:rPr>
          <w:rFonts w:hAnsi="Times New Roman" w:ascii="Times New Roman"/>
          <w:sz w:val="24"/>
          <w:szCs w:val="24"/>
        </w:rPr>
        <w:t>1536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FE03B2" w:rsidRPr="00FE03B2">
        <w:rPr>
          <w:rFonts w:hAnsi="Times New Roman" w:ascii="Times New Roman"/>
          <w:sz w:val="24"/>
          <w:szCs w:val="24"/>
        </w:rPr>
        <w:t>A&amp;LTT j.d.o.o.</w:t>
      </w:r>
      <w:r w:rsidR="00FE03B2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B70C9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E03B2" w:rsidRPr="00FE03B2">
        <w:rPr>
          <w:rFonts w:hAnsi="Times New Roman" w:ascii="Times New Roman"/>
          <w:sz w:val="24"/>
          <w:szCs w:val="24"/>
        </w:rPr>
        <w:t>75600112903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7461"/>
    <w:rsid w:val="00475F02"/>
    <w:rsid w:val="004976E8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7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6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976E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976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976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76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6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976E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976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976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St-1536/2016</izvorni_sadrzaj>
    <derivirana_varijabla naziv="DomainObject.Predmet.OznakaBroj_1">St-1536/2016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A&amp;LTT j.d.o.o. za ugostiteljstvo</izvorni_sadrzaj>
    <derivirana_varijabla naziv="DomainObject.Predmet.ProtustrankaFormated_1">  A&amp;LTT j.d.o.o. za ugostiteljstvo</derivirana_varijabla>
  </DomainObject.Predmet.ProtustrankaFormated>
  <DomainObject.Predmet.ProtustrankaFormatedOIB>
    <izvorni_sadrzaj>  A&amp;LTT j.d.o.o. za ugostiteljstvo, OIB 75600112903</izvorni_sadrzaj>
    <derivirana_varijabla naziv="DomainObject.Predmet.ProtustrankaFormatedOIB_1">  A&amp;LTT j.d.o.o. za ugostiteljstvo, OIB 75600112903</derivirana_varijabla>
  </DomainObject.Predmet.ProtustrankaFormatedOIB>
  <DomainObject.Predmet.ProtustrankaFormatedWithAdress>
    <izvorni_sadrzaj> A&amp;LTT j.d.o.o. za ugostiteljstvo, Zagrebačka cesta 185, 10000 Zagreb</izvorni_sadrzaj>
    <derivirana_varijabla naziv="DomainObject.Predmet.ProtustrankaFormatedWithAdress_1"> A&amp;LTT j.d.o.o. za ugostiteljstvo, Zagrebačka cesta 185, 10000 Zagreb</derivirana_varijabla>
  </DomainObject.Predmet.ProtustrankaFormatedWithAdress>
  <DomainObject.Predmet.ProtustrankaFormatedWithAdressOIB>
    <izvorni_sadrzaj> A&amp;LTT j.d.o.o. za ugostiteljstvo, OIB 75600112903, Zagrebačka cesta 185, 10000 Zagreb</izvorni_sadrzaj>
    <derivirana_varijabla naziv="DomainObject.Predmet.ProtustrankaFormatedWithAdressOIB_1"> A&amp;LTT j.d.o.o. za ugostiteljstvo, OIB 75600112903, Zagrebačka cesta 185, 10000 Zagreb</derivirana_varijabla>
  </DomainObject.Predmet.ProtustrankaFormatedWithAdressOIB>
  <DomainObject.Predmet.ProtustrankaWithAdress>
    <izvorni_sadrzaj>A&amp;LTT j.d.o.o. za ugostiteljstvo Zagrebačka cesta 185, 10000 Zagreb</izvorni_sadrzaj>
    <derivirana_varijabla naziv="DomainObject.Predmet.ProtustrankaWithAdress_1">A&amp;LTT j.d.o.o. za ugostiteljstvo Zagrebačka cesta 185, 10000 Zagreb</derivirana_varijabla>
  </DomainObject.Predmet.ProtustrankaWithAdress>
  <DomainObject.Predmet.ProtustrankaWithAdressOIB>
    <izvorni_sadrzaj>A&amp;LTT j.d.o.o. za ugostiteljstvo, OIB 75600112903, Zagrebačka cesta 185, 10000 Zagreb</izvorni_sadrzaj>
    <derivirana_varijabla naziv="DomainObject.Predmet.ProtustrankaWithAdressOIB_1">A&amp;LTT j.d.o.o. za ugostiteljstvo, OIB 75600112903, Zagrebačka cesta 185, 10000 Zagreb</derivirana_varijabla>
  </DomainObject.Predmet.ProtustrankaWithAdressOIB>
  <DomainObject.Predmet.ProtustrankaNazivFormated>
    <izvorni_sadrzaj>A&amp;LTT j.d.o.o. za ugostiteljstvo</izvorni_sadrzaj>
    <derivirana_varijabla naziv="DomainObject.Predmet.ProtustrankaNazivFormated_1">A&amp;LTT j.d.o.o. za ugostiteljstvo</derivirana_varijabla>
  </DomainObject.Predmet.ProtustrankaNazivFormated>
  <DomainObject.Predmet.ProtustrankaNazivFormatedOIB>
    <izvorni_sadrzaj>A&amp;LTT j.d.o.o. za ugostiteljstvo, OIB 75600112903</izvorni_sadrzaj>
    <derivirana_varijabla naziv="DomainObject.Predmet.ProtustrankaNazivFormatedOIB_1">A&amp;LTT j.d.o.o. za ugostiteljstvo, OIB 75600112903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A&amp;LTT j.d.o.o. za ugostiteljstvo</item>
    </izvorni_sadrzaj>
    <derivirana_varijabla naziv="DomainObject.Predmet.ProtuStrankaListFormated_1">
      <item>A&amp;LTT j.d.o.o. za ugostiteljstvo</item>
    </derivirana_varijabla>
  </DomainObject.Predmet.ProtuStrankaListFormated>
  <DomainObject.Predmet.ProtuStrankaListFormatedOIB>
    <izvorni_sadrzaj>
      <item>A&amp;LTT j.d.o.o. za ugostiteljstvo, OIB 75600112903</item>
    </izvorni_sadrzaj>
    <derivirana_varijabla naziv="DomainObject.Predmet.ProtuStrankaListFormatedOIB_1">
      <item>A&amp;LTT j.d.o.o. za ugostiteljstvo, OIB 75600112903</item>
    </derivirana_varijabla>
  </DomainObject.Predmet.ProtuStrankaListFormatedOIB>
  <DomainObject.Predmet.ProtuStrankaListFormatedWithAdress>
    <izvorni_sadrzaj>
      <item>A&amp;LTT j.d.o.o. za ugostiteljstvo, Zagrebačka cesta 185, 10000 Zagreb</item>
    </izvorni_sadrzaj>
    <derivirana_varijabla naziv="DomainObject.Predmet.ProtuStrankaListFormatedWithAdress_1">
      <item>A&amp;LTT j.d.o.o. za ugostiteljstvo, Zagrebačka cesta 185, 10000 Zagreb</item>
    </derivirana_varijabla>
  </DomainObject.Predmet.ProtuStrankaListFormatedWithAdress>
  <DomainObject.Predmet.ProtuStrankaListFormatedWithAdressOIB>
    <izvorni_sadrzaj>
      <item>A&amp;LTT j.d.o.o. za ugostiteljstvo, OIB 75600112903, Zagrebačka cesta 185, 10000 Zagreb</item>
    </izvorni_sadrzaj>
    <derivirana_varijabla naziv="DomainObject.Predmet.ProtuStrankaListFormatedWithAdressOIB_1">
      <item>A&amp;LTT j.d.o.o. za ugostiteljstvo, OIB 75600112903, Zagrebačka cesta 185, 10000 Zagreb</item>
    </derivirana_varijabla>
  </DomainObject.Predmet.ProtuStrankaListFormatedWithAdressOIB>
  <DomainObject.Predmet.ProtuStrankaListNazivFormated>
    <izvorni_sadrzaj>
      <item>A&amp;LTT j.d.o.o. za ugostiteljstvo</item>
    </izvorni_sadrzaj>
    <derivirana_varijabla naziv="DomainObject.Predmet.ProtuStrankaListNazivFormated_1">
      <item>A&amp;LTT j.d.o.o. za ugostiteljstvo</item>
    </derivirana_varijabla>
  </DomainObject.Predmet.ProtuStrankaListNazivFormated>
  <DomainObject.Predmet.ProtuStrankaListNazivFormatedOIB>
    <izvorni_sadrzaj>
      <item>A&amp;LTT j.d.o.o. za ugostiteljstvo, OIB 75600112903</item>
    </izvorni_sadrzaj>
    <derivirana_varijabla naziv="DomainObject.Predmet.ProtuStrankaListNazivFormatedOIB_1">
      <item>A&amp;LTT j.d.o.o. za ugostiteljstvo, OIB 75600112903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A&amp;LTT j.d.o.o. za ugostiteljstvo</izvorni_sadrzaj>
    <derivirana_varijabla naziv="DomainObject.Predmet.ProtustrankaIDrugi_1">A&amp;LTT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A&amp;LTT j.d.o.o. za ugostiteljstvo, OIB 75600112903, Zagrebačka cesta 185, 10000 Zagreb</izvorni_sadrzaj>
    <derivirana_varijabla naziv="DomainObject.Predmet.ProtustrankaIDrugiAdressOIB_1">A&amp;LTT j.d.o.o. za ugostiteljstvo, OIB 75600112903, Zagrebačka cesta 185,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A&amp;LTT j.d.o.o. za ugostiteljstvo</item>
    </izvorni_sadrzaj>
    <derivirana_varijabla naziv="DomainObject.Predmet.SudioniciListNaziv_1">
      <item>FINA Regionalni centar Zagreb</item>
      <item>A&amp;LTT j.d.o.o.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A&amp;LTT j.d.o.o. za ugostiteljstvo, OIB 75600112903, Zagrebačka cesta 185,10000 Zagreb</item>
    </izvorni_sadrzaj>
    <derivirana_varijabla naziv="DomainObject.Predmet.SudioniciListAdressOIB_1">
      <item>FINA Regionalni centar Zagreb, OIB 85821130368, Trg svibanjskih žrtava 1995. br. 1,10000 Zagreb</item>
      <item>A&amp;LTT j.d.o.o. za ugostiteljstvo, OIB 75600112903, Zagrebačka cesta 185,10000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75600112903</item>
    </izvorni_sadrzaj>
    <derivirana_varijabla naziv="DomainObject.Predmet.SudioniciListNazivOIB_1">
      <item>, OIB 85821130368</item>
      <item>, OIB 75600112903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477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2016-04-18T08:41:00Z</cp:lastPrinted>
  <dcterms:modified xmlns:xsi="http://www.w3.org/2001/XMLSchema-instance" xsi:type="dcterms:W3CDTF">2016-04-18T08:42:00Z</dcterms:modified>
  <cp:revision>231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