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7995" w14:paraId="bbf799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                                </w:t>
      </w:r>
      <w:r w:rsidR="008E0D18">
        <w:rPr>
          <w:sz w:val="24"/>
          <w:szCs w:val="24"/>
        </w:rPr>
        <w:t>85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8173AD">
        <w:rPr>
          <w:sz w:val="24"/>
          <w:szCs w:val="24"/>
        </w:rPr>
        <w:t>2046</w:t>
      </w:r>
      <w:r w:rsidR="008E0D18">
        <w:rPr>
          <w:sz w:val="24"/>
          <w:szCs w:val="24"/>
        </w:rPr>
        <w:t>/18</w:t>
      </w:r>
    </w:p>
    <w:p w:rsidRDefault="008E0D18" w:rsidP="008E0D18" w:rsidR="008E0D18" w:rsidRPr="00C52C2D">
      <w:pPr>
        <w:jc w:val="center"/>
        <w:rPr>
          <w:sz w:val="24"/>
          <w:szCs w:val="24"/>
        </w:rPr>
      </w:pPr>
      <w:r w:rsidRPr="00C52C2D">
        <w:rPr>
          <w:sz w:val="24"/>
          <w:szCs w:val="24"/>
        </w:rPr>
        <w:t>R E P U B L I K A  H R V A T S K A</w:t>
      </w:r>
    </w:p>
    <w:p w:rsidRDefault="008E0D18" w:rsidP="008E0D18" w:rsidR="008E0D18" w:rsidRPr="00C52C2D">
      <w:pPr>
        <w:rPr>
          <w:sz w:val="24"/>
          <w:szCs w:val="24"/>
        </w:rPr>
      </w:pP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sz w:val="24"/>
          <w:szCs w:val="24"/>
        </w:rPr>
        <w:t xml:space="preserve">               </w:t>
      </w:r>
    </w:p>
    <w:p w:rsidRDefault="008E0D18" w:rsidP="008E0D18" w:rsidR="008E0D18" w:rsidRPr="00C52C2D">
      <w:pPr>
        <w:jc w:val="center"/>
        <w:rPr>
          <w:sz w:val="24"/>
          <w:szCs w:val="24"/>
        </w:rPr>
      </w:pPr>
      <w:r w:rsidRPr="00C52C2D">
        <w:rPr>
          <w:b/>
          <w:sz w:val="24"/>
          <w:szCs w:val="24"/>
        </w:rPr>
        <w:t xml:space="preserve">   </w:t>
      </w:r>
      <w:r w:rsidRPr="00C52C2D">
        <w:rPr>
          <w:sz w:val="24"/>
          <w:szCs w:val="24"/>
        </w:rPr>
        <w:t>Z A K L J U Č A K</w:t>
      </w:r>
    </w:p>
    <w:p w:rsidRDefault="008E0D18" w:rsidP="008E0D18" w:rsidR="008E0D18" w:rsidRPr="00C52C2D">
      <w:pPr>
        <w:ind w:left="2880"/>
        <w:jc w:val="right"/>
        <w:rPr>
          <w:sz w:val="24"/>
          <w:szCs w:val="24"/>
        </w:rPr>
      </w:pPr>
      <w:r w:rsidRPr="00C52C2D">
        <w:rPr>
          <w:sz w:val="24"/>
          <w:szCs w:val="24"/>
        </w:rPr>
        <w:t xml:space="preserve">  </w:t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</w:p>
    <w:p w:rsidRDefault="008E0D18" w:rsidP="008E0D18" w:rsidR="008E0D18" w:rsidRPr="00C52C2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C52C2D">
        <w:rPr>
          <w:sz w:val="24"/>
          <w:szCs w:val="24"/>
          <w:lang w:val="pt-BR"/>
        </w:rPr>
        <w:t xml:space="preserve">Trgovački sud u Zagrebu, po sucu mr.sc. Ivani Koštarić Fegeš, u predstečajnom postupku u povodu prijedloga dužnika </w:t>
      </w:r>
      <w:r w:rsidR="008173AD" w:rsidRPr="00C52C2D">
        <w:rPr>
          <w:sz w:val="24"/>
          <w:szCs w:val="24"/>
          <w:lang w:val="pt-BR"/>
        </w:rPr>
        <w:t xml:space="preserve">POP-LOG d.o.o., Zagreb, Posedarska 82, OIB: </w:t>
      </w:r>
      <w:r w:rsidR="008173AD" w:rsidRPr="00C52C2D">
        <w:rPr>
          <w:sz w:val="24"/>
          <w:szCs w:val="24"/>
        </w:rPr>
        <w:t xml:space="preserve">38644741162, </w:t>
      </w:r>
      <w:r w:rsidR="003C565C">
        <w:rPr>
          <w:sz w:val="24"/>
          <w:szCs w:val="24"/>
        </w:rPr>
        <w:t xml:space="preserve">kojeg zastupa punomoćnik </w:t>
      </w:r>
      <w:r w:rsidR="003C565C" w:rsidRPr="00C52C2D">
        <w:rPr>
          <w:sz w:val="24"/>
          <w:szCs w:val="24"/>
        </w:rPr>
        <w:t>Brank</w:t>
      </w:r>
      <w:r w:rsidR="003C565C">
        <w:rPr>
          <w:sz w:val="24"/>
          <w:szCs w:val="24"/>
        </w:rPr>
        <w:t>o</w:t>
      </w:r>
      <w:r w:rsidR="003C565C" w:rsidRPr="00C52C2D">
        <w:rPr>
          <w:sz w:val="24"/>
          <w:szCs w:val="24"/>
        </w:rPr>
        <w:t xml:space="preserve"> Kirin, </w:t>
      </w:r>
      <w:r w:rsidR="003C565C">
        <w:rPr>
          <w:sz w:val="24"/>
          <w:szCs w:val="24"/>
        </w:rPr>
        <w:t xml:space="preserve">odvjetnik u </w:t>
      </w:r>
      <w:r w:rsidR="003C565C" w:rsidRPr="00C52C2D">
        <w:rPr>
          <w:sz w:val="24"/>
          <w:szCs w:val="24"/>
        </w:rPr>
        <w:t>Zagreb</w:t>
      </w:r>
      <w:r w:rsidR="003C565C">
        <w:rPr>
          <w:sz w:val="24"/>
          <w:szCs w:val="24"/>
        </w:rPr>
        <w:t>u</w:t>
      </w:r>
      <w:r w:rsidR="003C565C" w:rsidRPr="00C52C2D">
        <w:rPr>
          <w:sz w:val="24"/>
          <w:szCs w:val="24"/>
        </w:rPr>
        <w:t>, Trg hrvatskih velikana 4</w:t>
      </w:r>
      <w:r w:rsidR="003C565C">
        <w:rPr>
          <w:sz w:val="24"/>
          <w:szCs w:val="24"/>
        </w:rPr>
        <w:t xml:space="preserve">, </w:t>
      </w:r>
      <w:r w:rsidR="006358C5">
        <w:rPr>
          <w:sz w:val="24"/>
          <w:szCs w:val="24"/>
        </w:rPr>
        <w:t>14</w:t>
      </w:r>
      <w:r w:rsidR="008173AD" w:rsidRPr="00C52C2D">
        <w:rPr>
          <w:sz w:val="24"/>
          <w:szCs w:val="24"/>
        </w:rPr>
        <w:t xml:space="preserve">. </w:t>
      </w:r>
      <w:r w:rsidR="006358C5">
        <w:rPr>
          <w:sz w:val="24"/>
          <w:szCs w:val="24"/>
        </w:rPr>
        <w:t xml:space="preserve">rujna </w:t>
      </w:r>
      <w:r w:rsidRPr="00C52C2D">
        <w:rPr>
          <w:sz w:val="24"/>
          <w:szCs w:val="24"/>
          <w:lang w:val="pt-BR"/>
        </w:rPr>
        <w:t>2018.</w:t>
      </w:r>
      <w:r w:rsidRPr="00C52C2D">
        <w:rPr>
          <w:sz w:val="24"/>
          <w:szCs w:val="24"/>
        </w:rPr>
        <w:t>,</w:t>
      </w:r>
    </w:p>
    <w:p w:rsidRDefault="008E0D18" w:rsidP="008E0D18" w:rsidR="008E0D18" w:rsidRPr="00C52C2D">
      <w:pPr>
        <w:jc w:val="right"/>
        <w:rPr>
          <w:sz w:val="24"/>
          <w:szCs w:val="24"/>
        </w:rPr>
      </w:pPr>
    </w:p>
    <w:p w:rsidRDefault="000924C9" w:rsidP="008E0D18" w:rsidR="00CF56FE" w:rsidRPr="00C52C2D">
      <w:pPr>
        <w:jc w:val="center"/>
        <w:rPr>
          <w:sz w:val="24"/>
          <w:szCs w:val="24"/>
        </w:rPr>
      </w:pPr>
      <w:r w:rsidRPr="00C52C2D">
        <w:rPr>
          <w:sz w:val="24"/>
          <w:szCs w:val="24"/>
        </w:rPr>
        <w:t xml:space="preserve">z a k </w:t>
      </w:r>
      <w:proofErr w:type="spellStart"/>
      <w:r w:rsidRPr="00C52C2D">
        <w:rPr>
          <w:sz w:val="24"/>
          <w:szCs w:val="24"/>
        </w:rPr>
        <w:t>l</w:t>
      </w:r>
      <w:r w:rsidR="00123529" w:rsidRPr="00C52C2D">
        <w:rPr>
          <w:sz w:val="24"/>
          <w:szCs w:val="24"/>
        </w:rPr>
        <w:t>j</w:t>
      </w:r>
      <w:proofErr w:type="spellEnd"/>
      <w:r w:rsidR="00123529" w:rsidRPr="00C52C2D">
        <w:rPr>
          <w:sz w:val="24"/>
          <w:szCs w:val="24"/>
        </w:rPr>
        <w:t xml:space="preserve"> u č i o   j e</w:t>
      </w:r>
    </w:p>
    <w:p w:rsidRDefault="006F7DFB" w:rsidP="00CF56FE" w:rsidR="006F7DFB" w:rsidRPr="00C52C2D">
      <w:pPr>
        <w:jc w:val="center"/>
        <w:rPr>
          <w:b/>
          <w:sz w:val="24"/>
          <w:szCs w:val="24"/>
        </w:rPr>
      </w:pPr>
    </w:p>
    <w:p w:rsidRDefault="00713C09" w:rsidP="00E50BA3" w:rsidR="009E69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3 dana od dostave ovog zaključka dostaviti potvrdu o blokadi računa i novčanih sredstava za dužnika </w:t>
      </w:r>
      <w:r w:rsidRPr="00C52C2D">
        <w:rPr>
          <w:sz w:val="24"/>
          <w:szCs w:val="24"/>
          <w:lang w:val="pt-BR"/>
        </w:rPr>
        <w:t xml:space="preserve">POP-LOG d.o.o., Zagreb, Posedarska 82, OIB: </w:t>
      </w:r>
      <w:r w:rsidRPr="00C52C2D">
        <w:rPr>
          <w:sz w:val="24"/>
          <w:szCs w:val="24"/>
        </w:rPr>
        <w:t>38644741162</w:t>
      </w:r>
      <w:r>
        <w:rPr>
          <w:sz w:val="24"/>
          <w:szCs w:val="24"/>
        </w:rPr>
        <w:t xml:space="preserve">, i to za </w:t>
      </w:r>
      <w:r w:rsidRPr="00713C09">
        <w:rPr>
          <w:sz w:val="24"/>
          <w:szCs w:val="24"/>
        </w:rPr>
        <w:t xml:space="preserve">dan </w:t>
      </w:r>
      <w:r>
        <w:rPr>
          <w:sz w:val="24"/>
          <w:szCs w:val="24"/>
        </w:rPr>
        <w:t xml:space="preserve">16. kolovoza 2018. kada je podnesen </w:t>
      </w:r>
      <w:r w:rsidRPr="00713C09">
        <w:rPr>
          <w:sz w:val="24"/>
          <w:szCs w:val="24"/>
        </w:rPr>
        <w:t xml:space="preserve">prijedlog </w:t>
      </w:r>
      <w:r>
        <w:rPr>
          <w:sz w:val="24"/>
          <w:szCs w:val="24"/>
        </w:rPr>
        <w:t xml:space="preserve">za otvaranje </w:t>
      </w:r>
      <w:proofErr w:type="spellStart"/>
      <w:r>
        <w:rPr>
          <w:sz w:val="24"/>
          <w:szCs w:val="24"/>
        </w:rPr>
        <w:t>predstečajnog</w:t>
      </w:r>
      <w:r w:rsidR="00AE3EBC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r w:rsidRPr="00713C09">
        <w:rPr>
          <w:sz w:val="24"/>
          <w:szCs w:val="24"/>
        </w:rPr>
        <w:t xml:space="preserve">postupka (članak 4. stavka </w:t>
      </w:r>
      <w:r>
        <w:rPr>
          <w:sz w:val="24"/>
          <w:szCs w:val="24"/>
        </w:rPr>
        <w:t xml:space="preserve">2. i </w:t>
      </w:r>
      <w:r w:rsidRPr="00713C09">
        <w:rPr>
          <w:sz w:val="24"/>
          <w:szCs w:val="24"/>
        </w:rPr>
        <w:t xml:space="preserve">3. Stečajnog zakona („Narodne novine“ </w:t>
      </w:r>
      <w:r>
        <w:rPr>
          <w:sz w:val="24"/>
          <w:szCs w:val="24"/>
        </w:rPr>
        <w:t xml:space="preserve">broj 71/15 i 104/17;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).</w:t>
      </w:r>
    </w:p>
    <w:p w:rsidRDefault="00713C09" w:rsidP="00E50BA3" w:rsidR="00713C09" w:rsidRPr="00C52C2D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C52C2D">
      <w:pPr>
        <w:jc w:val="center"/>
        <w:rPr>
          <w:sz w:val="24"/>
          <w:szCs w:val="24"/>
        </w:rPr>
      </w:pPr>
      <w:r w:rsidRPr="00C52C2D">
        <w:rPr>
          <w:sz w:val="24"/>
          <w:szCs w:val="24"/>
        </w:rPr>
        <w:t xml:space="preserve">U Zagrebu </w:t>
      </w:r>
      <w:r w:rsidR="006358C5">
        <w:rPr>
          <w:sz w:val="24"/>
          <w:szCs w:val="24"/>
        </w:rPr>
        <w:t>14. rujna</w:t>
      </w:r>
      <w:r w:rsidR="009F7DC5" w:rsidRPr="00C52C2D">
        <w:rPr>
          <w:sz w:val="24"/>
          <w:szCs w:val="24"/>
          <w:lang w:val="pt-BR"/>
        </w:rPr>
        <w:t xml:space="preserve"> </w:t>
      </w:r>
      <w:r w:rsidR="008A5B62" w:rsidRPr="00C52C2D">
        <w:rPr>
          <w:sz w:val="24"/>
          <w:szCs w:val="24"/>
          <w:lang w:val="pt-BR"/>
        </w:rPr>
        <w:t>2018</w:t>
      </w:r>
      <w:r w:rsidRPr="00C52C2D">
        <w:rPr>
          <w:sz w:val="24"/>
          <w:szCs w:val="24"/>
        </w:rPr>
        <w:t>.</w:t>
      </w:r>
    </w:p>
    <w:p w:rsidRDefault="001C578C" w:rsidP="00504E0A" w:rsidR="001C578C" w:rsidRPr="00C52C2D">
      <w:pPr>
        <w:ind w:left="6372"/>
        <w:jc w:val="both"/>
        <w:rPr>
          <w:sz w:val="24"/>
          <w:szCs w:val="24"/>
        </w:rPr>
      </w:pPr>
    </w:p>
    <w:p w:rsidRDefault="00A41146" w:rsidP="00713C09" w:rsidR="00A41146" w:rsidRPr="00C52C2D">
      <w:pPr>
        <w:ind w:left="5664"/>
        <w:jc w:val="both"/>
        <w:rPr>
          <w:sz w:val="24"/>
          <w:szCs w:val="24"/>
        </w:rPr>
      </w:pPr>
      <w:r w:rsidRPr="00C52C2D">
        <w:rPr>
          <w:sz w:val="24"/>
          <w:szCs w:val="24"/>
        </w:rPr>
        <w:t>Sudac:</w:t>
      </w:r>
    </w:p>
    <w:p w:rsidRDefault="00A41146" w:rsidP="00504E0A" w:rsidR="00A41146" w:rsidRPr="00C52C2D">
      <w:pPr>
        <w:ind w:left="4956"/>
        <w:jc w:val="both"/>
        <w:rPr>
          <w:sz w:val="24"/>
          <w:szCs w:val="24"/>
        </w:rPr>
      </w:pPr>
      <w:r w:rsidRPr="00C52C2D">
        <w:rPr>
          <w:sz w:val="24"/>
          <w:szCs w:val="24"/>
        </w:rPr>
        <w:t>mr. sc. Ivana Koštarić Fegeš</w:t>
      </w:r>
      <w:r w:rsidR="006A67D5">
        <w:rPr>
          <w:sz w:val="24"/>
          <w:szCs w:val="24"/>
        </w:rPr>
        <w:t>, v.r.</w:t>
      </w:r>
    </w:p>
    <w:p w:rsidRDefault="00A41146" w:rsidP="00A41146" w:rsidR="00A41146" w:rsidRPr="00C52C2D">
      <w:pPr>
        <w:jc w:val="both"/>
        <w:rPr>
          <w:sz w:val="24"/>
          <w:szCs w:val="24"/>
        </w:rPr>
      </w:pPr>
    </w:p>
    <w:p w:rsidRDefault="00504E0A" w:rsidP="00A41146" w:rsidR="00504E0A" w:rsidRPr="00C52C2D">
      <w:pPr>
        <w:jc w:val="both"/>
        <w:rPr>
          <w:sz w:val="24"/>
          <w:szCs w:val="24"/>
        </w:rPr>
      </w:pPr>
    </w:p>
    <w:p w:rsidRDefault="00A41146" w:rsidP="00A41146" w:rsidR="00A41146" w:rsidRPr="00C52C2D">
      <w:pPr>
        <w:jc w:val="both"/>
        <w:rPr>
          <w:sz w:val="24"/>
          <w:szCs w:val="24"/>
        </w:rPr>
      </w:pPr>
      <w:r w:rsidRPr="00C52C2D">
        <w:rPr>
          <w:sz w:val="24"/>
          <w:szCs w:val="24"/>
        </w:rPr>
        <w:t>UPUTA O PRAVNOM LIJEKU :</w:t>
      </w:r>
    </w:p>
    <w:p w:rsidRDefault="00A41146" w:rsidP="00A41146" w:rsidR="00D41AEB">
      <w:pPr>
        <w:jc w:val="both"/>
        <w:rPr>
          <w:sz w:val="24"/>
          <w:szCs w:val="24"/>
        </w:rPr>
      </w:pPr>
      <w:r w:rsidRPr="00C52C2D">
        <w:rPr>
          <w:sz w:val="24"/>
          <w:szCs w:val="24"/>
        </w:rPr>
        <w:t>Protiv zaključka nije dopušten</w:t>
      </w:r>
      <w:r w:rsidR="006A5A96" w:rsidRPr="00C52C2D">
        <w:rPr>
          <w:sz w:val="24"/>
          <w:szCs w:val="24"/>
        </w:rPr>
        <w:t xml:space="preserve"> pravni lijek</w:t>
      </w:r>
      <w:r w:rsidRPr="00C52C2D">
        <w:rPr>
          <w:sz w:val="24"/>
          <w:szCs w:val="24"/>
        </w:rPr>
        <w:t xml:space="preserve"> (čl</w:t>
      </w:r>
      <w:r w:rsidR="00D41AEB">
        <w:rPr>
          <w:sz w:val="24"/>
          <w:szCs w:val="24"/>
        </w:rPr>
        <w:t>anak</w:t>
      </w:r>
      <w:r w:rsidRPr="00C52C2D">
        <w:rPr>
          <w:sz w:val="24"/>
          <w:szCs w:val="24"/>
        </w:rPr>
        <w:t xml:space="preserve"> </w:t>
      </w:r>
      <w:r w:rsidR="00D41AEB">
        <w:rPr>
          <w:sz w:val="24"/>
          <w:szCs w:val="24"/>
        </w:rPr>
        <w:t>19</w:t>
      </w:r>
      <w:r w:rsidRPr="00C52C2D">
        <w:rPr>
          <w:sz w:val="24"/>
          <w:szCs w:val="24"/>
        </w:rPr>
        <w:t>. st</w:t>
      </w:r>
      <w:r w:rsidR="00D41AEB">
        <w:rPr>
          <w:sz w:val="24"/>
          <w:szCs w:val="24"/>
        </w:rPr>
        <w:t>avak</w:t>
      </w:r>
      <w:r w:rsidRPr="00C52C2D">
        <w:rPr>
          <w:sz w:val="24"/>
          <w:szCs w:val="24"/>
        </w:rPr>
        <w:t xml:space="preserve"> </w:t>
      </w:r>
      <w:r w:rsidR="00D41AEB">
        <w:rPr>
          <w:sz w:val="24"/>
          <w:szCs w:val="24"/>
        </w:rPr>
        <w:t>7</w:t>
      </w:r>
      <w:r w:rsidRPr="00C52C2D">
        <w:rPr>
          <w:sz w:val="24"/>
          <w:szCs w:val="24"/>
        </w:rPr>
        <w:t xml:space="preserve">. </w:t>
      </w:r>
      <w:proofErr w:type="spellStart"/>
      <w:r w:rsidR="0067430B" w:rsidRPr="00C52C2D">
        <w:rPr>
          <w:sz w:val="24"/>
          <w:szCs w:val="24"/>
        </w:rPr>
        <w:t>S</w:t>
      </w:r>
      <w:r w:rsidR="00D41AEB">
        <w:rPr>
          <w:sz w:val="24"/>
          <w:szCs w:val="24"/>
        </w:rPr>
        <w:t>Z</w:t>
      </w:r>
      <w:proofErr w:type="spellEnd"/>
      <w:r w:rsidR="00D41AEB">
        <w:rPr>
          <w:sz w:val="24"/>
          <w:szCs w:val="24"/>
        </w:rPr>
        <w:t>-a).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6A67D5" w:rsidP="00A41146" w:rsidR="006A67D5" w:rsidRPr="00C52C2D">
      <w:pPr>
        <w:jc w:val="both"/>
        <w:rPr>
          <w:sz w:val="24"/>
          <w:szCs w:val="24"/>
        </w:rPr>
      </w:pPr>
    </w:p>
    <w:p w:rsidRDefault="006A67D5" w:rsidP="006A67D5" w:rsidR="006A67D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6A67D5" w:rsidP="006A67D5" w:rsidR="00DF4C52" w:rsidRPr="00C52C2D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C52C2D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3C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C17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1FFB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5FBF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94FEE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565C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160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4F6FEC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1711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358C5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16C9"/>
    <w:rsid w:val="0068519E"/>
    <w:rsid w:val="006925A9"/>
    <w:rsid w:val="0069606C"/>
    <w:rsid w:val="006A0FE2"/>
    <w:rsid w:val="006A5A96"/>
    <w:rsid w:val="006A67D5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845"/>
    <w:rsid w:val="006F7DFB"/>
    <w:rsid w:val="007005D5"/>
    <w:rsid w:val="00700A97"/>
    <w:rsid w:val="00705F2E"/>
    <w:rsid w:val="00710A12"/>
    <w:rsid w:val="007125DA"/>
    <w:rsid w:val="00713C09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73A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69FE"/>
    <w:rsid w:val="00877940"/>
    <w:rsid w:val="00883C53"/>
    <w:rsid w:val="00885E8D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9F7DC5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E3EBC"/>
    <w:rsid w:val="00AF065B"/>
    <w:rsid w:val="00AF1EA2"/>
    <w:rsid w:val="00AF4BC0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7BC5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2C2D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1AEB"/>
    <w:rsid w:val="00D43944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172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6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6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St-2046/2018-8</izvorni_sadrzaj>
    <derivirana_varijabla naziv="DomainObject.Oznaka_1">St-2046/2018-8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St-2046/2018</izvorni_sadrzaj>
    <derivirana_varijabla naziv="DomainObject.Predmet.OznakaBroj_1">St-2046/2018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POP-LOG d.o.o.</izvorni_sadrzaj>
    <derivirana_varijabla naziv="DomainObject.Predmet.ProtustrankaFormated_1">  POP-LOG d.o.o.</derivirana_varijabla>
  </DomainObject.Predmet.ProtustrankaFormated>
  <DomainObject.Predmet.ProtustrankaFormatedOIB>
    <izvorni_sadrzaj>  POP-LOG d.o.o., OIB 38644741162</izvorni_sadrzaj>
    <derivirana_varijabla naziv="DomainObject.Predmet.ProtustrankaFormatedOIB_1">  POP-LOG d.o.o., OIB 38644741162</derivirana_varijabla>
  </DomainObject.Predmet.ProtustrankaFormatedOIB>
  <DomainObject.Predmet.ProtustrankaFormatedWithAdress>
    <izvorni_sadrzaj> POP-LOG d.o.o., Posedarska 82, 10000 Zagreb</izvorni_sadrzaj>
    <derivirana_varijabla naziv="DomainObject.Predmet.ProtustrankaFormatedWithAdress_1"> POP-LOG d.o.o., Posedarska 82, 10000 Zagreb</derivirana_varijabla>
  </DomainObject.Predmet.ProtustrankaFormatedWithAdress>
  <DomainObject.Predmet.ProtustrankaFormatedWithAdressOIB>
    <izvorni_sadrzaj> POP-LOG d.o.o., OIB 38644741162, Posedarska 82, 10000 Zagreb</izvorni_sadrzaj>
    <derivirana_varijabla naziv="DomainObject.Predmet.ProtustrankaFormatedWithAdressOIB_1"> POP-LOG d.o.o., OIB 38644741162, Posedarska 82, 10000 Zagreb</derivirana_varijabla>
  </DomainObject.Predmet.ProtustrankaFormatedWithAdressOIB>
  <DomainObject.Predmet.ProtustrankaWithAdress>
    <izvorni_sadrzaj>POP-LOG d.o.o. Posedarska 82, 10000 Zagreb</izvorni_sadrzaj>
    <derivirana_varijabla naziv="DomainObject.Predmet.ProtustrankaWithAdress_1">POP-LOG d.o.o. Posedarska 82, 10000 Zagreb</derivirana_varijabla>
  </DomainObject.Predmet.ProtustrankaWithAdress>
  <DomainObject.Predmet.ProtustrankaWithAdressOIB>
    <izvorni_sadrzaj>POP-LOG d.o.o., OIB 38644741162, Posedarska 82, 10000 Zagreb</izvorni_sadrzaj>
    <derivirana_varijabla naziv="DomainObject.Predmet.ProtustrankaWithAdressOIB_1">POP-LOG d.o.o., OIB 38644741162, Posedarska 82, 10000 Zagreb</derivirana_varijabla>
  </DomainObject.Predmet.ProtustrankaWithAdressOIB>
  <DomainObject.Predmet.ProtustrankaNazivFormated>
    <izvorni_sadrzaj>POP-LOG d.o.o.</izvorni_sadrzaj>
    <derivirana_varijabla naziv="DomainObject.Predmet.ProtustrankaNazivFormated_1">POP-LOG d.o.o.</derivirana_varijabla>
  </DomainObject.Predmet.ProtustrankaNazivFormated>
  <DomainObject.Predmet.ProtustrankaNazivFormatedOIB>
    <izvorni_sadrzaj>POP-LOG d.o.o., OIB 38644741162</izvorni_sadrzaj>
    <derivirana_varijabla naziv="DomainObject.Predmet.ProtustrankaNazivFormatedOIB_1">POP-LOG d.o.o., OIB 38644741162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POP-LOG d.o.o.; Odvjetnik Branko Kirin</izvorni_sadrzaj>
    <derivirana_varijabla naziv="DomainObject.Predmet.StrankaFormated_1">  POP-LOG d.o.o.; Odvjetnik Branko Kirin</derivirana_varijabla>
  </DomainObject.Predmet.StrankaFormated>
  <DomainObject.Predmet.StrankaFormatedOIB>
    <izvorni_sadrzaj>  POP-LOG d.o.o., OIB 38644741162; Odvjetnik Branko Kirin</izvorni_sadrzaj>
    <derivirana_varijabla naziv="DomainObject.Predmet.StrankaFormatedOIB_1">  POP-LOG d.o.o., OIB 38644741162; Odvjetnik Branko Kirin</derivirana_varijabla>
  </DomainObject.Predmet.StrankaFormatedOIB>
  <DomainObject.Predmet.StrankaFormatedWithAdress>
    <izvorni_sadrzaj> POP-LOG d.o.o., Posedarska 82, 10000 Zagreb; Odvjetnik Branko Kirin, Trg hrvatskih velikana 4, 10000 Zagreb</izvorni_sadrzaj>
    <derivirana_varijabla naziv="DomainObject.Predmet.StrankaFormatedWithAdress_1"> POP-LOG d.o.o., Posedarska 82, 10000 Zagreb; Odvjetnik Branko Kirin, Trg hrvatskih velikana 4, 10000 Zagreb</derivirana_varijabla>
  </DomainObject.Predmet.StrankaFormatedWithAdress>
  <DomainObject.Predmet.StrankaFormatedWithAdressOIB>
    <izvorni_sadrzaj> POP-LOG d.o.o., OIB 38644741162, Posedarska 82, 10000 Zagreb; Odvjetnik Branko Kirin, Trg hrvatskih velikana 4, 10000 Zagreb</izvorni_sadrzaj>
    <derivirana_varijabla naziv="DomainObject.Predmet.StrankaFormatedWithAdressOIB_1"> POP-LOG d.o.o., OIB 38644741162, Posedarska 82, 10000 Zagreb; Odvjetnik Branko Kirin, Trg hrvatskih velikana 4, 10000 Zagreb</derivirana_varijabla>
  </DomainObject.Predmet.StrankaFormatedWithAdressOIB>
  <DomainObject.Predmet.StrankaWithAdress>
    <izvorni_sadrzaj>POP-LOG d.o.o. Posedarska 82,10000 Zagreb,Odvjetnik Branko Kirin Trg hrvatskih velikana 4,10000 Zagreb</izvorni_sadrzaj>
    <derivirana_varijabla naziv="DomainObject.Predmet.StrankaWithAdress_1">POP-LOG d.o.o. Posedarska 82,10000 Zagreb,Odvjetnik Branko Kirin Trg hrvatskih velikana 4,10000 Zagreb</derivirana_varijabla>
  </DomainObject.Predmet.StrankaWithAdress>
  <DomainObject.Predmet.StrankaWithAdressOIB>
    <izvorni_sadrzaj>POP-LOG d.o.o., OIB 38644741162, Posedarska 82,10000 Zagreb,Odvjetnik Branko Kirin, Trg hrvatskih velikana 4,10000 Zagreb</izvorni_sadrzaj>
    <derivirana_varijabla naziv="DomainObject.Predmet.StrankaWithAdressOIB_1">POP-LOG d.o.o., OIB 38644741162, Posedarska 82,10000 Zagreb,Odvjetnik Branko Kirin, Trg hrvatskih velikana 4,10000 Zagreb</derivirana_varijabla>
  </DomainObject.Predmet.StrankaWithAdressOIB>
  <DomainObject.Predmet.StrankaNazivFormated>
    <izvorni_sadrzaj>POP-LOG d.o.o.,Odvjetnik Branko Kirin</izvorni_sadrzaj>
    <derivirana_varijabla naziv="DomainObject.Predmet.StrankaNazivFormated_1">POP-LOG d.o.o.,Odvjetnik Branko Kirin</derivirana_varijabla>
  </DomainObject.Predmet.StrankaNazivFormated>
  <DomainObject.Predmet.StrankaNazivFormatedOIB>
    <izvorni_sadrzaj>POP-LOG d.o.o., OIB 38644741162,Odvjetnik Branko Kirin</izvorni_sadrzaj>
    <derivirana_varijabla naziv="DomainObject.Predmet.StrankaNazivFormatedOIB_1">POP-LOG d.o.o., OIB 38644741162,Odvjetnik Branko Kirin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POP-LOG d.o.o.</item>
      <item>Odvjetnik Branko Kirin</item>
    </izvorni_sadrzaj>
    <derivirana_varijabla naziv="DomainObject.Predmet.StrankaListFormated_1">
      <item>POP-LOG d.o.o.</item>
      <item>Odvjetnik Branko Kirin</item>
    </derivirana_varijabla>
  </DomainObject.Predmet.StrankaListFormated>
  <DomainObject.Predmet.StrankaListFormatedOIB>
    <izvorni_sadrzaj>
      <item>POP-LOG d.o.o., OIB 38644741162</item>
      <item>Odvjetnik Branko Kirin</item>
    </izvorni_sadrzaj>
    <derivirana_varijabla naziv="DomainObject.Predmet.StrankaListFormatedOIB_1">
      <item>POP-LOG d.o.o., OIB 38644741162</item>
      <item>Odvjetnik Branko Kirin</item>
    </derivirana_varijabla>
  </DomainObject.Predmet.StrankaListFormatedOIB>
  <DomainObject.Predmet.StrankaListFormatedWithAdress>
    <izvorni_sadrzaj>
      <item>POP-LOG d.o.o., Posedarska 82, 10000 Zagreb</item>
      <item>Odvjetnik Branko Kirin, Trg hrvatskih velikana 4, 10000 Zagreb</item>
    </izvorni_sadrzaj>
    <derivirana_varijabla naziv="DomainObject.Predmet.StrankaListFormatedWithAdress_1">
      <item>POP-LOG d.o.o., Posedarska 82, 10000 Zagreb</item>
      <item>Odvjetnik Branko Kirin, Trg hrvatskih velikana 4, 10000 Zagreb</item>
    </derivirana_varijabla>
  </DomainObject.Predmet.StrankaListFormatedWithAdress>
  <DomainObject.Predmet.StrankaListFormatedWithAdressOIB>
    <izvorni_sadrzaj>
      <item>POP-LOG d.o.o., OIB 38644741162, Posedarska 82, 10000 Zagreb</item>
      <item>Odvjetnik Branko Kirin, Trg hrvatskih velikana 4, 10000 Zagreb</item>
    </izvorni_sadrzaj>
    <derivirana_varijabla naziv="DomainObject.Predmet.StrankaListFormatedWithAdressOIB_1">
      <item>POP-LOG d.o.o., OIB 38644741162, Posedarska 82, 10000 Zagreb</item>
      <item>Odvjetnik Branko Kirin, Trg hrvatskih velikana 4, 10000 Zagreb</item>
    </derivirana_varijabla>
  </DomainObject.Predmet.StrankaListFormatedWithAdressOIB>
  <DomainObject.Predmet.StrankaListNazivFormated>
    <izvorni_sadrzaj>
      <item>POP-LOG d.o.o.</item>
      <item>Odvjetnik Branko Kirin</item>
    </izvorni_sadrzaj>
    <derivirana_varijabla naziv="DomainObject.Predmet.StrankaListNazivFormated_1">
      <item>POP-LOG d.o.o.</item>
      <item>Odvjetnik Branko Kirin</item>
    </derivirana_varijabla>
  </DomainObject.Predmet.StrankaListNazivFormated>
  <DomainObject.Predmet.StrankaListNazivFormatedOIB>
    <izvorni_sadrzaj>
      <item>POP-LOG d.o.o., OIB 38644741162</item>
      <item>Odvjetnik Branko Kirin</item>
    </izvorni_sadrzaj>
    <derivirana_varijabla naziv="DomainObject.Predmet.StrankaListNazivFormatedOIB_1">
      <item>POP-LOG d.o.o., OIB 38644741162</item>
      <item>Odvjetnik Branko Kirin</item>
    </derivirana_varijabla>
  </DomainObject.Predmet.StrankaListNazivFormatedOIB>
  <DomainObject.Predmet.ProtuStrankaListFormated>
    <izvorni_sadrzaj>
      <item>POP-LOG d.o.o.</item>
    </izvorni_sadrzaj>
    <derivirana_varijabla naziv="DomainObject.Predmet.ProtuStrankaListFormated_1">
      <item>POP-LOG d.o.o.</item>
    </derivirana_varijabla>
  </DomainObject.Predmet.ProtuStrankaListFormated>
  <DomainObject.Predmet.ProtuStrankaListFormatedOIB>
    <izvorni_sadrzaj>
      <item>POP-LOG d.o.o., OIB 38644741162</item>
    </izvorni_sadrzaj>
    <derivirana_varijabla naziv="DomainObject.Predmet.ProtuStrankaListFormatedOIB_1">
      <item>POP-LOG d.o.o., OIB 38644741162</item>
    </derivirana_varijabla>
  </DomainObject.Predmet.ProtuStrankaListFormatedOIB>
  <DomainObject.Predmet.ProtuStrankaListFormatedWithAdress>
    <izvorni_sadrzaj>
      <item>POP-LOG d.o.o., Posedarska 82, 10000 Zagreb</item>
    </izvorni_sadrzaj>
    <derivirana_varijabla naziv="DomainObject.Predmet.ProtuStrankaListFormatedWithAdress_1">
      <item>POP-LOG d.o.o., Posedarska 82, 10000 Zagreb</item>
    </derivirana_varijabla>
  </DomainObject.Predmet.ProtuStrankaListFormatedWithAdress>
  <DomainObject.Predmet.ProtuStrankaListFormatedWithAdressOIB>
    <izvorni_sadrzaj>
      <item>POP-LOG d.o.o., OIB 38644741162, Posedarska 82, 10000 Zagreb</item>
    </izvorni_sadrzaj>
    <derivirana_varijabla naziv="DomainObject.Predmet.ProtuStrankaListFormatedWithAdressOIB_1">
      <item>POP-LOG d.o.o., OIB 38644741162, Posedarska 82, 10000 Zagreb</item>
    </derivirana_varijabla>
  </DomainObject.Predmet.ProtuStrankaListFormatedWithAdressOIB>
  <DomainObject.Predmet.ProtuStrankaListNazivFormated>
    <izvorni_sadrzaj>
      <item>POP-LOG d.o.o.</item>
    </izvorni_sadrzaj>
    <derivirana_varijabla naziv="DomainObject.Predmet.ProtuStrankaListNazivFormated_1">
      <item>POP-LOG d.o.o.</item>
    </derivirana_varijabla>
  </DomainObject.Predmet.ProtuStrankaListNazivFormated>
  <DomainObject.Predmet.ProtuStrankaListNazivFormatedOIB>
    <izvorni_sadrzaj>
      <item>POP-LOG d.o.o., OIB 38644741162</item>
    </izvorni_sadrzaj>
    <derivirana_varijabla naziv="DomainObject.Predmet.ProtuStrankaListNazivFormatedOIB_1">
      <item>POP-LOG d.o.o., OIB 38644741162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St-2046/2018-8</izvorni_sadrzaj>
    <derivirana_varijabla naziv="DomainObject.PoslovniBrojDokumenta_1">St-2046/2018-8</derivirana_varijabla>
  </DomainObject.PoslovniBrojDokumenta>
  <DomainObject.Predmet.StrankaIDrugi>
    <izvorni_sadrzaj>POP-LOG d.o.o. i dr.</izvorni_sadrzaj>
    <derivirana_varijabla naziv="DomainObject.Predmet.StrankaIDrugi_1">POP-LOG d.o.o. i dr.</derivirana_varijabla>
  </DomainObject.Predmet.StrankaIDrugi>
  <DomainObject.Predmet.ProtustrankaIDrugi>
    <izvorni_sadrzaj>POP-LOG d.o.o.</izvorni_sadrzaj>
    <derivirana_varijabla naziv="DomainObject.Predmet.ProtustrankaIDrugi_1">POP-LOG d.o.o.</derivirana_varijabla>
  </DomainObject.Predmet.ProtustrankaIDrugi>
  <DomainObject.Predmet.StrankaIDrugiAdressOIB>
    <izvorni_sadrzaj>POP-LOG d.o.o., OIB 38644741162, Posedarska 82, 10000 Zagreb i dr.</izvorni_sadrzaj>
    <derivirana_varijabla naziv="DomainObject.Predmet.StrankaIDrugiAdressOIB_1">POP-LOG d.o.o., OIB 38644741162, Posedarska 82, 10000 Zagreb i dr.</derivirana_varijabla>
  </DomainObject.Predmet.StrankaIDrugiAdressOIB>
  <DomainObject.Predmet.ProtustrankaIDrugiAdressOIB>
    <izvorni_sadrzaj>POP-LOG d.o.o., OIB 38644741162, Posedarska 82, 10000 Zagreb</izvorni_sadrzaj>
    <derivirana_varijabla naziv="DomainObject.Predmet.ProtustrankaIDrugiAdressOIB_1">POP-LOG d.o.o., OIB 38644741162, Posedarska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POP-LOG d.o.o.</item>
      <item>POP-LOG d.o.o.</item>
      <item>Odvjetnik Branko Kirin</item>
    </izvorni_sadrzaj>
    <derivirana_varijabla naziv="DomainObject.Predmet.SudioniciListNaziv_1">
      <item>POP-LOG d.o.o.</item>
      <item>POP-LOG d.o.o.</item>
      <item>Odvjetnik Branko Kirin</item>
    </derivirana_varijabla>
  </DomainObject.Predmet.SudioniciListNaziv>
  <DomainObject.Predmet.SudioniciListAdressOIB>
    <izvorni_sadrzaj>
      <item>POP-LOG d.o.o., OIB 38644741162, Posedarska 82,10000 Zagreb</item>
      <item>POP-LOG d.o.o., OIB 38644741162, Posedarska 82,10000 Zagreb</item>
      <item>Odvjetnik Branko Kirin, Trg hrvatskih velikana 4,10000 Zagreb</item>
    </izvorni_sadrzaj>
    <derivirana_varijabla naziv="DomainObject.Predmet.SudioniciListAdressOIB_1">
      <item>POP-LOG d.o.o., OIB 38644741162, Posedarska 82,10000 Zagreb</item>
      <item>POP-LOG d.o.o., OIB 38644741162, Posedarska 82,10000 Zagreb</item>
      <item>Odvjetnik Branko Kirin,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38644741162</item>
      <item>, OIB 38644741162</item>
      <item>, OIB null</item>
    </izvorni_sadrzaj>
    <derivirana_varijabla naziv="DomainObject.Predmet.SudioniciListNazivOIB_1">
      <item>, OIB 38644741162</item>
      <item>, OIB 38644741162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852</properties:Characters>
  <properties:Lines>36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2018-09-14T08:41:00Z</dcterms:created>
  <dc:creator>Korisnik</dc:creator>
  <cp:lastModifiedBy>Katarina Drndelić</cp:lastModifiedBy>
  <cp:lastPrinted>2018-09-14T09:24:00Z</cp:lastPrinted>
  <dcterms:modified xmlns:xsi="http://www.w3.org/2001/XMLSchema-instance" xsi:type="dcterms:W3CDTF">2018-09-14T09:24:00Z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St-2046/2018-8 / Odluka - Zaključak (zaključak_FINA_potvrda.docx)</vt:lpwstr>
  </prop:property>
  <prop:property name="CC_coloring" pid="5" fmtid="{D5CDD505-2E9C-101B-9397-08002B2CF9AE}">
    <vt:bool>false</vt:bool>
  </prop:property>
</prop:Properties>
</file>