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749ec" w14:paraId="68749ec" w:rsidRDefault="005D4649" w:rsidP="00B96505" w:rsidR="005D4649" w:rsidRPr="00A01A1E">
      <w:pPr>
        <w15:collapsed w:val="false"/>
      </w:pPr>
      <w:bookmarkStart w:name="_GoBack" w:id="0"/>
      <w:bookmarkEnd w:id="0"/>
      <w:r w:rsidRPr="00A01A1E">
        <w:rPr>
          <w:noProof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6505" w:rsidP="00B96505" w:rsidR="00B96505" w:rsidRPr="00A01A1E">
      <w:r w:rsidRPr="00A01A1E">
        <w:t>REPUBLIKA HRVATSKA</w:t>
      </w:r>
    </w:p>
    <w:p w:rsidRDefault="00B96505" w:rsidP="00B96505" w:rsidR="00B96505" w:rsidRPr="00A01A1E">
      <w:r w:rsidRPr="00A01A1E">
        <w:t>TRGOVAČKI SUD U ZAGREBU</w:t>
      </w:r>
    </w:p>
    <w:p w:rsidRDefault="00B96505" w:rsidP="00B96505" w:rsidR="00B96505" w:rsidRPr="00A01A1E">
      <w:r w:rsidRPr="00A01A1E">
        <w:t>Zagreb, Amruševa 2/II</w:t>
      </w:r>
      <w:r w:rsidRPr="00A01A1E">
        <w:tab/>
      </w:r>
      <w:r w:rsidRPr="00A01A1E">
        <w:tab/>
      </w:r>
      <w:r w:rsidRPr="00A01A1E">
        <w:tab/>
      </w:r>
      <w:r w:rsidRPr="00A01A1E">
        <w:tab/>
      </w:r>
      <w:r w:rsidRPr="00A01A1E">
        <w:tab/>
      </w:r>
      <w:r w:rsidRPr="00A01A1E">
        <w:tab/>
      </w:r>
      <w:r w:rsidR="00B760F7" w:rsidRPr="00A01A1E">
        <w:tab/>
      </w:r>
      <w:r w:rsidR="00B760F7" w:rsidRPr="00A01A1E">
        <w:tab/>
      </w:r>
      <w:r w:rsidRPr="00A01A1E">
        <w:t>7 St-</w:t>
      </w:r>
      <w:r w:rsidR="008F4AAF">
        <w:t>1976/13</w:t>
      </w:r>
    </w:p>
    <w:p w:rsidRDefault="00B96505" w:rsidP="00B96505" w:rsidR="00B96505" w:rsidRPr="00A01A1E">
      <w:r w:rsidRPr="00A01A1E">
        <w:t xml:space="preserve"> </w:t>
      </w:r>
    </w:p>
    <w:p w:rsidRDefault="00B760F7" w:rsidP="00B96505" w:rsidR="00B760F7" w:rsidRPr="00A01A1E">
      <w:pPr>
        <w:jc w:val="center"/>
      </w:pPr>
      <w:r w:rsidRPr="00A01A1E">
        <w:t>R E P U B L I K A  H R V A T S K A</w:t>
      </w:r>
    </w:p>
    <w:p w:rsidRDefault="00B96505" w:rsidP="00B96505" w:rsidR="00B96505" w:rsidRPr="00A01A1E">
      <w:pPr>
        <w:jc w:val="center"/>
      </w:pPr>
      <w:r w:rsidRPr="00A01A1E">
        <w:t>Z A K L J U Č A K  O  P R E D A J I</w:t>
      </w:r>
    </w:p>
    <w:p w:rsidRDefault="00B96505" w:rsidP="00B96505" w:rsidR="00B96505" w:rsidRPr="00A01A1E">
      <w:pPr>
        <w:jc w:val="center"/>
      </w:pPr>
    </w:p>
    <w:p w:rsidRDefault="00B96505" w:rsidP="00BF3B0B" w:rsidR="00E34CF6" w:rsidRPr="00A01A1E">
      <w:pPr>
        <w:jc w:val="both"/>
      </w:pPr>
      <w:r w:rsidRPr="00A01A1E">
        <w:tab/>
      </w:r>
      <w:r w:rsidR="0060530A" w:rsidRPr="00A01A1E">
        <w:rPr>
          <w:lang w:val="pl-PL"/>
        </w:rPr>
        <w:t>TRGOVA</w:t>
      </w:r>
      <w:r w:rsidR="0060530A" w:rsidRPr="00A01A1E">
        <w:t>Č</w:t>
      </w:r>
      <w:r w:rsidR="0060530A" w:rsidRPr="00A01A1E">
        <w:rPr>
          <w:lang w:val="pl-PL"/>
        </w:rPr>
        <w:t>KI</w:t>
      </w:r>
      <w:r w:rsidR="0060530A" w:rsidRPr="00A01A1E">
        <w:t xml:space="preserve"> </w:t>
      </w:r>
      <w:r w:rsidR="0060530A" w:rsidRPr="00A01A1E">
        <w:rPr>
          <w:lang w:val="pl-PL"/>
        </w:rPr>
        <w:t>SUD</w:t>
      </w:r>
      <w:r w:rsidR="0060530A" w:rsidRPr="00A01A1E">
        <w:t xml:space="preserve"> </w:t>
      </w:r>
      <w:r w:rsidR="0060530A" w:rsidRPr="00A01A1E">
        <w:rPr>
          <w:lang w:val="pl-PL"/>
        </w:rPr>
        <w:t>U</w:t>
      </w:r>
      <w:r w:rsidR="0060530A" w:rsidRPr="00A01A1E">
        <w:t xml:space="preserve"> </w:t>
      </w:r>
      <w:r w:rsidR="0060530A" w:rsidRPr="00A01A1E">
        <w:rPr>
          <w:lang w:val="pl-PL"/>
        </w:rPr>
        <w:t>ZAGREBU</w:t>
      </w:r>
      <w:r w:rsidR="0060530A" w:rsidRPr="00A01A1E">
        <w:t xml:space="preserve"> </w:t>
      </w:r>
      <w:r w:rsidR="0060530A" w:rsidRPr="00A01A1E">
        <w:rPr>
          <w:lang w:val="pl-PL"/>
        </w:rPr>
        <w:t>po</w:t>
      </w:r>
      <w:r w:rsidR="0060530A" w:rsidRPr="00A01A1E">
        <w:t xml:space="preserve"> </w:t>
      </w:r>
      <w:r w:rsidR="0060530A" w:rsidRPr="00A01A1E">
        <w:rPr>
          <w:lang w:val="pl-PL"/>
        </w:rPr>
        <w:t>sucu</w:t>
      </w:r>
      <w:r w:rsidR="0060530A" w:rsidRPr="00A01A1E">
        <w:t xml:space="preserve"> </w:t>
      </w:r>
      <w:r w:rsidR="0060530A" w:rsidRPr="00A01A1E">
        <w:rPr>
          <w:lang w:val="pl-PL"/>
        </w:rPr>
        <w:t>pojedincu</w:t>
      </w:r>
      <w:r w:rsidR="0060530A" w:rsidRPr="00A01A1E">
        <w:t xml:space="preserve"> </w:t>
      </w:r>
      <w:r w:rsidR="0060530A" w:rsidRPr="00A01A1E">
        <w:rPr>
          <w:lang w:val="pl-PL"/>
        </w:rPr>
        <w:t>Vesni</w:t>
      </w:r>
      <w:r w:rsidR="0060530A" w:rsidRPr="00A01A1E">
        <w:t xml:space="preserve"> </w:t>
      </w:r>
      <w:r w:rsidR="0060530A" w:rsidRPr="00A01A1E">
        <w:rPr>
          <w:lang w:val="pl-PL"/>
        </w:rPr>
        <w:t>Malenica</w:t>
      </w:r>
      <w:r w:rsidR="0060530A" w:rsidRPr="00A01A1E">
        <w:t xml:space="preserve"> </w:t>
      </w:r>
      <w:r w:rsidR="0060530A" w:rsidRPr="00A01A1E">
        <w:rPr>
          <w:lang w:val="pl-PL"/>
        </w:rPr>
        <w:t>kao</w:t>
      </w:r>
      <w:r w:rsidR="0060530A" w:rsidRPr="00A01A1E">
        <w:t xml:space="preserve"> </w:t>
      </w:r>
      <w:r w:rsidR="0060530A" w:rsidRPr="00A01A1E">
        <w:rPr>
          <w:lang w:val="pl-PL"/>
        </w:rPr>
        <w:t>ste</w:t>
      </w:r>
      <w:r w:rsidR="0060530A" w:rsidRPr="00A01A1E">
        <w:t>č</w:t>
      </w:r>
      <w:r w:rsidR="0060530A" w:rsidRPr="00A01A1E">
        <w:rPr>
          <w:lang w:val="pl-PL"/>
        </w:rPr>
        <w:t>ajnom</w:t>
      </w:r>
      <w:r w:rsidR="0060530A" w:rsidRPr="00A01A1E">
        <w:t xml:space="preserve"> </w:t>
      </w:r>
      <w:r w:rsidR="0060530A" w:rsidRPr="00A01A1E">
        <w:rPr>
          <w:lang w:val="pl-PL"/>
        </w:rPr>
        <w:t>sucu</w:t>
      </w:r>
      <w:r w:rsidR="0060530A" w:rsidRPr="00A01A1E">
        <w:t xml:space="preserve"> </w:t>
      </w:r>
      <w:r w:rsidR="0060530A" w:rsidRPr="00A01A1E">
        <w:rPr>
          <w:lang w:val="pl-PL"/>
        </w:rPr>
        <w:t>u</w:t>
      </w:r>
      <w:r w:rsidR="0060530A" w:rsidRPr="00A01A1E">
        <w:t xml:space="preserve"> </w:t>
      </w:r>
      <w:r w:rsidR="0060530A" w:rsidRPr="00A01A1E">
        <w:rPr>
          <w:lang w:val="pl-PL"/>
        </w:rPr>
        <w:t>ste</w:t>
      </w:r>
      <w:r w:rsidR="0060530A" w:rsidRPr="00A01A1E">
        <w:t>č</w:t>
      </w:r>
      <w:r w:rsidR="0060530A" w:rsidRPr="00A01A1E">
        <w:rPr>
          <w:lang w:val="pl-PL"/>
        </w:rPr>
        <w:t>ajnom</w:t>
      </w:r>
      <w:r w:rsidR="0060530A" w:rsidRPr="00A01A1E">
        <w:t xml:space="preserve"> </w:t>
      </w:r>
      <w:r w:rsidR="0060530A" w:rsidRPr="00A01A1E">
        <w:rPr>
          <w:lang w:val="pl-PL"/>
        </w:rPr>
        <w:t>postupku</w:t>
      </w:r>
      <w:r w:rsidR="0060530A" w:rsidRPr="00A01A1E">
        <w:t xml:space="preserve"> </w:t>
      </w:r>
      <w:r w:rsidR="0060530A" w:rsidRPr="00A01A1E">
        <w:rPr>
          <w:lang w:val="pl-PL"/>
        </w:rPr>
        <w:t>nad</w:t>
      </w:r>
      <w:r w:rsidR="0060530A" w:rsidRPr="00A01A1E">
        <w:t xml:space="preserve"> </w:t>
      </w:r>
      <w:r w:rsidR="0060530A" w:rsidRPr="00A01A1E">
        <w:rPr>
          <w:lang w:val="pl-PL"/>
        </w:rPr>
        <w:t>du</w:t>
      </w:r>
      <w:r w:rsidR="0060530A" w:rsidRPr="00A01A1E">
        <w:t>ž</w:t>
      </w:r>
      <w:r w:rsidR="0060530A" w:rsidRPr="00A01A1E">
        <w:rPr>
          <w:lang w:val="pl-PL"/>
        </w:rPr>
        <w:t>nikom</w:t>
      </w:r>
      <w:r w:rsidR="00640913" w:rsidRPr="00A01A1E">
        <w:rPr>
          <w:lang w:val="pl-PL"/>
        </w:rPr>
        <w:t xml:space="preserve"> </w:t>
      </w:r>
      <w:r w:rsidR="008F4AAF" w:rsidRPr="002D09E0">
        <w:t>MOREUZ d. o. o. u stečaju, Zagreb, Gajeva 2, OIB 51408022337</w:t>
      </w:r>
      <w:r w:rsidR="00E34CF6" w:rsidRPr="00A01A1E">
        <w:t xml:space="preserve">, </w:t>
      </w:r>
      <w:r w:rsidR="00EB2CC4">
        <w:t>7</w:t>
      </w:r>
      <w:r w:rsidR="006F5749" w:rsidRPr="00A01A1E">
        <w:t>. srpnja</w:t>
      </w:r>
      <w:r w:rsidR="00E34CF6" w:rsidRPr="00A01A1E">
        <w:t xml:space="preserve"> 2016.</w:t>
      </w:r>
    </w:p>
    <w:p w:rsidRDefault="00BF3B0B" w:rsidP="00BF3B0B" w:rsidR="00BF3B0B" w:rsidRPr="00A01A1E">
      <w:pPr>
        <w:jc w:val="both"/>
      </w:pPr>
      <w:r w:rsidRPr="00A01A1E">
        <w:tab/>
      </w:r>
    </w:p>
    <w:p w:rsidRDefault="00BF3B0B" w:rsidP="00BF3B0B" w:rsidR="00BF3B0B" w:rsidRPr="00A01A1E">
      <w:pPr>
        <w:jc w:val="center"/>
      </w:pPr>
      <w:r w:rsidRPr="00A01A1E">
        <w:t>z a k l j u č i o  j e</w:t>
      </w:r>
    </w:p>
    <w:p w:rsidRDefault="00FC69D2" w:rsidP="00BF3B0B" w:rsidR="00FC69D2" w:rsidRPr="00A01A1E">
      <w:pPr>
        <w:jc w:val="center"/>
      </w:pPr>
    </w:p>
    <w:p w:rsidRDefault="00FC69D2" w:rsidP="0050266C" w:rsidR="0050266C" w:rsidRPr="0050266C">
      <w:pPr>
        <w:jc w:val="both"/>
      </w:pPr>
      <w:r w:rsidRPr="00A01A1E">
        <w:tab/>
      </w:r>
      <w:r w:rsidR="00B96505" w:rsidRPr="00A01A1E">
        <w:t>1.</w:t>
      </w:r>
      <w:r w:rsidR="00522C84" w:rsidRPr="00A01A1E">
        <w:t xml:space="preserve"> </w:t>
      </w:r>
      <w:r w:rsidR="00B96505" w:rsidRPr="00A01A1E">
        <w:t>Kupcu</w:t>
      </w:r>
      <w:r w:rsidR="00E34CF6" w:rsidRPr="00A01A1E">
        <w:t xml:space="preserve"> </w:t>
      </w:r>
      <w:r w:rsidR="0050266C">
        <w:t>MARŽIĆ NEKRETNINE d. o. o., Zagreb, Lašćinska cesta 92, OIB 35738445035</w:t>
      </w:r>
      <w:r w:rsidR="006F5749" w:rsidRPr="00A01A1E">
        <w:t xml:space="preserve">, predaje se nekretnina stečajnog dužnika upisana </w:t>
      </w:r>
      <w:r w:rsidR="0050266C" w:rsidRPr="002D09E0">
        <w:t>u zemljišne knjige Općinskog suda u Zadru, zemljišnoknjižni odjel Pag, br. zk. ul. 6866, k. o. Pag, kč. br. 8397/75 u naravi pašnjak Podlucije, površine 168122 m</w:t>
      </w:r>
      <w:r w:rsidR="0050266C" w:rsidRPr="002D09E0">
        <w:rPr>
          <w:vertAlign w:val="superscript"/>
        </w:rPr>
        <w:t>2</w:t>
      </w:r>
      <w:r w:rsidR="0050266C">
        <w:t>.</w:t>
      </w:r>
    </w:p>
    <w:p w:rsidRDefault="00BF3B0B" w:rsidP="0050266C" w:rsidR="005D4649" w:rsidRPr="00A01A1E">
      <w:pPr>
        <w:jc w:val="both"/>
      </w:pPr>
      <w:r w:rsidRPr="00A01A1E">
        <w:tab/>
      </w:r>
      <w:r w:rsidR="00B96505" w:rsidRPr="00A01A1E">
        <w:t>2</w:t>
      </w:r>
      <w:r w:rsidR="007911C5" w:rsidRPr="00A01A1E">
        <w:rPr>
          <w:b/>
        </w:rPr>
        <w:t>.</w:t>
      </w:r>
      <w:r w:rsidR="007911C5" w:rsidRPr="00A01A1E">
        <w:t xml:space="preserve"> Rješenje o dosudi postalo je pravomoćno </w:t>
      </w:r>
      <w:r w:rsidR="0050266C">
        <w:t>3</w:t>
      </w:r>
      <w:r w:rsidR="006279F1">
        <w:t>. lipnja 2016.</w:t>
      </w:r>
      <w:r w:rsidR="00B96505" w:rsidRPr="00A01A1E">
        <w:t xml:space="preserve"> </w:t>
      </w:r>
      <w:r w:rsidR="007911C5" w:rsidRPr="00A01A1E">
        <w:t xml:space="preserve">te </w:t>
      </w:r>
      <w:r w:rsidR="00B96505" w:rsidRPr="00A01A1E">
        <w:t>je kupac</w:t>
      </w:r>
      <w:r w:rsidR="007911C5" w:rsidRPr="00A01A1E">
        <w:t xml:space="preserve"> u </w:t>
      </w:r>
      <w:r w:rsidR="00B96505" w:rsidRPr="00A01A1E">
        <w:t>cijelosti platio</w:t>
      </w:r>
      <w:r w:rsidR="007911C5" w:rsidRPr="00A01A1E">
        <w:t xml:space="preserve"> </w:t>
      </w:r>
      <w:r w:rsidR="00AD4421" w:rsidRPr="00A01A1E">
        <w:t>iz</w:t>
      </w:r>
      <w:r w:rsidR="00B760F7" w:rsidRPr="00A01A1E">
        <w:t xml:space="preserve">nos određen u rješenju o dosudi tj. kupoprodajnu cijenu u iznosu od </w:t>
      </w:r>
      <w:r w:rsidR="0050266C">
        <w:t>300.010,00 EUR u kunskoj kunskoj protuvrijednost po srednjem tečaju HNB na dan uplate (2.258.645,05 kn)</w:t>
      </w:r>
      <w:r w:rsidR="00B760F7" w:rsidRPr="00A01A1E">
        <w:t>.</w:t>
      </w:r>
      <w:r w:rsidR="005D4649" w:rsidRPr="00A01A1E">
        <w:t xml:space="preserve"> </w:t>
      </w:r>
    </w:p>
    <w:p w:rsidRDefault="005D4649" w:rsidP="0050266C" w:rsidR="0050266C">
      <w:pPr>
        <w:ind w:right="-1"/>
        <w:jc w:val="both"/>
      </w:pPr>
      <w:r w:rsidRPr="00A01A1E">
        <w:tab/>
        <w:t>3. Nalaže se</w:t>
      </w:r>
      <w:r w:rsidR="00341847" w:rsidRPr="00A01A1E">
        <w:t xml:space="preserve"> </w:t>
      </w:r>
      <w:r w:rsidR="0050266C" w:rsidRPr="00DD7699">
        <w:t xml:space="preserve">Općinskom sudu </w:t>
      </w:r>
      <w:r w:rsidR="0050266C" w:rsidRPr="003C6212">
        <w:t>u</w:t>
      </w:r>
      <w:r w:rsidR="0050266C">
        <w:t xml:space="preserve"> </w:t>
      </w:r>
      <w:r w:rsidR="0050266C" w:rsidRPr="002D09E0">
        <w:t>Zadru, zemljišnoknjižni odjel Pag</w:t>
      </w:r>
      <w:r w:rsidR="0050266C" w:rsidRPr="00DD7699">
        <w:t xml:space="preserve"> </w:t>
      </w:r>
      <w:r w:rsidR="00A01A1E" w:rsidRPr="00DD7699">
        <w:t xml:space="preserve">upis prava vlasništva na nekretnini iz točke 1. ovog rješenja u korist kupca </w:t>
      </w:r>
      <w:r w:rsidR="0050266C">
        <w:t>MARŽIĆ NEKRETNINE d. o. o., Zagreb, Lašćinska cesta 92, OIB 35738445035</w:t>
      </w:r>
      <w:r w:rsidR="00A01A1E" w:rsidRPr="00DD7699">
        <w:t>,</w:t>
      </w:r>
      <w:r w:rsidR="00A01A1E">
        <w:t xml:space="preserve"> </w:t>
      </w:r>
      <w:r w:rsidR="0050266C" w:rsidRPr="00DD7699">
        <w:t xml:space="preserve">brisanje prava i tereta na nekretnini </w:t>
      </w:r>
      <w:r w:rsidR="0050266C">
        <w:t>upisanoj u zk. ul. br. 6866 k. o. Pag, tereta koji prestaju prodajom a upisanih pod brojem Z-17488/15, Z-708/06, Z-2245/06, Z-1085/07, Z-3608/11.</w:t>
      </w:r>
    </w:p>
    <w:p w:rsidRDefault="00BF3B0B" w:rsidP="0050266C" w:rsidR="00BF3B0B" w:rsidRPr="00A01A1E">
      <w:pPr>
        <w:jc w:val="both"/>
      </w:pPr>
    </w:p>
    <w:p w:rsidRDefault="00BF3B0B" w:rsidP="00BF3B0B" w:rsidR="00BF3B0B" w:rsidRPr="00A01A1E">
      <w:pPr>
        <w:jc w:val="center"/>
      </w:pPr>
      <w:r w:rsidRPr="00A01A1E">
        <w:t>Obrazloženje</w:t>
      </w:r>
    </w:p>
    <w:p w:rsidRDefault="00BF3B0B" w:rsidP="00BF3B0B" w:rsidR="00BF3B0B" w:rsidRPr="00A01A1E">
      <w:pPr>
        <w:jc w:val="center"/>
      </w:pPr>
    </w:p>
    <w:p w:rsidRDefault="00BF3B0B" w:rsidP="00BF3B0B" w:rsidR="00B760F7" w:rsidRPr="00A01A1E">
      <w:pPr>
        <w:jc w:val="both"/>
      </w:pPr>
      <w:r w:rsidRPr="00A01A1E">
        <w:tab/>
      </w:r>
      <w:r w:rsidR="00B760F7" w:rsidRPr="00A01A1E">
        <w:t>R</w:t>
      </w:r>
      <w:r w:rsidRPr="00A01A1E">
        <w:t xml:space="preserve">ješenje o dosudi postalo pravomoćno </w:t>
      </w:r>
      <w:r w:rsidR="003449E0">
        <w:t>3</w:t>
      </w:r>
      <w:r w:rsidR="006279F1">
        <w:t>. lipnja 2016.</w:t>
      </w:r>
    </w:p>
    <w:p w:rsidRDefault="00B760F7" w:rsidP="00B760F7" w:rsidR="00B760F7" w:rsidRPr="00A01A1E">
      <w:pPr>
        <w:ind w:firstLine="708"/>
        <w:jc w:val="both"/>
      </w:pPr>
      <w:r w:rsidRPr="00A01A1E">
        <w:t>K</w:t>
      </w:r>
      <w:r w:rsidR="00742D06" w:rsidRPr="00A01A1E">
        <w:t>upac je</w:t>
      </w:r>
      <w:r w:rsidRPr="00A01A1E">
        <w:t xml:space="preserve"> za </w:t>
      </w:r>
      <w:r w:rsidR="003449E0">
        <w:t>treću</w:t>
      </w:r>
      <w:r w:rsidR="00640913" w:rsidRPr="00A01A1E">
        <w:t xml:space="preserve"> usmenu javnu </w:t>
      </w:r>
      <w:r w:rsidRPr="00A01A1E">
        <w:t xml:space="preserve">dražbu održanu </w:t>
      </w:r>
      <w:r w:rsidR="003449E0">
        <w:t>17. svibnja</w:t>
      </w:r>
      <w:r w:rsidR="00341847" w:rsidRPr="00A01A1E">
        <w:t xml:space="preserve"> 2016</w:t>
      </w:r>
      <w:r w:rsidRPr="00A01A1E">
        <w:t xml:space="preserve">., uplatio jamčevinu u iznosu od </w:t>
      </w:r>
      <w:r w:rsidR="003449E0">
        <w:t>225.210,00</w:t>
      </w:r>
      <w:r w:rsidRPr="00A01A1E">
        <w:t xml:space="preserve"> kn.</w:t>
      </w:r>
    </w:p>
    <w:p w:rsidRDefault="00B760F7" w:rsidP="00B760F7" w:rsidR="003449E0">
      <w:pPr>
        <w:ind w:firstLine="708"/>
        <w:jc w:val="both"/>
      </w:pPr>
      <w:r w:rsidRPr="00A01A1E">
        <w:t>Nakon što je prihvaćena njegova ponuda a temeljem rješenja o dosudi broj St-</w:t>
      </w:r>
      <w:r w:rsidR="003449E0">
        <w:t>1976/13</w:t>
      </w:r>
      <w:r w:rsidRPr="00A01A1E">
        <w:t xml:space="preserve"> od </w:t>
      </w:r>
      <w:r w:rsidR="003449E0">
        <w:t>17. svibnja</w:t>
      </w:r>
      <w:r w:rsidR="00341847" w:rsidRPr="00A01A1E">
        <w:t xml:space="preserve"> 2016</w:t>
      </w:r>
      <w:r w:rsidRPr="00A01A1E">
        <w:t>., kupac je  u</w:t>
      </w:r>
      <w:r w:rsidR="00742D06" w:rsidRPr="00A01A1E">
        <w:t>plat</w:t>
      </w:r>
      <w:r w:rsidR="0060530A" w:rsidRPr="00A01A1E">
        <w:t>i</w:t>
      </w:r>
      <w:r w:rsidR="00742D06" w:rsidRPr="00A01A1E">
        <w:t>o</w:t>
      </w:r>
      <w:r w:rsidR="00E9247C" w:rsidRPr="00A01A1E">
        <w:t xml:space="preserve"> </w:t>
      </w:r>
      <w:r w:rsidRPr="00A01A1E">
        <w:t>kupovn</w:t>
      </w:r>
      <w:r w:rsidR="00A54711" w:rsidRPr="00A01A1E">
        <w:t xml:space="preserve">inu u iznosu od </w:t>
      </w:r>
      <w:r w:rsidR="003449E0">
        <w:t xml:space="preserve">300.010,00 EUR u kunskoj kunskoj protuvrijednost po srednjem tečaju HNB na dan uplate </w:t>
      </w:r>
      <w:r w:rsidR="005D783C">
        <w:t xml:space="preserve">15. svibnja 2016. </w:t>
      </w:r>
      <w:r w:rsidR="003449E0">
        <w:t>(2.258.645,05 kn)</w:t>
      </w:r>
      <w:r w:rsidR="003449E0" w:rsidRPr="00A01A1E">
        <w:t xml:space="preserve">. </w:t>
      </w:r>
    </w:p>
    <w:p w:rsidRDefault="00A54711" w:rsidP="00B760F7" w:rsidR="00BF3B0B" w:rsidRPr="00A01A1E">
      <w:pPr>
        <w:ind w:firstLine="708"/>
        <w:jc w:val="both"/>
      </w:pPr>
      <w:r w:rsidRPr="00A01A1E">
        <w:t xml:space="preserve">Stoga je temeljem odredbe čl. </w:t>
      </w:r>
      <w:r w:rsidR="00C1359C" w:rsidRPr="00A01A1E">
        <w:t xml:space="preserve">108, čl. </w:t>
      </w:r>
      <w:r w:rsidR="004E2419" w:rsidRPr="00A01A1E">
        <w:t>151 i čl. 168 Ovršnog zakona u svezi s čl. 164 Stečajnog zakona valjalo riješiti kao u izreci.</w:t>
      </w:r>
    </w:p>
    <w:p w:rsidRDefault="002516ED" w:rsidP="002516ED" w:rsidR="002516ED" w:rsidRPr="00A01A1E">
      <w:pPr>
        <w:jc w:val="center"/>
      </w:pPr>
      <w:r w:rsidRPr="00A01A1E">
        <w:t xml:space="preserve">Zagreb, </w:t>
      </w:r>
      <w:r w:rsidR="00A01A1E">
        <w:t>7. srpanj</w:t>
      </w:r>
      <w:r w:rsidR="00341847" w:rsidRPr="00A01A1E">
        <w:t xml:space="preserve"> 2016.</w:t>
      </w:r>
    </w:p>
    <w:p w:rsidRDefault="002516ED" w:rsidP="002516ED" w:rsidR="002516ED" w:rsidRPr="00A01A1E">
      <w:pPr>
        <w:jc w:val="both"/>
      </w:pPr>
    </w:p>
    <w:p w:rsidRDefault="002516ED" w:rsidR="00B96505" w:rsidRPr="00A01A1E">
      <w:pPr>
        <w:jc w:val="both"/>
        <w:rPr>
          <w:lang w:val="pl-PL"/>
        </w:rPr>
      </w:pPr>
      <w:r w:rsidRPr="00A01A1E">
        <w:tab/>
      </w:r>
      <w:r w:rsidRPr="00A01A1E">
        <w:tab/>
      </w:r>
      <w:r w:rsidRPr="00A01A1E">
        <w:tab/>
      </w:r>
      <w:r w:rsidRPr="00A01A1E">
        <w:tab/>
      </w:r>
      <w:r w:rsidRPr="00A01A1E">
        <w:tab/>
      </w:r>
      <w:r w:rsidRPr="00A01A1E">
        <w:tab/>
      </w:r>
      <w:r w:rsidRPr="00A01A1E">
        <w:tab/>
      </w:r>
      <w:r w:rsidRPr="00A01A1E">
        <w:tab/>
      </w:r>
      <w:r w:rsidRPr="00A01A1E">
        <w:tab/>
      </w:r>
      <w:r w:rsidR="00B96505" w:rsidRPr="00A01A1E">
        <w:rPr>
          <w:lang w:val="pl-PL"/>
        </w:rPr>
        <w:t>SUDAC:</w:t>
      </w:r>
    </w:p>
    <w:p w:rsidRDefault="00B96505" w:rsidP="002516ED" w:rsidR="00A444B4" w:rsidRPr="00A01A1E">
      <w:pPr>
        <w:jc w:val="both"/>
        <w:rPr>
          <w:lang w:val="pl-PL"/>
        </w:rPr>
      </w:pPr>
      <w:r w:rsidRPr="00A01A1E">
        <w:rPr>
          <w:lang w:val="pl-PL"/>
        </w:rPr>
        <w:tab/>
      </w:r>
      <w:r w:rsidRPr="00A01A1E">
        <w:rPr>
          <w:lang w:val="pl-PL"/>
        </w:rPr>
        <w:tab/>
      </w:r>
      <w:r w:rsidRPr="00A01A1E">
        <w:rPr>
          <w:lang w:val="pl-PL"/>
        </w:rPr>
        <w:tab/>
      </w:r>
      <w:r w:rsidRPr="00A01A1E">
        <w:rPr>
          <w:lang w:val="pl-PL"/>
        </w:rPr>
        <w:tab/>
      </w:r>
      <w:r w:rsidRPr="00A01A1E">
        <w:rPr>
          <w:lang w:val="pl-PL"/>
        </w:rPr>
        <w:tab/>
      </w:r>
      <w:r w:rsidRPr="00A01A1E">
        <w:rPr>
          <w:lang w:val="pl-PL"/>
        </w:rPr>
        <w:tab/>
      </w:r>
      <w:r w:rsidRPr="00A01A1E">
        <w:rPr>
          <w:lang w:val="pl-PL"/>
        </w:rPr>
        <w:tab/>
      </w:r>
      <w:r w:rsidRPr="00A01A1E">
        <w:rPr>
          <w:lang w:val="pl-PL"/>
        </w:rPr>
        <w:tab/>
      </w:r>
      <w:r w:rsidRPr="00A01A1E">
        <w:rPr>
          <w:lang w:val="pl-PL"/>
        </w:rPr>
        <w:tab/>
        <w:t xml:space="preserve">Vesna Malenica </w:t>
      </w:r>
      <w:r w:rsidR="000326E9">
        <w:rPr>
          <w:lang w:val="pl-PL"/>
        </w:rPr>
        <w:t>v. r.</w:t>
      </w:r>
    </w:p>
    <w:p w:rsidRDefault="001C7FB2" w:rsidP="002516ED" w:rsidR="002516ED" w:rsidRPr="00A01A1E">
      <w:pPr>
        <w:jc w:val="both"/>
      </w:pPr>
      <w:r w:rsidRPr="00A01A1E">
        <w:t>POUKA O PRAVNOM LIJEKU:</w:t>
      </w:r>
    </w:p>
    <w:p w:rsidRDefault="001C7FB2" w:rsidP="002516ED" w:rsidR="001C7FB2" w:rsidRPr="00A01A1E">
      <w:pPr>
        <w:jc w:val="both"/>
      </w:pPr>
      <w:r w:rsidRPr="00A01A1E">
        <w:tab/>
        <w:t>Protiv zaključka nije dopušten pravni lijek.</w:t>
      </w:r>
    </w:p>
    <w:p w:rsidRDefault="001C7FB2" w:rsidP="002516ED" w:rsidR="001C7FB2" w:rsidRPr="00A01A1E">
      <w:pPr>
        <w:jc w:val="both"/>
      </w:pPr>
    </w:p>
    <w:p w:rsidRDefault="000326E9" w:rsidP="00AB7A2F" w:rsidR="000326E9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0326E9" w:rsidP="00995CE9" w:rsidR="000326E9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B34090" w:rsidP="00B34090" w:rsidR="00B34090" w:rsidRPr="00DD7699">
      <w:pPr>
        <w:ind w:firstLine="26" w:left="-26"/>
        <w:jc w:val="both"/>
      </w:pPr>
    </w:p>
    <w:p w:rsidRDefault="0060530A" w:rsidP="00227A8C" w:rsidR="0060530A" w:rsidRPr="00B760F7">
      <w:pPr>
        <w:jc w:val="both"/>
      </w:pPr>
    </w:p>
    <w:p w:rsidRDefault="00FD03B1" w:rsidP="00227A8C" w:rsidR="00FD03B1" w:rsidRPr="00B760F7">
      <w:pPr>
        <w:jc w:val="both"/>
      </w:pPr>
    </w:p>
    <w:sectPr w:rsidSect="005D4649" w:rsidR="00FD03B1" w:rsidRPr="00B760F7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177" w:rsidR="00447177">
      <w:r>
        <w:separator/>
      </w:r>
    </w:p>
  </w:endnote>
  <w:endnote w:id="0" w:type="continuationSeparator">
    <w:p w:rsidRDefault="00447177" w:rsidR="00447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177" w:rsidR="00447177">
      <w:r>
        <w:separator/>
      </w:r>
    </w:p>
  </w:footnote>
  <w:footnote w:id="0" w:type="continuationSeparator">
    <w:p w:rsidRDefault="00447177" w:rsidR="004471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59C" w:rsidP="00742D06" w:rsidR="00C1359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359C" w:rsidP="00742D06" w:rsidR="00C1359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59C" w:rsidP="00652CD9" w:rsidR="00C1359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26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359C" w:rsidP="00742D06" w:rsidR="00C1359C" w:rsidRPr="00742D06">
    <w:pPr>
      <w:ind w:right="360"/>
      <w:rPr>
        <w:rFonts w:hAnsi="Verdana" w:ascii="Verdana"/>
        <w:sz w:val="22"/>
        <w:szCs w:val="22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742D06">
      <w:rPr>
        <w:rFonts w:hAnsi="Verdana" w:ascii="Verdana"/>
        <w:sz w:val="22"/>
        <w:szCs w:val="22"/>
      </w:rPr>
      <w:tab/>
      <w:t>7 St-</w:t>
    </w:r>
    <w:r w:rsidR="008F4AAF">
      <w:rPr>
        <w:rFonts w:hAnsi="Verdana" w:ascii="Verdana"/>
        <w:sz w:val="22"/>
        <w:szCs w:val="22"/>
      </w:rPr>
      <w:t>1976/13</w:t>
    </w:r>
    <w:r w:rsidRPr="00742D06">
      <w:rPr>
        <w:rFonts w:hAnsi="Verdana" w:ascii="Verdana"/>
        <w:sz w:val="22"/>
        <w:szCs w:val="22"/>
      </w:rPr>
      <w:tab/>
    </w:r>
    <w:r w:rsidRPr="00742D06">
      <w:rPr>
        <w:rFonts w:hAnsi="Verdana" w:ascii="Verdana"/>
        <w:sz w:val="22"/>
        <w:szCs w:val="22"/>
      </w:rPr>
      <w:tab/>
    </w:r>
    <w:r w:rsidRPr="00742D06">
      <w:rPr>
        <w:rFonts w:hAnsi="Verdana" w:ascii="Verdana"/>
        <w:sz w:val="22"/>
        <w:szCs w:val="22"/>
      </w:rPr>
      <w:tab/>
    </w:r>
  </w:p>
  <w:p w:rsidRDefault="00C1359C" w:rsidR="00C135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E780E"/>
    <w:multiLevelType w:val="hybridMultilevel"/>
    <w:tmpl w:val="CD689D0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87107B"/>
    <w:multiLevelType w:val="singleLevel"/>
    <w:tmpl w:val="FDB80D58"/>
    <w:lvl w:ilvl="0">
      <w:start w:val="1"/>
      <w:numFmt w:val="decimal"/>
      <w:lvlText w:val="%1."/>
      <w:lvlJc w:val="left"/>
      <w:pPr>
        <w:tabs>
          <w:tab w:pos="2250" w:val="num"/>
        </w:tabs>
        <w:ind w:hanging="405" w:left="2250"/>
      </w:pPr>
      <w:rPr>
        <w:rFonts w:hint="default"/>
      </w:rPr>
    </w:lvl>
  </w:abstractNum>
  <w:abstractNum w:abstractNumId="2">
    <w:nsid w:val="4A822E69"/>
    <w:multiLevelType w:val="hybridMultilevel"/>
    <w:tmpl w:val="9C2A7B06"/>
    <w:lvl w:tplc="041A0005" w:ilvl="0">
      <w:start w:val="1"/>
      <w:numFmt w:val="bullet"/>
      <w:lvlText w:val=""/>
      <w:lvlJc w:val="left"/>
      <w:pPr>
        <w:tabs>
          <w:tab w:pos="2130" w:val="num"/>
        </w:tabs>
        <w:ind w:hanging="360" w:left="213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50" w:val="num"/>
        </w:tabs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570" w:val="num"/>
        </w:tabs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290" w:val="num"/>
        </w:tabs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10" w:val="num"/>
        </w:tabs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30" w:val="num"/>
        </w:tabs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50" w:val="num"/>
        </w:tabs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170" w:val="num"/>
        </w:tabs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890" w:val="num"/>
        </w:tabs>
        <w:ind w:hanging="360" w:left="7890"/>
      </w:pPr>
      <w:rPr>
        <w:rFonts w:hAnsi="Wingdings" w:ascii="Wingdings" w:hint="default"/>
      </w:rPr>
    </w:lvl>
  </w:abstractNum>
  <w:abstractNum w:abstractNumId="3">
    <w:nsid w:val="568F736C"/>
    <w:multiLevelType w:val="singleLevel"/>
    <w:tmpl w:val="B1161CD0"/>
    <w:lvl w:ilvl="0">
      <w:start w:val="1"/>
      <w:numFmt w:val="decimal"/>
      <w:lvlText w:val="%1."/>
      <w:lvlJc w:val="left"/>
      <w:pPr>
        <w:tabs>
          <w:tab w:pos="1845" w:val="num"/>
        </w:tabs>
        <w:ind w:hanging="405" w:left="1845"/>
      </w:pPr>
      <w:rPr>
        <w:rFonts w:hint="default"/>
      </w:rPr>
    </w:lvl>
  </w:abstractNum>
  <w:abstractNum w:abstractNumId="4">
    <w:nsid w:val="5D5C5851"/>
    <w:multiLevelType w:val="singleLevel"/>
    <w:tmpl w:val="B89A8744"/>
    <w:lvl w:ilvl="0">
      <w:start w:val="1"/>
      <w:numFmt w:val="upperLetter"/>
      <w:lvlText w:val="%1)"/>
      <w:lvlJc w:val="left"/>
      <w:pPr>
        <w:tabs>
          <w:tab w:pos="1845" w:val="num"/>
        </w:tabs>
        <w:ind w:hanging="405" w:left="1845"/>
      </w:pPr>
      <w:rPr>
        <w:rFonts w:hint="default"/>
        <w:b/>
      </w:rPr>
    </w:lvl>
  </w:abstractNum>
  <w:abstractNum w:abstractNumId="5">
    <w:nsid w:val="6B0B600E"/>
    <w:multiLevelType w:val="singleLevel"/>
    <w:tmpl w:val="8DB60F20"/>
    <w:lvl w:ilvl="0">
      <w:start w:val="1"/>
      <w:numFmt w:val="upperLetter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26E9"/>
    <w:rsid w:val="00033F6A"/>
    <w:rsid w:val="000375B5"/>
    <w:rsid w:val="00043735"/>
    <w:rsid w:val="000607B0"/>
    <w:rsid w:val="00081D9A"/>
    <w:rsid w:val="00081FB5"/>
    <w:rsid w:val="00094415"/>
    <w:rsid w:val="000D31C3"/>
    <w:rsid w:val="000E3820"/>
    <w:rsid w:val="000E39C3"/>
    <w:rsid w:val="00127BEB"/>
    <w:rsid w:val="00186691"/>
    <w:rsid w:val="0019261F"/>
    <w:rsid w:val="001A4B37"/>
    <w:rsid w:val="001B30E2"/>
    <w:rsid w:val="001B3809"/>
    <w:rsid w:val="001B64BB"/>
    <w:rsid w:val="001C574C"/>
    <w:rsid w:val="001C7FB2"/>
    <w:rsid w:val="001D4D03"/>
    <w:rsid w:val="001D6BD6"/>
    <w:rsid w:val="0020187D"/>
    <w:rsid w:val="00204838"/>
    <w:rsid w:val="00213B3C"/>
    <w:rsid w:val="00222C71"/>
    <w:rsid w:val="00227A8C"/>
    <w:rsid w:val="002338B0"/>
    <w:rsid w:val="0023552F"/>
    <w:rsid w:val="00240573"/>
    <w:rsid w:val="002466BB"/>
    <w:rsid w:val="002516ED"/>
    <w:rsid w:val="00252A4F"/>
    <w:rsid w:val="00263102"/>
    <w:rsid w:val="0026673E"/>
    <w:rsid w:val="002A180D"/>
    <w:rsid w:val="002A19C7"/>
    <w:rsid w:val="002C3D71"/>
    <w:rsid w:val="002D3493"/>
    <w:rsid w:val="002E3EBC"/>
    <w:rsid w:val="00320C91"/>
    <w:rsid w:val="003256CC"/>
    <w:rsid w:val="0033294C"/>
    <w:rsid w:val="00341301"/>
    <w:rsid w:val="00341707"/>
    <w:rsid w:val="00341847"/>
    <w:rsid w:val="003449E0"/>
    <w:rsid w:val="00363CB2"/>
    <w:rsid w:val="00365404"/>
    <w:rsid w:val="003870E1"/>
    <w:rsid w:val="00393044"/>
    <w:rsid w:val="003A53F1"/>
    <w:rsid w:val="003A67F2"/>
    <w:rsid w:val="003E23B6"/>
    <w:rsid w:val="003F3875"/>
    <w:rsid w:val="00400267"/>
    <w:rsid w:val="00407FA3"/>
    <w:rsid w:val="00410DD5"/>
    <w:rsid w:val="004258EE"/>
    <w:rsid w:val="00426037"/>
    <w:rsid w:val="00447177"/>
    <w:rsid w:val="00451ECF"/>
    <w:rsid w:val="00455632"/>
    <w:rsid w:val="00471F51"/>
    <w:rsid w:val="00474E99"/>
    <w:rsid w:val="004773BC"/>
    <w:rsid w:val="004B3733"/>
    <w:rsid w:val="004C3A83"/>
    <w:rsid w:val="004D05B8"/>
    <w:rsid w:val="004E2419"/>
    <w:rsid w:val="004E548F"/>
    <w:rsid w:val="004E6843"/>
    <w:rsid w:val="004F68C8"/>
    <w:rsid w:val="00500513"/>
    <w:rsid w:val="0050266C"/>
    <w:rsid w:val="005075A9"/>
    <w:rsid w:val="0051422E"/>
    <w:rsid w:val="00514BE0"/>
    <w:rsid w:val="00522C84"/>
    <w:rsid w:val="00530267"/>
    <w:rsid w:val="00540E41"/>
    <w:rsid w:val="0054613E"/>
    <w:rsid w:val="00547C9A"/>
    <w:rsid w:val="00553735"/>
    <w:rsid w:val="00560B30"/>
    <w:rsid w:val="00566E92"/>
    <w:rsid w:val="00570670"/>
    <w:rsid w:val="00575202"/>
    <w:rsid w:val="00582829"/>
    <w:rsid w:val="00590E4C"/>
    <w:rsid w:val="005948C5"/>
    <w:rsid w:val="005A14A4"/>
    <w:rsid w:val="005A5B45"/>
    <w:rsid w:val="005C355D"/>
    <w:rsid w:val="005D4649"/>
    <w:rsid w:val="005D783C"/>
    <w:rsid w:val="0060530A"/>
    <w:rsid w:val="006165C2"/>
    <w:rsid w:val="00621BFC"/>
    <w:rsid w:val="006279F1"/>
    <w:rsid w:val="0064012B"/>
    <w:rsid w:val="00640913"/>
    <w:rsid w:val="00652CD9"/>
    <w:rsid w:val="00663E6C"/>
    <w:rsid w:val="00665DE7"/>
    <w:rsid w:val="00671B8F"/>
    <w:rsid w:val="006835CF"/>
    <w:rsid w:val="00693677"/>
    <w:rsid w:val="00694B0D"/>
    <w:rsid w:val="006954EE"/>
    <w:rsid w:val="0069619F"/>
    <w:rsid w:val="006A737D"/>
    <w:rsid w:val="006C124F"/>
    <w:rsid w:val="006C2C97"/>
    <w:rsid w:val="006C336F"/>
    <w:rsid w:val="006D17BB"/>
    <w:rsid w:val="006E1126"/>
    <w:rsid w:val="006E4484"/>
    <w:rsid w:val="006F5749"/>
    <w:rsid w:val="00702356"/>
    <w:rsid w:val="007070CC"/>
    <w:rsid w:val="007200BC"/>
    <w:rsid w:val="0072250C"/>
    <w:rsid w:val="00722FE3"/>
    <w:rsid w:val="00730073"/>
    <w:rsid w:val="00730673"/>
    <w:rsid w:val="0073083E"/>
    <w:rsid w:val="00742D06"/>
    <w:rsid w:val="00746C43"/>
    <w:rsid w:val="00756EE7"/>
    <w:rsid w:val="00762664"/>
    <w:rsid w:val="00781072"/>
    <w:rsid w:val="007911C5"/>
    <w:rsid w:val="00794D71"/>
    <w:rsid w:val="007A1BF6"/>
    <w:rsid w:val="007D7E8B"/>
    <w:rsid w:val="007E0366"/>
    <w:rsid w:val="007E4B35"/>
    <w:rsid w:val="007F3894"/>
    <w:rsid w:val="007F5DA1"/>
    <w:rsid w:val="008051C8"/>
    <w:rsid w:val="00810AAD"/>
    <w:rsid w:val="00817116"/>
    <w:rsid w:val="00830102"/>
    <w:rsid w:val="008313AE"/>
    <w:rsid w:val="00854511"/>
    <w:rsid w:val="008568FC"/>
    <w:rsid w:val="00866C20"/>
    <w:rsid w:val="00875C21"/>
    <w:rsid w:val="0088629D"/>
    <w:rsid w:val="008A14B7"/>
    <w:rsid w:val="008B6460"/>
    <w:rsid w:val="008C3ECA"/>
    <w:rsid w:val="008E3633"/>
    <w:rsid w:val="008F4AAF"/>
    <w:rsid w:val="00922739"/>
    <w:rsid w:val="00942506"/>
    <w:rsid w:val="009448D8"/>
    <w:rsid w:val="00951878"/>
    <w:rsid w:val="009548F5"/>
    <w:rsid w:val="00993BF7"/>
    <w:rsid w:val="009B7633"/>
    <w:rsid w:val="009D65C8"/>
    <w:rsid w:val="009E74ED"/>
    <w:rsid w:val="009F2342"/>
    <w:rsid w:val="00A00624"/>
    <w:rsid w:val="00A01A1E"/>
    <w:rsid w:val="00A0244B"/>
    <w:rsid w:val="00A073BC"/>
    <w:rsid w:val="00A1238B"/>
    <w:rsid w:val="00A13141"/>
    <w:rsid w:val="00A15131"/>
    <w:rsid w:val="00A21FD8"/>
    <w:rsid w:val="00A26ED6"/>
    <w:rsid w:val="00A3120F"/>
    <w:rsid w:val="00A43BB7"/>
    <w:rsid w:val="00A444B4"/>
    <w:rsid w:val="00A47748"/>
    <w:rsid w:val="00A53461"/>
    <w:rsid w:val="00A54711"/>
    <w:rsid w:val="00A55036"/>
    <w:rsid w:val="00A85775"/>
    <w:rsid w:val="00AA5642"/>
    <w:rsid w:val="00AB2957"/>
    <w:rsid w:val="00AC1C72"/>
    <w:rsid w:val="00AC7F96"/>
    <w:rsid w:val="00AD103C"/>
    <w:rsid w:val="00AD4421"/>
    <w:rsid w:val="00AE6813"/>
    <w:rsid w:val="00AF4B40"/>
    <w:rsid w:val="00B0615F"/>
    <w:rsid w:val="00B11912"/>
    <w:rsid w:val="00B174A1"/>
    <w:rsid w:val="00B21135"/>
    <w:rsid w:val="00B2723F"/>
    <w:rsid w:val="00B31C63"/>
    <w:rsid w:val="00B3330C"/>
    <w:rsid w:val="00B34090"/>
    <w:rsid w:val="00B34B0A"/>
    <w:rsid w:val="00B43CFC"/>
    <w:rsid w:val="00B44C64"/>
    <w:rsid w:val="00B44D6C"/>
    <w:rsid w:val="00B53D1B"/>
    <w:rsid w:val="00B74D7F"/>
    <w:rsid w:val="00B760F7"/>
    <w:rsid w:val="00B823CC"/>
    <w:rsid w:val="00B90373"/>
    <w:rsid w:val="00B96505"/>
    <w:rsid w:val="00BC364C"/>
    <w:rsid w:val="00BC5BCC"/>
    <w:rsid w:val="00BD7425"/>
    <w:rsid w:val="00BE3AC3"/>
    <w:rsid w:val="00BE4B24"/>
    <w:rsid w:val="00BF3B0B"/>
    <w:rsid w:val="00BF7B9C"/>
    <w:rsid w:val="00C009C3"/>
    <w:rsid w:val="00C1288B"/>
    <w:rsid w:val="00C1359C"/>
    <w:rsid w:val="00C176F2"/>
    <w:rsid w:val="00C30EB8"/>
    <w:rsid w:val="00C31C5A"/>
    <w:rsid w:val="00C33A1D"/>
    <w:rsid w:val="00C550B1"/>
    <w:rsid w:val="00C859FE"/>
    <w:rsid w:val="00C87635"/>
    <w:rsid w:val="00C93FA8"/>
    <w:rsid w:val="00CC1EB9"/>
    <w:rsid w:val="00CD223F"/>
    <w:rsid w:val="00D06E50"/>
    <w:rsid w:val="00D07F15"/>
    <w:rsid w:val="00D10A4B"/>
    <w:rsid w:val="00D11D37"/>
    <w:rsid w:val="00D34B7C"/>
    <w:rsid w:val="00D35730"/>
    <w:rsid w:val="00D51389"/>
    <w:rsid w:val="00D51637"/>
    <w:rsid w:val="00D527BC"/>
    <w:rsid w:val="00D5403A"/>
    <w:rsid w:val="00D55D88"/>
    <w:rsid w:val="00D65446"/>
    <w:rsid w:val="00D9035A"/>
    <w:rsid w:val="00D90C4C"/>
    <w:rsid w:val="00DA218E"/>
    <w:rsid w:val="00DA2BC4"/>
    <w:rsid w:val="00DA3B30"/>
    <w:rsid w:val="00DA5269"/>
    <w:rsid w:val="00DC295A"/>
    <w:rsid w:val="00DC5C9A"/>
    <w:rsid w:val="00DD4B57"/>
    <w:rsid w:val="00DD6C95"/>
    <w:rsid w:val="00DE3ACF"/>
    <w:rsid w:val="00E015A8"/>
    <w:rsid w:val="00E25FE2"/>
    <w:rsid w:val="00E34CF6"/>
    <w:rsid w:val="00E41C7C"/>
    <w:rsid w:val="00E55451"/>
    <w:rsid w:val="00E55A4B"/>
    <w:rsid w:val="00E55A60"/>
    <w:rsid w:val="00E63CC2"/>
    <w:rsid w:val="00E729A9"/>
    <w:rsid w:val="00E8681F"/>
    <w:rsid w:val="00E9247C"/>
    <w:rsid w:val="00E92573"/>
    <w:rsid w:val="00EA0C5C"/>
    <w:rsid w:val="00EA1F93"/>
    <w:rsid w:val="00EA3757"/>
    <w:rsid w:val="00EA61CB"/>
    <w:rsid w:val="00EB2CC4"/>
    <w:rsid w:val="00EB7742"/>
    <w:rsid w:val="00EC66AB"/>
    <w:rsid w:val="00ED1096"/>
    <w:rsid w:val="00ED254B"/>
    <w:rsid w:val="00ED61E4"/>
    <w:rsid w:val="00ED6C13"/>
    <w:rsid w:val="00EE5101"/>
    <w:rsid w:val="00EF34F3"/>
    <w:rsid w:val="00F2372C"/>
    <w:rsid w:val="00F31C4E"/>
    <w:rsid w:val="00F5294A"/>
    <w:rsid w:val="00F81236"/>
    <w:rsid w:val="00F82416"/>
    <w:rsid w:val="00F83BD7"/>
    <w:rsid w:val="00F94C70"/>
    <w:rsid w:val="00FA4F2F"/>
    <w:rsid w:val="00FC394D"/>
    <w:rsid w:val="00FC69D2"/>
    <w:rsid w:val="00FD03B1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3B0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Tekstbalonia" w:type="paragraph">
    <w:name w:val="Balloon Text"/>
    <w:basedOn w:val="Normal"/>
    <w:link w:val="TekstbaloniaChar"/>
    <w:rsid w:val="005D46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6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26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6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6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6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6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3B0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Tekstbalonia" w:type="paragraph">
    <w:name w:val="Balloon Text"/>
    <w:basedOn w:val="Normal"/>
    <w:link w:val="TekstbaloniaChar"/>
    <w:rsid w:val="005D46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6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26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6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6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6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6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predaji  MARŽIĆ NEKRETNINE</izvorni_sadrzaj>
    <derivirana_varijabla naziv="DomainObject.Primjedba_1">o predaji  MARŽIĆ NEKRETNINE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1976</izvorni_sadrzaj>
    <derivirana_varijabla naziv="DomainObject.Predmet.Broj_1">1976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2013.</izvorni_sadrzaj>
    <derivirana_varijabla naziv="DomainObject.Predmet.DatumOsnivanja_1">29.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St-1976/2013</izvorni_sadrzaj>
    <derivirana_varijabla naziv="DomainObject.Predmet.OznakaBroj_1">St-1976/2013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MOREUZ d.o.o. za trgovinu i usluge u stečaju</izvorni_sadrzaj>
    <derivirana_varijabla naziv="DomainObject.Predmet.ProtustrankaFormated_1">  MOREUZ d.o.o. za trgovinu i usluge u stečaju</derivirana_varijabla>
  </DomainObject.Predmet.ProtustrankaFormated>
  <DomainObject.Predmet.ProtustrankaFormatedOIB>
    <izvorni_sadrzaj>  MOREUZ d.o.o. za trgovinu i usluge u stečaju, OIB 51408022337</izvorni_sadrzaj>
    <derivirana_varijabla naziv="DomainObject.Predmet.ProtustrankaFormatedOIB_1">  MOREUZ d.o.o. za trgovinu i usluge u stečaju, OIB 51408022337</derivirana_varijabla>
  </DomainObject.Predmet.ProtustrankaFormatedOIB>
  <DomainObject.Predmet.ProtustrankaFormatedWithAdress>
    <izvorni_sadrzaj> MOREUZ d.o.o. za trgovinu i usluge u stečaju, Gajeva 2, 10000 Zagreb</izvorni_sadrzaj>
    <derivirana_varijabla naziv="DomainObject.Predmet.ProtustrankaFormatedWithAdress_1"> MOREUZ d.o.o. za trgovinu i usluge u stečaju, Gajeva 2, 10000 Zagreb</derivirana_varijabla>
  </DomainObject.Predmet.ProtustrankaFormatedWithAdress>
  <DomainObject.Predmet.ProtustrankaFormatedWithAdressOIB>
    <izvorni_sadrzaj> MOREUZ d.o.o. za trgovinu i usluge u stečaju, OIB 51408022337, Gajeva 2, 10000 Zagreb</izvorni_sadrzaj>
    <derivirana_varijabla naziv="DomainObject.Predmet.ProtustrankaFormatedWithAdressOIB_1"> MOREUZ d.o.o. za trgovinu i usluge u stečaju, OIB 51408022337, Gajeva 2, 10000 Zagreb</derivirana_varijabla>
  </DomainObject.Predmet.ProtustrankaFormatedWithAdressOIB>
  <DomainObject.Predmet.ProtustrankaWithAdress>
    <izvorni_sadrzaj>MOREUZ d.o.o. za trgovinu i usluge u stečaju Gajeva 2, 10000 Zagreb</izvorni_sadrzaj>
    <derivirana_varijabla naziv="DomainObject.Predmet.ProtustrankaWithAdress_1">MOREUZ d.o.o. za trgovinu i usluge u stečaju Gajeva 2, 10000 Zagreb</derivirana_varijabla>
  </DomainObject.Predmet.ProtustrankaWithAdress>
  <DomainObject.Predmet.ProtustrankaWithAdressOIB>
    <izvorni_sadrzaj>MOREUZ d.o.o. za trgovinu i usluge u stečaju, OIB 51408022337, Gajeva 2, 10000 Zagreb</izvorni_sadrzaj>
    <derivirana_varijabla naziv="DomainObject.Predmet.ProtustrankaWithAdressOIB_1">MOREUZ d.o.o. za trgovinu i usluge u stečaju, OIB 51408022337, Gajeva 2, 10000 Zagreb</derivirana_varijabla>
  </DomainObject.Predmet.ProtustrankaWithAdressOIB>
  <DomainObject.Predmet.ProtustrankaNazivFormated>
    <izvorni_sadrzaj>MOREUZ d.o.o. za trgovinu i usluge u stečaju</izvorni_sadrzaj>
    <derivirana_varijabla naziv="DomainObject.Predmet.ProtustrankaNazivFormated_1">MOREUZ d.o.o. za trgovinu i usluge u stečaju</derivirana_varijabla>
  </DomainObject.Predmet.ProtustrankaNazivFormated>
  <DomainObject.Predmet.ProtustrankaNazivFormatedOIB>
    <izvorni_sadrzaj>MOREUZ d.o.o. za trgovinu i usluge u stečaju, OIB 51408022337</izvorni_sadrzaj>
    <derivirana_varijabla naziv="DomainObject.Predmet.ProtustrankaNazivFormatedOIB_1">MOREUZ d.o.o. za trgovinu i usluge u stečaju, OIB 51408022337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HYPO-LEASING KROATIEN d.o.o. zastupanog po punomoćniku Odvjetničko društvo GOLUB I PARTNERI; HETA Asset Resolution Hrvatska, društvo za financiranje d.o.o.; MARŽIĆ NEKRETNINE društvo s ograničenom odgovornošću za usluge</izvorni_sadrzaj>
    <derivirana_varijabla naziv="DomainObject.Predmet.StrankaFormated_1">  HYPO-LEASING KROATIEN d.o.o. zastupanog po punomoćniku Odvjetničko društvo GOLUB I PARTNERI; HETA Asset Resolution Hrvatska, društvo za financiranje d.o.o.; MARŽIĆ NEKRETNINE društvo s ograničenom odgovornošću za usluge</derivirana_varijabla>
  </DomainObject.Predmet.StrankaFormated>
  <DomainObject.Predmet.StrankaFormatedOIB>
    <izvorni_sadrzaj>  HYPO-LEASING KROATIEN d.o.o., OIB 87064273078 zastupanog po punomoćniku Odvjetničko društvo GOLUB I PARTNERI; HETA Asset Resolution Hrvatska, društvo za financiranje d.o.o., OIB 87064273078; MARŽIĆ NEKRETNINE društvo s ograničenom odgovornošću za usluge, OIB 35738445035</izvorni_sadrzaj>
    <derivirana_varijabla naziv="DomainObject.Predmet.StrankaFormatedOIB_1">  HYPO-LEASING KROATIEN d.o.o., OIB 87064273078 zastupanog po punomoćniku Odvjetničko društvo GOLUB I PARTNERI; HETA Asset Resolution Hrvatska, društvo za financiranje d.o.o., OIB 87064273078; MARŽIĆ NEKRETNINE društvo s ograničenom odgovornošću za usluge, OIB 35738445035</derivirana_varijabla>
  </DomainObject.Predmet.StrankaFormatedOIB>
  <DomainObject.Predmet.StrankaFormatedWithAdress>
    <izvorni_sadrzaj> HYPO-LEASING KROATIEN d.o.o., KORANSKA 16, 10000 Zagreb zastupanog po punomoćniku Odvjetničko društvo GOLUB I PARTNERI; HETA Asset Resolution Hrvatska, društvo za financiranje d.o.o., Koranska 16, 10000 Zagreb; MARŽIĆ NEKRETNINE društvo s ograničenom odgovornošću za usluge, Lašćinska cesta 92, 10000 Zagreb</izvorni_sadrzaj>
    <derivirana_varijabla naziv="DomainObject.Predmet.StrankaFormatedWithAdress_1"> HYPO-LEASING KROATIEN d.o.o., KORANSKA 16, 10000 Zagreb zastupanog po punomoćniku Odvjetničko društvo GOLUB I PARTNERI; HETA Asset Resolution Hrvatska, društvo za financiranje d.o.o., Koranska 16, 10000 Zagreb; MARŽIĆ NEKRETNINE društvo s ograničenom odgovornošću za usluge, Lašćinska cesta 92, 10000 Zagreb</derivirana_varijabla>
  </DomainObject.Predmet.StrankaFormatedWithAdress>
  <DomainObject.Predmet.StrankaFormatedWithAdressOIB>
    <izvorni_sadrzaj> HYPO-LEASING KROATIEN d.o.o., OIB 87064273078, KORANSKA 16, 10000 Zagreb zastupanog po punomoćniku Odvjetničko društvo GOLUB I PARTNERI; HETA Asset Resolution Hrvatska, društvo za financiranje d.o.o., OIB 87064273078, Koranska 16, 10000 Zagreb; MARŽIĆ NEKRETNINE društvo s ograničenom odgovornošću za usluge, OIB 35738445035, Lašćinska cesta 92, 10000 Zagreb</izvorni_sadrzaj>
    <derivirana_varijabla naziv="DomainObject.Predmet.StrankaFormatedWithAdressOIB_1"> HYPO-LEASING KROATIEN d.o.o., OIB 87064273078, KORANSKA 16, 10000 Zagreb zastupanog po punomoćniku Odvjetničko društvo GOLUB I PARTNERI; HETA Asset Resolution Hrvatska, društvo za financiranje d.o.o., OIB 87064273078, Koranska 16, 10000 Zagreb; MARŽIĆ NEKRETNINE društvo s ograničenom odgovornošću za usluge, OIB 35738445035, Lašćinska cesta 92, 10000 Zagreb</derivirana_varijabla>
  </DomainObject.Predmet.StrankaFormatedWithAdressOIB>
  <DomainObject.Predmet.StrankaWithAdress>
    <izvorni_sadrzaj>HYPO-LEASING KROATIEN d.o.o. KORANSKA 16,10000 Zagreb,HETA Asset Resolution Hrvatska, društvo za financiranje d.o.o. Koranska 16,10000 Zagreb,MARŽIĆ NEKRETNINE društvo s ograničenom odgovornošću za usluge Lašćinska cesta 92,10000 Zagreb</izvorni_sadrzaj>
    <derivirana_varijabla naziv="DomainObject.Predmet.StrankaWithAdress_1">HYPO-LEASING KROATIEN d.o.o. KORANSKA 16,10000 Zagreb,HETA Asset Resolution Hrvatska, društvo za financiranje d.o.o. Koranska 16,10000 Zagreb,MARŽIĆ NEKRETNINE društvo s ograničenom odgovornošću za usluge Lašćinska cesta 92,10000 Zagreb</derivirana_varijabla>
  </DomainObject.Predmet.StrankaWithAdress>
  <DomainObject.Predmet.StrankaWithAdressOIB>
    <izvorni_sadrzaj>HYPO-LEASING KROATIEN d.o.o., OIB 87064273078, KORANSKA 16,10000 Zagreb,HETA Asset Resolution Hrvatska, društvo za financiranje d.o.o., OIB 87064273078, Koranska 16,10000 Zagreb,MARŽIĆ NEKRETNINE društvo s ograničenom odgovornošću za usluge, OIB 35738445035, Lašćinska cesta 92,10000 Zagreb</izvorni_sadrzaj>
    <derivirana_varijabla naziv="DomainObject.Predmet.StrankaWithAdressOIB_1">HYPO-LEASING KROATIEN d.o.o., OIB 87064273078, KORANSKA 16,10000 Zagreb,HETA Asset Resolution Hrvatska, društvo za financiranje d.o.o., OIB 87064273078, Koranska 16,10000 Zagreb,MARŽIĆ NEKRETNINE društvo s ograničenom odgovornošću za usluge, OIB 35738445035, Lašćinska cesta 92,10000 Zagreb</derivirana_varijabla>
  </DomainObject.Predmet.StrankaWithAdressOIB>
  <DomainObject.Predmet.StrankaNazivFormated>
    <izvorni_sadrzaj>HYPO-LEASING KROATIEN d.o.o.,HETA Asset Resolution Hrvatska, društvo za financiranje d.o.o.,MARŽIĆ NEKRETNINE društvo s ograničenom odgovornošću za usluge</izvorni_sadrzaj>
    <derivirana_varijabla naziv="DomainObject.Predmet.StrankaNazivFormated_1">HYPO-LEASING KROATIEN d.o.o.,HETA Asset Resolution Hrvatska, društvo za financiranje d.o.o.,MARŽIĆ NEKRETNINE društvo s ograničenom odgovornošću za usluge</derivirana_varijabla>
  </DomainObject.Predmet.StrankaNazivFormated>
  <DomainObject.Predmet.StrankaNazivFormatedOIB>
    <izvorni_sadrzaj>HYPO-LEASING KROATIEN d.o.o., OIB 87064273078,HETA Asset Resolution Hrvatska, društvo za financiranje d.o.o., OIB 87064273078,MARŽIĆ NEKRETNINE društvo s ograničenom odgovornošću za usluge, OIB 35738445035</izvorni_sadrzaj>
    <derivirana_varijabla naziv="DomainObject.Predmet.StrankaNazivFormatedOIB_1">HYPO-LEASING KROATIEN d.o.o., OIB 87064273078,HETA Asset Resolution Hrvatska, društvo za financiranje d.o.o., OIB 87064273078,MARŽIĆ NEKRETNINE društvo s ograničenom odgovornošću za usluge, OIB 35738445035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HYPO-LEASING KROATIEN d.o.o. zastupanog po punomoćniku Odvjetničko društvo GOLUB I PARTNERI</item>
      <item>HETA Asset Resolution Hrvatska, društvo za financiranje d.o.o.</item>
      <item>MARŽIĆ NEKRETNINE društvo s ograničenom odgovornošću za usluge</item>
    </izvorni_sadrzaj>
    <derivirana_varijabla naziv="DomainObject.Predmet.StrankaListFormated_1">
      <item>HYPO-LEASING KROATIEN d.o.o. zastupanog po punomoćniku Odvjetničko društvo GOLUB I PARTNERI</item>
      <item>HETA Asset Resolution Hrvatska, društvo za financiranje d.o.o.</item>
      <item>MARŽIĆ NEKRETNINE društvo s ograničenom odgovornošću za usluge</item>
    </derivirana_varijabla>
  </DomainObject.Predmet.StrankaListFormated>
  <DomainObject.Predmet.StrankaListFormatedOIB>
    <izvorni_sadrzaj>
      <item>HYPO-LEASING KROATIEN d.o.o., OIB 87064273078 zastupanog po punomoćniku Odvjetničko društvo GOLUB I PARTNERI</item>
      <item>HETA Asset Resolution Hrvatska, društvo za financiranje d.o.o., OIB 87064273078</item>
      <item>MARŽIĆ NEKRETNINE društvo s ograničenom odgovornošću za usluge, OIB 35738445035</item>
    </izvorni_sadrzaj>
    <derivirana_varijabla naziv="DomainObject.Predmet.StrankaListFormatedOIB_1">
      <item>HYPO-LEASING KROATIEN d.o.o., OIB 87064273078 zastupanog po punomoćniku Odvjetničko društvo GOLUB I PARTNERI</item>
      <item>HETA Asset Resolution Hrvatska, društvo za financiranje d.o.o., OIB 87064273078</item>
      <item>MARŽIĆ NEKRETNINE društvo s ograničenom odgovornošću za usluge, OIB 35738445035</item>
    </derivirana_varijabla>
  </DomainObject.Predmet.StrankaListFormatedOIB>
  <DomainObject.Predmet.StrankaListFormatedWithAdress>
    <izvorni_sadrzaj>
      <item>HYPO-LEASING KROATIEN d.o.o., KORANSKA 16, 10000 Zagreb zastupanog po punomoćniku Odvjetničko društvo GOLUB I PARTNERI</item>
      <item>HETA Asset Resolution Hrvatska, društvo za financiranje d.o.o., Koranska 16, 10000 Zagreb</item>
      <item>MARŽIĆ NEKRETNINE društvo s ograničenom odgovornošću za usluge, Lašćinska cesta 92, 10000 Zagreb</item>
    </izvorni_sadrzaj>
    <derivirana_varijabla naziv="DomainObject.Predmet.StrankaListFormatedWithAdress_1">
      <item>HYPO-LEASING KROATIEN d.o.o., KORANSKA 16, 10000 Zagreb zastupanog po punomoćniku Odvjetničko društvo GOLUB I PARTNERI</item>
      <item>HETA Asset Resolution Hrvatska, društvo za financiranje d.o.o., Koranska 16, 10000 Zagreb</item>
      <item>MARŽIĆ NEKRETNINE društvo s ograničenom odgovornošću za usluge, Lašćinska cesta 92, 10000 Zagreb</item>
    </derivirana_varijabla>
  </DomainObject.Predmet.StrankaListFormatedWithAdress>
  <DomainObject.Predmet.StrankaListFormatedWithAdressOIB>
    <izvorni_sadrzaj>
      <item>HYPO-LEASING KROATIEN d.o.o., OIB 87064273078, KORANSKA 16, 10000 Zagreb zastupanog po punomoćniku Odvjetničko društvo GOLUB I PARTNERI</item>
      <item>HETA Asset Resolution Hrvatska, društvo za financiranje d.o.o., OIB 87064273078, Koranska 16, 10000 Zagreb</item>
      <item>MARŽIĆ NEKRETNINE društvo s ograničenom odgovornošću za usluge, OIB 35738445035, Lašćinska cesta 92, 10000 Zagreb</item>
    </izvorni_sadrzaj>
    <derivirana_varijabla naziv="DomainObject.Predmet.StrankaListFormatedWithAdressOIB_1">
      <item>HYPO-LEASING KROATIEN d.o.o., OIB 87064273078, KORANSKA 16, 10000 Zagreb zastupanog po punomoćniku Odvjetničko društvo GOLUB I PARTNERI</item>
      <item>HETA Asset Resolution Hrvatska, društvo za financiranje d.o.o., OIB 87064273078, Koranska 16, 10000 Zagreb</item>
      <item>MARŽIĆ NEKRETNINE društvo s ograničenom odgovornošću za usluge, OIB 35738445035, Lašćinska cesta 92, 10000 Zagreb</item>
    </derivirana_varijabla>
  </DomainObject.Predmet.StrankaListFormatedWithAdressOIB>
  <DomainObject.Predmet.StrankaListNazivFormated>
    <izvorni_sadrzaj>
      <item>HYPO-LEASING KROATIEN d.o.o.</item>
      <item>HETA Asset Resolution Hrvatska, društvo za financiranje d.o.o.</item>
      <item>MARŽIĆ NEKRETNINE društvo s ograničenom odgovornošću za usluge</item>
    </izvorni_sadrzaj>
    <derivirana_varijabla naziv="DomainObject.Predmet.StrankaListNazivFormated_1">
      <item>HYPO-LEASING KROATIEN d.o.o.</item>
      <item>HETA Asset Resolution Hrvatska, društvo za financiranje d.o.o.</item>
      <item>MARŽIĆ NEKRETNINE društvo s ograničenom odgovornošću za usluge</item>
    </derivirana_varijabla>
  </DomainObject.Predmet.StrankaListNazivFormated>
  <DomainObject.Predmet.StrankaListNazivFormatedOIB>
    <izvorni_sadrzaj>
      <item>HYPO-LEASING KROATIEN d.o.o., OIB 87064273078</item>
      <item>HETA Asset Resolution Hrvatska, društvo za financiranje d.o.o., OIB 87064273078</item>
      <item>MARŽIĆ NEKRETNINE društvo s ograničenom odgovornošću za usluge, OIB 35738445035</item>
    </izvorni_sadrzaj>
    <derivirana_varijabla naziv="DomainObject.Predmet.StrankaListNazivFormatedOIB_1">
      <item>HYPO-LEASING KROATIEN d.o.o., OIB 87064273078</item>
      <item>HETA Asset Resolution Hrvatska, društvo za financiranje d.o.o., OIB 87064273078</item>
      <item>MARŽIĆ NEKRETNINE društvo s ograničenom odgovornošću za usluge, OIB 35738445035</item>
    </derivirana_varijabla>
  </DomainObject.Predmet.StrankaListNazivFormatedOIB>
  <DomainObject.Predmet.ProtuStrankaListFormated>
    <izvorni_sadrzaj>
      <item>MOREUZ d.o.o. za trgovinu i usluge u stečaju</item>
    </izvorni_sadrzaj>
    <derivirana_varijabla naziv="DomainObject.Predmet.ProtuStrankaListFormated_1">
      <item>MOREUZ d.o.o. za trgovinu i usluge u stečaju</item>
    </derivirana_varijabla>
  </DomainObject.Predmet.ProtuStrankaListFormated>
  <DomainObject.Predmet.ProtuStrankaListFormatedOIB>
    <izvorni_sadrzaj>
      <item>MOREUZ d.o.o. za trgovinu i usluge u stečaju, OIB 51408022337</item>
    </izvorni_sadrzaj>
    <derivirana_varijabla naziv="DomainObject.Predmet.ProtuStrankaListFormatedOIB_1">
      <item>MOREUZ d.o.o. za trgovinu i usluge u stečaju, OIB 51408022337</item>
    </derivirana_varijabla>
  </DomainObject.Predmet.ProtuStrankaListFormatedOIB>
  <DomainObject.Predmet.ProtuStrankaListFormatedWithAdress>
    <izvorni_sadrzaj>
      <item>MOREUZ d.o.o. za trgovinu i usluge u stečaju, Gajeva 2, 10000 Zagreb</item>
    </izvorni_sadrzaj>
    <derivirana_varijabla naziv="DomainObject.Predmet.ProtuStrankaListFormatedWithAdress_1">
      <item>MOREUZ d.o.o. za trgovinu i usluge u stečaju, Gajeva 2, 10000 Zagreb</item>
    </derivirana_varijabla>
  </DomainObject.Predmet.ProtuStrankaListFormatedWithAdress>
  <DomainObject.Predmet.ProtuStrankaListFormatedWithAdressOIB>
    <izvorni_sadrzaj>
      <item>MOREUZ d.o.o. za trgovinu i usluge u stečaju, OIB 51408022337, Gajeva 2, 10000 Zagreb</item>
    </izvorni_sadrzaj>
    <derivirana_varijabla naziv="DomainObject.Predmet.ProtuStrankaListFormatedWithAdressOIB_1">
      <item>MOREUZ d.o.o. za trgovinu i usluge u stečaju, OIB 51408022337, Gajeva 2, 10000 Zagreb</item>
    </derivirana_varijabla>
  </DomainObject.Predmet.ProtuStrankaListFormatedWithAdressOIB>
  <DomainObject.Predmet.ProtuStrankaListNazivFormated>
    <izvorni_sadrzaj>
      <item>MOREUZ d.o.o. za trgovinu i usluge u stečaju</item>
    </izvorni_sadrzaj>
    <derivirana_varijabla naziv="DomainObject.Predmet.ProtuStrankaListNazivFormated_1">
      <item>MOREUZ d.o.o. za trgovinu i usluge u stečaju</item>
    </derivirana_varijabla>
  </DomainObject.Predmet.ProtuStrankaListNazivFormated>
  <DomainObject.Predmet.ProtuStrankaListNazivFormatedOIB>
    <izvorni_sadrzaj>
      <item>MOREUZ d.o.o. za trgovinu i usluge u stečaju, OIB 51408022337</item>
    </izvorni_sadrzaj>
    <derivirana_varijabla naziv="DomainObject.Predmet.ProtuStrankaListNazivFormatedOIB_1">
      <item>MOREUZ d.o.o. za trgovinu i usluge u stečaju, OIB 51408022337</item>
    </derivirana_varijabla>
  </DomainObject.Predmet.ProtuStrankaListNazivFormatedOIB>
  <DomainObject.Predmet.OstaliListFormated>
    <izvorni_sadrzaj>
      <item>Odvjetničko društvo GOLUB I PARTNERI punomoćnik sudionika u postupku HYPO-LEASING KROATIEN d.o.o.</item>
      <item>Ivica Paradžik</item>
      <item>Pero Hrkać</item>
      <item>odvjetnik Marko Kern</item>
      <item>Ministarsvo financija, Porezna uprava</item>
      <item>ŽUPANIJSKO DRŽAVNO ODVJETNIŠTVO, GUO</item>
      <item>MARŽIĆ NEKRETNINE društvo s ograničenom odgovornošću za usluge</item>
    </izvorni_sadrzaj>
    <derivirana_varijabla naziv="DomainObject.Predmet.OstaliListFormated_1">
      <item>Odvjetničko društvo GOLUB I PARTNERI punomoćnik sudionika u postupku HYPO-LEASING KROATIEN d.o.o.</item>
      <item>Ivica Paradžik</item>
      <item>Pero Hrkać</item>
      <item>odvjetnik Marko Kern</item>
      <item>Ministarsvo financija, Porezna uprava</item>
      <item>ŽUPANIJSKO DRŽAVNO ODVJETNIŠTVO, GUO</item>
      <item>MARŽIĆ NEKRETNINE društvo s ograničenom odgovornošću za usluge</item>
    </derivirana_varijabla>
  </DomainObject.Predmet.OstaliListFormated>
  <DomainObject.Predmet.OstaliListFormatedOIB>
    <izvorni_sadrzaj>
      <item>Odvjetničko društvo GOLUB I PARTNERI, OIB 36714247867 punomoćnik sudionika u postupku HYPO-LEASING KROATIEN d.o.o.</item>
      <item>Ivica Paradžik, OIB 20830325150</item>
      <item>Pero Hrkać, OIB 15244122912</item>
      <item>odvjetnik Marko Kern</item>
      <item>Ministarsvo financija, Porezna uprava, OIB </item>
      <item>ŽUPANIJSKO DRŽAVNO ODVJETNIŠTVO, GUO</item>
      <item>MARŽIĆ NEKRETNINE društvo s ograničenom odgovornošću za usluge, OIB 35738445035</item>
    </izvorni_sadrzaj>
    <derivirana_varijabla naziv="DomainObject.Predmet.OstaliListFormatedOIB_1">
      <item>Odvjetničko društvo GOLUB I PARTNERI, OIB 36714247867 punomoćnik sudionika u postupku HYPO-LEASING KROATIEN d.o.o.</item>
      <item>Ivica Paradžik, OIB 20830325150</item>
      <item>Pero Hrkać, OIB 15244122912</item>
      <item>odvjetnik Marko Kern</item>
      <item>Ministarsvo financija, Porezna uprava, OIB </item>
      <item>ŽUPANIJSKO DRŽAVNO ODVJETNIŠTVO, GUO</item>
      <item>MARŽIĆ NEKRETNINE društvo s ograničenom odgovornošću za usluge, OIB 35738445035</item>
    </derivirana_varijabla>
  </DomainObject.Predmet.OstaliListFormatedOIB>
  <DomainObject.Predmet.OstaliListFormatedWithAdress>
    <izvorni_sadrzaj>
      <item>Odvjetničko društvo GOLUB I PARTNERI, Ljudevita Gaja 2/a, 10000 Zagreb punomoćnik sudionika u postupku HYPO-LEASING KROATIEN d.o.o.</item>
      <item>Ivica Paradžik, Čačkovićeva 23, 10000 Zagreb</item>
      <item>Pero Hrkać, Čikoševa 5, 10000 Zagreb</item>
      <item>odvjetnik Marko Kern, Kralja Držislava 3, 10000 Zagreb</item>
      <item>Ministarsvo financija, Porezna uprava, Katančićeva 5, 10000 Zagreb</item>
      <item>ŽUPANIJSKO DRŽAVNO ODVJETNIŠTVO, GUO</item>
      <item>MARŽIĆ NEKRETNINE društvo s ograničenom odgovornošću za usluge, Lašćinska cesta 92, 10000 Zagreb</item>
    </izvorni_sadrzaj>
    <derivirana_varijabla naziv="DomainObject.Predmet.OstaliListFormatedWithAdress_1">
      <item>Odvjetničko društvo GOLUB I PARTNERI, Ljudevita Gaja 2/a, 10000 Zagreb punomoćnik sudionika u postupku HYPO-LEASING KROATIEN d.o.o.</item>
      <item>Ivica Paradžik, Čačkovićeva 23, 10000 Zagreb</item>
      <item>Pero Hrkać, Čikoševa 5, 10000 Zagreb</item>
      <item>odvjetnik Marko Kern, Kralja Držislava 3, 10000 Zagreb</item>
      <item>Ministarsvo financija, Porezna uprava, Katančićeva 5, 10000 Zagreb</item>
      <item>ŽUPANIJSKO DRŽAVNO ODVJETNIŠTVO, GUO</item>
      <item>MARŽIĆ NEKRETNINE društvo s ograničenom odgovornošću za usluge, Lašćinska cesta 92, 10000 Zagreb</item>
    </derivirana_varijabla>
  </DomainObject.Predmet.OstaliListFormatedWithAdress>
  <DomainObject.Predmet.OstaliListFormatedWithAdressOIB>
    <izvorni_sadrzaj>
      <item>Odvjetničko društvo GOLUB I PARTNERI, OIB 36714247867, Ljudevita Gaja 2/a, 10000 Zagreb punomoćnik sudionika u postupku HYPO-LEASING KROATIEN d.o.o.</item>
      <item>Ivica Paradžik, OIB 20830325150, Čačkovićeva 23, 10000 Zagreb</item>
      <item>Pero Hrkać, OIB 15244122912, Čikoševa 5, 10000 Zagreb</item>
      <item>odvjetnik Marko Kern, Kralja Držislava 3, 10000 Zagreb</item>
      <item>Ministarsvo financija, Porezna uprava, OIB , Katančićeva 5, 10000 Zagreb</item>
      <item>ŽUPANIJSKO DRŽAVNO ODVJETNIŠTVO, GUO</item>
      <item>MARŽIĆ NEKRETNINE društvo s ograničenom odgovornošću za usluge, OIB 35738445035, Lašćinska cesta 92, 10000 Zagreb</item>
    </izvorni_sadrzaj>
    <derivirana_varijabla naziv="DomainObject.Predmet.OstaliListFormatedWithAdressOIB_1">
      <item>Odvjetničko društvo GOLUB I PARTNERI, OIB 36714247867, Ljudevita Gaja 2/a, 10000 Zagreb punomoćnik sudionika u postupku HYPO-LEASING KROATIEN d.o.o.</item>
      <item>Ivica Paradžik, OIB 20830325150, Čačkovićeva 23, 10000 Zagreb</item>
      <item>Pero Hrkać, OIB 15244122912, Čikoševa 5, 10000 Zagreb</item>
      <item>odvjetnik Marko Kern, Kralja Držislava 3, 10000 Zagreb</item>
      <item>Ministarsvo financija, Porezna uprava, OIB , Katančićeva 5, 10000 Zagreb</item>
      <item>ŽUPANIJSKO DRŽAVNO ODVJETNIŠTVO, GUO</item>
      <item>MARŽIĆ NEKRETNINE društvo s ograničenom odgovornošću za usluge, OIB 35738445035, Lašćinska cesta 92, 10000 Zagreb</item>
    </derivirana_varijabla>
  </DomainObject.Predmet.OstaliListFormatedWithAdressOIB>
  <DomainObject.Predmet.OstaliListNazivFormated>
    <izvorni_sadrzaj>
      <item>Odvjetničko društvo GOLUB I PARTNERI</item>
      <item>Ivica Paradžik</item>
      <item>Pero Hrkać</item>
      <item>odvjetnik Marko Kern</item>
      <item>Ministarsvo financija, Porezna uprava</item>
      <item>ŽUPANIJSKO DRŽAVNO ODVJETNIŠTVO, GUO</item>
      <item>MARŽIĆ NEKRETNINE društvo s ograničenom odgovornošću za usluge</item>
    </izvorni_sadrzaj>
    <derivirana_varijabla naziv="DomainObject.Predmet.OstaliListNazivFormated_1">
      <item>Odvjetničko društvo GOLUB I PARTNERI</item>
      <item>Ivica Paradžik</item>
      <item>Pero Hrkać</item>
      <item>odvjetnik Marko Kern</item>
      <item>Ministarsvo financija, Porezna uprava</item>
      <item>ŽUPANIJSKO DRŽAVNO ODVJETNIŠTVO, GUO</item>
      <item>MARŽIĆ NEKRETNINE društvo s ograničenom odgovornošću za usluge</item>
    </derivirana_varijabla>
  </DomainObject.Predmet.OstaliListNazivFormated>
  <DomainObject.Predmet.OstaliListNazivFormatedOIB>
    <izvorni_sadrzaj>
      <item>Odvjetničko društvo GOLUB I PARTNERI, OIB 36714247867</item>
      <item>Ivica Paradžik, OIB 20830325150</item>
      <item>Pero Hrkać, OIB 15244122912</item>
      <item>odvjetnik Marko Kern</item>
      <item>Ministarsvo financija, Porezna uprava, OIB </item>
      <item>ŽUPANIJSKO DRŽAVNO ODVJETNIŠTVO, GUO</item>
      <item>MARŽIĆ NEKRETNINE društvo s ograničenom odgovornošću za usluge, OIB 35738445035</item>
    </izvorni_sadrzaj>
    <derivirana_varijabla naziv="DomainObject.Predmet.OstaliListNazivFormatedOIB_1">
      <item>Odvjetničko društvo GOLUB I PARTNERI, OIB 36714247867</item>
      <item>Ivica Paradžik, OIB 20830325150</item>
      <item>Pero Hrkać, OIB 15244122912</item>
      <item>odvjetnik Marko Kern</item>
      <item>Ministarsvo financija, Porezna uprava, OIB </item>
      <item>ŽUPANIJSKO DRŽAVNO ODVJETNIŠTVO, GUO</item>
      <item>MARŽIĆ NEKRETNINE društvo s ograničenom odgovornošću za usluge, OIB 35738445035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HYPO-LEASING KROATIEN d.o.o. i dr.</izvorni_sadrzaj>
    <derivirana_varijabla naziv="DomainObject.Predmet.StrankaIDrugi_1">HYPO-LEASING KROATIEN d.o.o. i dr.</derivirana_varijabla>
  </DomainObject.Predmet.StrankaIDrugi>
  <DomainObject.Predmet.ProtustrankaIDrugi>
    <izvorni_sadrzaj>MOREUZ d.o.o. za trgovinu i usluge u stečaju</izvorni_sadrzaj>
    <derivirana_varijabla naziv="DomainObject.Predmet.ProtustrankaIDrugi_1">MOREUZ d.o.o. za trgovinu i usluge u stečaju</derivirana_varijabla>
  </DomainObject.Predmet.ProtustrankaIDrugi>
  <DomainObject.Predmet.StrankaIDrugiAdressOIB>
    <izvorni_sadrzaj>HYPO-LEASING KROATIEN d.o.o., OIB 87064273078, KORANSKA 16, 10000 Zagreb i dr.</izvorni_sadrzaj>
    <derivirana_varijabla naziv="DomainObject.Predmet.StrankaIDrugiAdressOIB_1">HYPO-LEASING KROATIEN d.o.o., OIB 87064273078, KORANSKA 16, 10000 Zagreb i dr.</derivirana_varijabla>
  </DomainObject.Predmet.StrankaIDrugiAdressOIB>
  <DomainObject.Predmet.ProtustrankaIDrugiAdressOIB>
    <izvorni_sadrzaj>MOREUZ d.o.o. za trgovinu i usluge u stečaju, OIB 51408022337, Gajeva 2, 10000 Zagreb</izvorni_sadrzaj>
    <derivirana_varijabla naziv="DomainObject.Predmet.ProtustrankaIDrugiAdressOIB_1">MOREUZ d.o.o. za trgovinu i usluge u stečaju, OIB 51408022337, Gajeva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HYPO-LEASING KROATIEN d.o.o.</item>
      <item>Odvjetničko društvo GOLUB I PARTNERI</item>
      <item>MOREUZ d.o.o. za trgovinu i usluge u stečaju</item>
      <item>Ivica Paradžik</item>
      <item>Pero Hrkać</item>
      <item>odvjetnik Marko Kern</item>
      <item>HETA Asset Resolution Hrvatska, društvo za financiranje d.o.o.</item>
      <item>Ministarsvo financija, Porezna uprava</item>
      <item>ŽUPANIJSKO DRŽAVNO ODVJETNIŠTVO, GUO</item>
      <item>MARŽIĆ NEKRETNINE društvo s ograničenom odgovornošću za usluge</item>
      <item>MARŽIĆ NEKRETNINE društvo s ograničenom odgovornošću za usluge</item>
    </izvorni_sadrzaj>
    <derivirana_varijabla naziv="DomainObject.Predmet.SudioniciListNaziv_1">
      <item>HYPO-LEASING KROATIEN d.o.o.</item>
      <item>Odvjetničko društvo GOLUB I PARTNERI</item>
      <item>MOREUZ d.o.o. za trgovinu i usluge u stečaju</item>
      <item>Ivica Paradžik</item>
      <item>Pero Hrkać</item>
      <item>odvjetnik Marko Kern</item>
      <item>HETA Asset Resolution Hrvatska, društvo za financiranje d.o.o.</item>
      <item>Ministarsvo financija, Porezna uprava</item>
      <item>ŽUPANIJSKO DRŽAVNO ODVJETNIŠTVO, GUO</item>
      <item>MARŽIĆ NEKRETNINE društvo s ograničenom odgovornošću za usluge</item>
      <item>MARŽIĆ NEKRETNINE društvo s ograničenom odgovornošću za usluge</item>
    </derivirana_varijabla>
  </DomainObject.Predmet.SudioniciListNaziv>
  <DomainObject.Predmet.SudioniciListAdressOIB>
    <izvorni_sadrzaj>
      <item>HYPO-LEASING KROATIEN d.o.o., OIB 87064273078, KORANSKA 16,10000 Zagreb</item>
      <item>Odvjetničko društvo GOLUB I PARTNERI, OIB 36714247867, Ljudevita Gaja 2/a,10000 Zagreb</item>
      <item>MOREUZ d.o.o. za trgovinu i usluge u stečaju, OIB 51408022337, Gajeva 2,10000 Zagreb</item>
      <item>Ivica Paradžik, OIB 20830325150, Čačkovićeva 23,10000 Zagreb</item>
      <item>Pero Hrkać, OIB 15244122912, Čikoševa 5,10000 Zagreb</item>
      <item>odvjetnik Marko Kern, Kralja Držislava 3,10000 Zagreb</item>
      <item>HETA Asset Resolution Hrvatska, društvo za financiranje d.o.o., OIB 87064273078, Koranska 16,10000 Zagreb</item>
      <item>Ministarsvo financija, Porezna uprava, OIB , Katančićeva 5,10000 Zagreb</item>
      <item>ŽUPANIJSKO DRŽAVNO ODVJETNIŠTVO, GUO</item>
      <item>MARŽIĆ NEKRETNINE društvo s ograničenom odgovornošću za usluge, OIB 35738445035, Lašćinska cesta 92,10000 Zagreb</item>
      <item>MARŽIĆ NEKRETNINE društvo s ograničenom odgovornošću za usluge, OIB 35738445035, Lašćinska cesta 92,10000 Zagreb</item>
    </izvorni_sadrzaj>
    <derivirana_varijabla naziv="DomainObject.Predmet.SudioniciListAdressOIB_1">
      <item>HYPO-LEASING KROATIEN d.o.o., OIB 87064273078, KORANSKA 16,10000 Zagreb</item>
      <item>Odvjetničko društvo GOLUB I PARTNERI, OIB 36714247867, Ljudevita Gaja 2/a,10000 Zagreb</item>
      <item>MOREUZ d.o.o. za trgovinu i usluge u stečaju, OIB 51408022337, Gajeva 2,10000 Zagreb</item>
      <item>Ivica Paradžik, OIB 20830325150, Čačkovićeva 23,10000 Zagreb</item>
      <item>Pero Hrkać, OIB 15244122912, Čikoševa 5,10000 Zagreb</item>
      <item>odvjetnik Marko Kern, Kralja Držislava 3,10000 Zagreb</item>
      <item>HETA Asset Resolution Hrvatska, društvo za financiranje d.o.o., OIB 87064273078, Koranska 16,10000 Zagreb</item>
      <item>Ministarsvo financija, Porezna uprava, OIB , Katančićeva 5,10000 Zagreb</item>
      <item>ŽUPANIJSKO DRŽAVNO ODVJETNIŠTVO, GUO</item>
      <item>MARŽIĆ NEKRETNINE društvo s ograničenom odgovornošću za usluge, OIB 35738445035, Lašćinska cesta 92,10000 Zagreb</item>
      <item>MARŽIĆ NEKRETNINE društvo s ograničenom odgovornošću za usluge, OIB 35738445035, Lašćinska cesta 92,10000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87064273078</item>
      <item>, OIB 36714247867</item>
      <item>, OIB 51408022337</item>
      <item>, OIB 20830325150</item>
      <item>, OIB 15244122912</item>
      <item>, OIB null</item>
      <item>, OIB 87064273078</item>
      <item>, OIB </item>
      <item>, OIB null</item>
      <item>, OIB 35738445035</item>
      <item>, OIB 35738445035</item>
    </izvorni_sadrzaj>
    <derivirana_varijabla naziv="DomainObject.Predmet.SudioniciListNazivOIB_1">
      <item>, OIB 87064273078</item>
      <item>, OIB 36714247867</item>
      <item>, OIB 51408022337</item>
      <item>, OIB 20830325150</item>
      <item>, OIB 15244122912</item>
      <item>, OIB null</item>
      <item>, OIB 87064273078</item>
      <item>, OIB </item>
      <item>, OIB null</item>
      <item>, OIB 35738445035</item>
      <item>, OIB 35738445035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1707</properties:Characters>
  <properties:Lines>49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2016-07-07T11:38:00Z</dcterms:created>
  <dc:creator>Korisnik</dc:creator>
  <cp:lastModifiedBy>Kristina Švajger</cp:lastModifiedBy>
  <cp:lastPrinted>2016-07-07T11:56:00Z</cp:lastPrinted>
  <dcterms:modified xmlns:xsi="http://www.w3.org/2001/XMLSchema-instance" xsi:type="dcterms:W3CDTF">2016-07-07T11:56:00Z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