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b233" w14:paraId="a92b233" w:rsidRDefault="00281502" w:rsidP="005836BE" w:rsidR="00281502" w:rsidRPr="00EF4A4E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5758D" w:rsidR="005836BE" w:rsidRPr="00EF4A4E">
        <w:trPr>
          <w:gridAfter w:val="1"/>
          <w:wAfter w:type="dxa" w:w="284"/>
        </w:trPr>
        <w:tc>
          <w:tcPr>
            <w:tcW w:type="dxa" w:w="2943"/>
          </w:tcPr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5758D" w:rsidR="005836BE" w:rsidRPr="00EF4A4E">
        <w:tc>
          <w:tcPr>
            <w:tcW w:type="dxa" w:w="3227"/>
            <w:gridSpan w:val="2"/>
          </w:tcPr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Republika Hrvatska</w:t>
            </w:r>
          </w:p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Trgovački sud u Zadru</w:t>
            </w:r>
          </w:p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 w:rsidRPr="00EF4A4E"/>
    <w:p w:rsidRDefault="00FF3392" w:rsidP="00FF3392" w:rsidR="00FF3392" w:rsidRPr="00EF4A4E">
      <w:pPr>
        <w:jc w:val="center"/>
      </w:pPr>
      <w:r w:rsidRPr="00EF4A4E">
        <w:t>R E P U B L I K A   H R V A T S K A</w:t>
      </w:r>
    </w:p>
    <w:p w:rsidRDefault="00281502" w:rsidR="00281502" w:rsidRPr="00EF4A4E"/>
    <w:p w:rsidRDefault="00E44291" w:rsidP="00E44291" w:rsidR="00281502" w:rsidRPr="00EF4A4E">
      <w:pPr>
        <w:jc w:val="center"/>
      </w:pPr>
      <w:r w:rsidRPr="00EF4A4E">
        <w:t xml:space="preserve"> Z A  K LJ U Č A K </w:t>
      </w:r>
    </w:p>
    <w:p w:rsidRDefault="00EF4A4E" w:rsidP="00EF4A4E" w:rsidR="00EF4A4E" w:rsidRPr="00EF4A4E">
      <w:pPr>
        <w:jc w:val="both"/>
      </w:pPr>
    </w:p>
    <w:p w:rsidRDefault="00EF4A4E" w:rsidP="00EF4A4E" w:rsidR="00EF4A4E" w:rsidRPr="00EF4A4E">
      <w:pPr>
        <w:ind w:firstLine="708"/>
        <w:jc w:val="both"/>
      </w:pPr>
      <w:r w:rsidRPr="00EF4A4E">
        <w:t xml:space="preserve">Trgovački sud u Zadru, po sutkinji Ana Markač, u stečajnom postupku nad stečajnim dužnikom FERAL d.o.o. u stečaju, Slivnica, Slivnica Donja 12, OIB:81380539725, kojeg zastupa stečajna upravitelj Stjepan Rakarec iz Velike Gorice, </w:t>
      </w:r>
      <w:r w:rsidR="007C1924">
        <w:t>8. travnja 2019</w:t>
      </w:r>
      <w:r w:rsidRPr="00EF4A4E">
        <w:t>.</w:t>
      </w:r>
    </w:p>
    <w:p w:rsidRDefault="00362157" w:rsidP="00362157" w:rsidR="00D27926" w:rsidRPr="00EF4A4E">
      <w:pPr>
        <w:jc w:val="both"/>
      </w:pPr>
      <w:r w:rsidRPr="00EF4A4E">
        <w:rPr>
          <w:rFonts w:cstheme="majorBidi" w:hAnsiTheme="majorBidi" w:asciiTheme="majorBidi"/>
        </w:rPr>
        <w:t xml:space="preserve"> </w:t>
      </w:r>
    </w:p>
    <w:p w:rsidRDefault="00E44291" w:rsidP="00281502" w:rsidR="00281502" w:rsidRPr="00EF4A4E">
      <w:pPr>
        <w:jc w:val="center"/>
      </w:pPr>
      <w:r w:rsidRPr="00EF4A4E">
        <w:t xml:space="preserve">z a k lj u č i o  j e </w:t>
      </w:r>
    </w:p>
    <w:p w:rsidRDefault="00281502" w:rsidP="00281502" w:rsidR="00281502" w:rsidRPr="00EF4A4E">
      <w:pPr>
        <w:rPr>
          <w:b/>
        </w:rPr>
      </w:pPr>
    </w:p>
    <w:p w:rsidRDefault="00483F5B" w:rsidP="007C1924" w:rsidR="007C1924">
      <w:pPr>
        <w:pStyle w:val="Tijeloteksta"/>
      </w:pPr>
      <w:r w:rsidRPr="00EF4A4E">
        <w:tab/>
      </w:r>
      <w:r w:rsidR="003C5261" w:rsidRPr="00EF4A4E">
        <w:t>Nalaže se</w:t>
      </w:r>
      <w:r w:rsidR="0062560D" w:rsidRPr="00EF4A4E">
        <w:t xml:space="preserve"> </w:t>
      </w:r>
      <w:r w:rsidRPr="00EF4A4E">
        <w:t>s</w:t>
      </w:r>
      <w:r w:rsidR="003C5261" w:rsidRPr="00EF4A4E">
        <w:t>tečajno</w:t>
      </w:r>
      <w:r w:rsidR="005C08D6" w:rsidRPr="00EF4A4E">
        <w:t>m upravitelju</w:t>
      </w:r>
      <w:r w:rsidR="00EF4A4E">
        <w:t xml:space="preserve"> Stjepanu Rakarec iz Velike Gorice</w:t>
      </w:r>
      <w:r w:rsidR="003D19E9" w:rsidRPr="00EF4A4E">
        <w:t>,</w:t>
      </w:r>
      <w:r w:rsidR="005C08D6" w:rsidRPr="00EF4A4E">
        <w:t xml:space="preserve"> </w:t>
      </w:r>
      <w:r w:rsidR="007C1924">
        <w:t>da se u roku od 3 (tri) dana od dana primitka prijepisa ovog zaključka očituje na navode iz podneska Financijske agencije zaprimljen kod ovog suda 3. travnja 2019., a koji mu se dostavlja u prilogu.</w:t>
      </w:r>
    </w:p>
    <w:p w:rsidRDefault="003C5261" w:rsidP="007C1924" w:rsidR="003C5261" w:rsidRPr="00EF4A4E">
      <w:pPr>
        <w:jc w:val="both"/>
      </w:pPr>
    </w:p>
    <w:p w:rsidRDefault="003C5261" w:rsidP="005C08D6" w:rsidR="003C5261" w:rsidRPr="00EF4A4E">
      <w:pPr>
        <w:jc w:val="center"/>
      </w:pPr>
      <w:r w:rsidRPr="00EF4A4E">
        <w:t>U Zadru</w:t>
      </w:r>
      <w:r w:rsidR="00362157" w:rsidRPr="00EF4A4E">
        <w:t xml:space="preserve"> </w:t>
      </w:r>
      <w:r w:rsidR="007C1924">
        <w:t xml:space="preserve">8. travnja </w:t>
      </w:r>
      <w:r w:rsidR="00EF4A4E">
        <w:t>2019.</w:t>
      </w:r>
    </w:p>
    <w:p w:rsidRDefault="00481449" w:rsidP="00481449" w:rsidR="00481449" w:rsidRPr="00EF4A4E"/>
    <w:p w:rsidRDefault="002976F3" w:rsidP="007C1924" w:rsidR="002976F3" w:rsidRPr="006F3E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2976F3" w:rsidP="007C1924" w:rsidR="002976F3" w:rsidRPr="006F3E15">
      <w:pPr>
        <w:jc w:val="right"/>
      </w:pP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</w:t>
      </w:r>
    </w:p>
    <w:p w:rsidRDefault="002976F3" w:rsidP="002976F3" w:rsidR="002976F3" w:rsidRPr="006F3E15"/>
    <w:p w:rsidRDefault="002976F3" w:rsidP="002976F3" w:rsidR="002976F3">
      <w:pPr>
        <w:rPr>
          <w:szCs w:val="22"/>
        </w:rPr>
      </w:pPr>
    </w:p>
    <w:p w:rsidRDefault="00481449" w:rsidP="002976F3" w:rsidR="00481449" w:rsidRPr="00EF4A4E">
      <w:pPr>
        <w:jc w:val="center"/>
      </w:pPr>
    </w:p>
    <w:p w:rsidRDefault="00192640" w:rsidP="002976F3" w:rsidR="00192640" w:rsidRPr="00EF4A4E"/>
    <w:p w:rsidRDefault="003C5261" w:rsidP="005C08D6" w:rsidR="003C5261" w:rsidRPr="00EF4A4E">
      <w:r w:rsidRPr="00EF4A4E">
        <w:t xml:space="preserve">POUKA O PRAVNOM LIJEKU: </w:t>
      </w:r>
    </w:p>
    <w:p w:rsidRDefault="003C5261" w:rsidP="003C5261" w:rsidR="003C5261" w:rsidRPr="00EF4A4E">
      <w:r w:rsidRPr="00EF4A4E">
        <w:t>Protiv ovog zaključka nije dopuštena žalba.</w:t>
      </w:r>
      <w:r w:rsidR="006A39D3" w:rsidRPr="00EF4A4E">
        <w:t xml:space="preserve"> </w:t>
      </w:r>
      <w:r w:rsidRPr="00EF4A4E">
        <w:t xml:space="preserve">(čl. </w:t>
      </w:r>
      <w:r w:rsidR="004632E8" w:rsidRPr="00EF4A4E">
        <w:t>19</w:t>
      </w:r>
      <w:r w:rsidRPr="00EF4A4E">
        <w:t xml:space="preserve">. st. </w:t>
      </w:r>
      <w:r w:rsidR="004632E8" w:rsidRPr="00EF4A4E">
        <w:t>7</w:t>
      </w:r>
      <w:r w:rsidRPr="00EF4A4E">
        <w:t>. Stečajnog zakona)</w:t>
      </w:r>
    </w:p>
    <w:p w:rsidRDefault="00927E84" w:rsidP="00927E84" w:rsidR="00927E84" w:rsidRPr="00EF4A4E"/>
    <w:p w:rsidRDefault="00C543F0" w:rsidP="00C543F0" w:rsidR="00C543F0" w:rsidRPr="00EF4A4E">
      <w:r w:rsidRPr="00EF4A4E">
        <w:t>DNA:</w:t>
      </w:r>
    </w:p>
    <w:p w:rsidRDefault="00C543F0" w:rsidP="00C543F0" w:rsidR="005C08D6" w:rsidRPr="00EF4A4E">
      <w:pPr>
        <w:numPr>
          <w:ilvl w:val="0"/>
          <w:numId w:val="2"/>
        </w:numPr>
      </w:pPr>
      <w:r w:rsidRPr="00EF4A4E">
        <w:t>steča</w:t>
      </w:r>
      <w:r w:rsidR="00DA6398" w:rsidRPr="00EF4A4E">
        <w:t>jno</w:t>
      </w:r>
      <w:r w:rsidR="005C08D6" w:rsidRPr="00EF4A4E">
        <w:t>m upravitelju</w:t>
      </w:r>
      <w:r w:rsidR="007C1924">
        <w:t xml:space="preserve"> uz podnesak FINA-e od 3. travnja 2019.,</w:t>
      </w:r>
      <w:r w:rsidR="005C08D6" w:rsidRPr="00EF4A4E">
        <w:t xml:space="preserve"> </w:t>
      </w:r>
      <w:r w:rsidR="00362157" w:rsidRPr="00EF4A4E">
        <w:t>putem e-mail</w:t>
      </w:r>
    </w:p>
    <w:p w:rsidRDefault="005C08D6" w:rsidP="00C543F0" w:rsidR="005C08D6" w:rsidRPr="00EF4A4E">
      <w:pPr>
        <w:numPr>
          <w:ilvl w:val="0"/>
          <w:numId w:val="2"/>
        </w:numPr>
      </w:pPr>
      <w:r w:rsidRPr="00EF4A4E">
        <w:t>e-Oglasna ploča sudova</w:t>
      </w:r>
      <w:r w:rsidR="007C1924">
        <w:t>,</w:t>
      </w:r>
      <w:r w:rsidRPr="00EF4A4E">
        <w:t xml:space="preserve"> </w:t>
      </w:r>
      <w:r w:rsidR="007C1924">
        <w:t>uz podnesak FINA-e od 3. travnja 2019.</w:t>
      </w:r>
    </w:p>
    <w:p w:rsidRDefault="00C543F0" w:rsidP="00C543F0" w:rsidR="00C543F0" w:rsidRPr="00EF4A4E">
      <w:pPr>
        <w:numPr>
          <w:ilvl w:val="0"/>
          <w:numId w:val="2"/>
        </w:numPr>
      </w:pPr>
      <w:r w:rsidRPr="00EF4A4E">
        <w:t>u spis</w:t>
      </w:r>
    </w:p>
    <w:p w:rsidRDefault="00C543F0" w:rsidP="00C543F0" w:rsidR="00C543F0" w:rsidRPr="00EF4A4E"/>
    <w:p w:rsidRDefault="00C543F0" w:rsidP="00C543F0" w:rsidR="00C543F0" w:rsidRPr="00EF4A4E"/>
    <w:p w:rsidRDefault="003C5261" w:rsidP="003C5261" w:rsidR="003C5261" w:rsidRPr="00EF4A4E"/>
    <w:sectPr w:rsidR="003C5261" w:rsidRPr="00EF4A4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</w:t>
    </w:r>
    <w:r w:rsidR="00362157">
      <w:t>-</w:t>
    </w:r>
    <w:r w:rsidR="00EF4A4E">
      <w:t>773/2016-</w:t>
    </w:r>
    <w:r w:rsidR="007C1924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976F3"/>
    <w:rsid w:val="002D0398"/>
    <w:rsid w:val="002F070A"/>
    <w:rsid w:val="00362157"/>
    <w:rsid w:val="003831F3"/>
    <w:rsid w:val="003C5261"/>
    <w:rsid w:val="003D0EAA"/>
    <w:rsid w:val="003D19E9"/>
    <w:rsid w:val="003D6C9A"/>
    <w:rsid w:val="004632E8"/>
    <w:rsid w:val="00481449"/>
    <w:rsid w:val="00483F5B"/>
    <w:rsid w:val="004D05A0"/>
    <w:rsid w:val="00511649"/>
    <w:rsid w:val="00527C13"/>
    <w:rsid w:val="005836BE"/>
    <w:rsid w:val="00583EB8"/>
    <w:rsid w:val="005C08D6"/>
    <w:rsid w:val="00607AF8"/>
    <w:rsid w:val="0062560D"/>
    <w:rsid w:val="006A39D3"/>
    <w:rsid w:val="00754D5E"/>
    <w:rsid w:val="00771CDD"/>
    <w:rsid w:val="007B63C5"/>
    <w:rsid w:val="007C1924"/>
    <w:rsid w:val="007D5136"/>
    <w:rsid w:val="008433CE"/>
    <w:rsid w:val="008D4AC4"/>
    <w:rsid w:val="00927E84"/>
    <w:rsid w:val="00974B89"/>
    <w:rsid w:val="00A241EB"/>
    <w:rsid w:val="00A723FC"/>
    <w:rsid w:val="00AC6D10"/>
    <w:rsid w:val="00AD1E85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1325D"/>
    <w:rsid w:val="00E44291"/>
    <w:rsid w:val="00E464AB"/>
    <w:rsid w:val="00E8758E"/>
    <w:rsid w:val="00E902E2"/>
    <w:rsid w:val="00EA43C7"/>
    <w:rsid w:val="00EA61FC"/>
    <w:rsid w:val="00EC361A"/>
    <w:rsid w:val="00EF3728"/>
    <w:rsid w:val="00EF4A4E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7C1924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C192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7C1924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C192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3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65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
sobi br. 42, u ormaru</izvorni_sadrzaj>
    <derivirana_varijabla naziv="DomainObject.Predmet.Opis_1">prijava tražbine čuva se u 
sobi br. 42,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St-773/2016-39</izvorni_sadrzaj>
    <derivirana_varijabla naziv="DomainObject.PredzadnjaOdlukaIzPredmeta.Oznaka_1">St-773/2016-39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45A91-5CDE-4BC1-95B7-872AD5ADD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781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2019-04-08T06:26:00Z</dcterms:created>
  <dc:creator>Administrator</dc:creator>
  <cp:lastModifiedBy>Martina Kalmeta</cp:lastModifiedBy>
  <cp:lastPrinted>2019-04-08T06:26:00Z</cp:lastPrinted>
  <dcterms:modified xmlns:xsi="http://www.w3.org/2001/XMLSchema-instance" xsi:type="dcterms:W3CDTF">2019-04-08T06:44:00Z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(St-773-16 - FERAL - dostava podneska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