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7439" w14:paraId="25c7439" w:rsidRDefault="00006969" w:rsidP="00006969" w:rsidR="00006969" w:rsidRPr="007637C1">
      <w:pPr>
        <w15:collapsed w:val="false"/>
      </w:pPr>
      <w:bookmarkStart w:name="_GoBack" w:id="0"/>
      <w:bookmarkEnd w:id="0"/>
    </w:p>
    <w:p w:rsidRDefault="00006969" w:rsidP="00006969" w:rsidR="00006969" w:rsidRPr="007637C1"/>
    <w:p w:rsidRDefault="00006969" w:rsidP="00006969" w:rsidR="00006969" w:rsidRPr="007637C1"/>
    <w:p w:rsidRDefault="00006969" w:rsidP="00006969" w:rsidR="00006969" w:rsidRPr="007637C1">
      <w:pPr>
        <w:rPr>
          <w:b/>
        </w:rPr>
      </w:pPr>
      <w:r w:rsidRPr="007637C1">
        <w:rPr>
          <w:b/>
        </w:rPr>
        <w:t>REPUBLIKA HRVATSKA</w:t>
      </w:r>
    </w:p>
    <w:p w:rsidRDefault="00006969" w:rsidP="00006969" w:rsidR="00006969" w:rsidRPr="007637C1">
      <w:pPr>
        <w:jc w:val="both"/>
        <w:rPr>
          <w:b/>
        </w:rPr>
      </w:pPr>
      <w:r w:rsidRPr="007637C1">
        <w:rPr>
          <w:b/>
        </w:rPr>
        <w:t>TRGOVAČKI SUD U ZADRU</w:t>
      </w:r>
    </w:p>
    <w:p w:rsidRDefault="00006969" w:rsidP="00006969" w:rsidR="00006969" w:rsidRPr="007637C1">
      <w:pPr>
        <w:jc w:val="both"/>
      </w:pPr>
      <w:r w:rsidRPr="007637C1">
        <w:t>Dr. Franje Tuđmana 35</w:t>
      </w:r>
    </w:p>
    <w:p w:rsidRDefault="00006969" w:rsidP="00006969" w:rsidR="00006969" w:rsidRPr="007637C1"/>
    <w:p w:rsidRDefault="00006969" w:rsidP="00006969" w:rsidR="00006969" w:rsidRPr="007637C1">
      <w:pPr>
        <w:jc w:val="center"/>
        <w:rPr>
          <w:b/>
        </w:rPr>
      </w:pPr>
      <w:r w:rsidRPr="007637C1">
        <w:rPr>
          <w:b/>
        </w:rPr>
        <w:t xml:space="preserve">R E P U B L I K A   H R V A T S K A </w:t>
      </w:r>
    </w:p>
    <w:p w:rsidRDefault="00006969" w:rsidP="00006969" w:rsidR="00006969" w:rsidRPr="007637C1">
      <w:pPr>
        <w:jc w:val="center"/>
        <w:rPr>
          <w:b/>
        </w:rPr>
      </w:pPr>
    </w:p>
    <w:p w:rsidRDefault="00006969" w:rsidP="00006969" w:rsidR="00006969" w:rsidRPr="007637C1">
      <w:pPr>
        <w:jc w:val="center"/>
        <w:rPr>
          <w:b/>
        </w:rPr>
      </w:pPr>
      <w:r w:rsidRPr="007637C1">
        <w:rPr>
          <w:b/>
        </w:rPr>
        <w:t>R J E Š E N J E</w:t>
      </w:r>
    </w:p>
    <w:p w:rsidRDefault="00006969" w:rsidP="00006969" w:rsidR="00006969" w:rsidRPr="007637C1"/>
    <w:p w:rsidRDefault="00251B83" w:rsidP="00004109" w:rsidR="0036508C" w:rsidRPr="007637C1">
      <w:pPr>
        <w:jc w:val="both"/>
      </w:pPr>
      <w:r w:rsidRPr="007637C1">
        <w:tab/>
        <w:t>Trgovački sud u Zadru, OIB:</w:t>
      </w:r>
      <w:r w:rsidR="00006969" w:rsidRPr="007637C1">
        <w:t>39670464653</w:t>
      </w:r>
      <w:r w:rsidRPr="007637C1">
        <w:t>,</w:t>
      </w:r>
      <w:r w:rsidR="00006969" w:rsidRPr="007637C1">
        <w:t xml:space="preserve"> po</w:t>
      </w:r>
      <w:r w:rsidRPr="007637C1">
        <w:t xml:space="preserve"> sutkinji </w:t>
      </w:r>
      <w:r w:rsidR="00006969" w:rsidRPr="007637C1">
        <w:t>A</w:t>
      </w:r>
      <w:r w:rsidR="00EC7636" w:rsidRPr="007637C1">
        <w:t>ni Markač</w:t>
      </w:r>
      <w:r w:rsidR="00006969" w:rsidRPr="007637C1">
        <w:t xml:space="preserve">, u stečajnom postupku nad stečajnim dužnikom </w:t>
      </w:r>
      <w:r w:rsidR="00FA5884" w:rsidRPr="007637C1">
        <w:t>PLOTER, d.o.o. u stečaju,</w:t>
      </w:r>
      <w:r w:rsidR="00553C3F" w:rsidRPr="007637C1">
        <w:t xml:space="preserve"> Zadar, Franje baruna Trenka 130, OIB:06462690995, zastupan po stečajnom upravitelju Branku Moriću iz Zadra</w:t>
      </w:r>
      <w:r w:rsidR="00006969" w:rsidRPr="007637C1">
        <w:t xml:space="preserve">, dana </w:t>
      </w:r>
      <w:r w:rsidR="00FA5884" w:rsidRPr="007637C1">
        <w:t>22</w:t>
      </w:r>
      <w:r w:rsidR="00E12AF8" w:rsidRPr="007637C1">
        <w:t xml:space="preserve">. </w:t>
      </w:r>
      <w:r w:rsidR="00FA5884" w:rsidRPr="007637C1">
        <w:t xml:space="preserve">studenog </w:t>
      </w:r>
      <w:r w:rsidR="00006969" w:rsidRPr="007637C1">
        <w:t xml:space="preserve">2016., </w:t>
      </w:r>
    </w:p>
    <w:p w:rsidRDefault="00CF1FE5" w:rsidP="00004109" w:rsidR="00004109" w:rsidRPr="007637C1">
      <w:pPr>
        <w:jc w:val="center"/>
      </w:pPr>
      <w:r w:rsidRPr="007637C1">
        <w:t xml:space="preserve">r i j e š i o  </w:t>
      </w:r>
      <w:r w:rsidR="00004109" w:rsidRPr="007637C1">
        <w:t xml:space="preserve"> j e</w:t>
      </w:r>
    </w:p>
    <w:p w:rsidRDefault="0000481B" w:rsidP="0000481B" w:rsidR="0000481B" w:rsidRPr="007637C1">
      <w:pPr>
        <w:jc w:val="both"/>
        <w:rPr>
          <w:b/>
        </w:rPr>
      </w:pPr>
    </w:p>
    <w:p w:rsidRDefault="00251B83" w:rsidP="00251B83" w:rsidR="00251B83" w:rsidRPr="007637C1">
      <w:pPr>
        <w:jc w:val="both"/>
      </w:pPr>
      <w:r w:rsidRPr="007637C1">
        <w:t>I.</w:t>
      </w:r>
      <w:r w:rsidRPr="007637C1">
        <w:tab/>
      </w:r>
      <w:r w:rsidR="00091511" w:rsidRPr="007637C1">
        <w:t xml:space="preserve">Određuje se </w:t>
      </w:r>
      <w:r w:rsidR="001A7667" w:rsidRPr="007637C1">
        <w:t xml:space="preserve">prodaja </w:t>
      </w:r>
      <w:r w:rsidR="00091511" w:rsidRPr="007637C1">
        <w:t xml:space="preserve">u stečajnom postupku </w:t>
      </w:r>
      <w:r w:rsidR="009E569D" w:rsidRPr="007637C1">
        <w:t>nekretnina stečajnog dužnika koje čine zajedno jedinstvenu prostorn</w:t>
      </w:r>
      <w:r w:rsidR="00A30DF2" w:rsidRPr="007637C1">
        <w:t>u</w:t>
      </w:r>
      <w:r w:rsidR="009E569D" w:rsidRPr="007637C1">
        <w:t xml:space="preserve"> cjelinu</w:t>
      </w:r>
      <w:r w:rsidR="0068312E">
        <w:t>, koja se sastoji od neizgrađenog građevinskog zemljišta i na njemu dijelom legaliziranih poslovnih objekata, koji nisu upisani u zemljišne knjige.</w:t>
      </w:r>
    </w:p>
    <w:p w:rsidRDefault="00251B83" w:rsidP="00251B83" w:rsidR="00251B83" w:rsidRPr="007637C1">
      <w:pPr>
        <w:jc w:val="both"/>
      </w:pPr>
    </w:p>
    <w:p w:rsidRDefault="00251B83" w:rsidP="00A30DF2" w:rsidR="00A30DF2" w:rsidRPr="007637C1">
      <w:pPr>
        <w:jc w:val="both"/>
      </w:pPr>
      <w:r w:rsidRPr="007637C1">
        <w:t>II.</w:t>
      </w:r>
      <w:r w:rsidRPr="007637C1">
        <w:tab/>
      </w:r>
      <w:r w:rsidR="009E569D" w:rsidRPr="007637C1">
        <w:t xml:space="preserve">Nekretnine koje se prodaju upisane </w:t>
      </w:r>
      <w:r w:rsidRPr="007637C1">
        <w:t xml:space="preserve">su </w:t>
      </w:r>
      <w:r w:rsidR="009E569D" w:rsidRPr="007637C1">
        <w:t>u zemljišne knjige Općinskog suda u</w:t>
      </w:r>
      <w:r w:rsidR="00A30DF2" w:rsidRPr="007637C1">
        <w:t xml:space="preserve"> Zadru</w:t>
      </w:r>
      <w:r w:rsidR="00F876DF" w:rsidRPr="007637C1">
        <w:t xml:space="preserve">, </w:t>
      </w:r>
      <w:r w:rsidR="00597645" w:rsidRPr="007637C1">
        <w:t xml:space="preserve">za k.o. </w:t>
      </w:r>
      <w:r w:rsidR="00E715C6">
        <w:t>Bokanjac</w:t>
      </w:r>
      <w:r w:rsidR="00597645" w:rsidRPr="007637C1">
        <w:t xml:space="preserve">, </w:t>
      </w:r>
      <w:r w:rsidR="00F876DF" w:rsidRPr="007637C1">
        <w:t xml:space="preserve">a slijedeće su </w:t>
      </w:r>
      <w:r w:rsidR="00E54055" w:rsidRPr="007637C1">
        <w:t>oznake</w:t>
      </w:r>
      <w:r w:rsidR="00737391" w:rsidRPr="007637C1">
        <w:t>:</w:t>
      </w:r>
      <w:r w:rsidR="00E54055" w:rsidRPr="007637C1">
        <w:t xml:space="preserve"> </w:t>
      </w:r>
    </w:p>
    <w:p w:rsidRDefault="001B23FE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="00A30DF2" w:rsidRPr="007637C1">
        <w:t>782/1479</w:t>
      </w:r>
      <w:r w:rsidRPr="007637C1">
        <w:t>, zk.ul.</w:t>
      </w:r>
      <w:r w:rsidR="007F318C" w:rsidRPr="007637C1">
        <w:t xml:space="preserve"> </w:t>
      </w:r>
      <w:r w:rsidR="00A30DF2" w:rsidRPr="007637C1">
        <w:t>3016</w:t>
      </w:r>
      <w:r w:rsidRPr="007637C1">
        <w:t>,</w:t>
      </w:r>
      <w:r w:rsidR="00A30DF2" w:rsidRPr="007637C1">
        <w:t xml:space="preserve"> ne</w:t>
      </w:r>
      <w:r w:rsidR="00E715C6">
        <w:t>izgrađeno građevinsko zemljište</w:t>
      </w:r>
      <w:r w:rsidRPr="007637C1">
        <w:t xml:space="preserve">, površine </w:t>
      </w:r>
      <w:r w:rsidR="00A30DF2" w:rsidRPr="007637C1">
        <w:t>624</w:t>
      </w:r>
      <w:r w:rsidRPr="007637C1">
        <w:t>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 xml:space="preserve">782/1477, zk.ul. 3014, neizgrađeno </w:t>
      </w:r>
      <w:r w:rsidR="00E715C6">
        <w:t>građevinsko zemljište</w:t>
      </w:r>
      <w:r w:rsidRPr="007637C1">
        <w:t>, površine 621m2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782/1480, zk.ul. 3017, neizgrađeno građevinsko zemljište, površine 851m2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782/1469, zk.ul. 2104, ne</w:t>
      </w:r>
      <w:r w:rsidR="00E715C6">
        <w:t>izgrađeno građevinsko zemljište</w:t>
      </w:r>
      <w:r w:rsidRPr="007637C1">
        <w:t>, površine 933m2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782/1470, zk.ul. 2990, neizgrađeno g</w:t>
      </w:r>
      <w:r w:rsidR="00E715C6">
        <w:t>rađevinsko zemljište</w:t>
      </w:r>
      <w:r w:rsidRPr="007637C1">
        <w:t>, površine 626m2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782/1471, zk.ul. 3008, ne</w:t>
      </w:r>
      <w:r w:rsidR="00E715C6">
        <w:t>izgrađeno građevinsko zemljište</w:t>
      </w:r>
      <w:r w:rsidRPr="007637C1">
        <w:t>, površine 624m2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782/1478, zk.ul. 3015, ne</w:t>
      </w:r>
      <w:r w:rsidR="00E715C6">
        <w:t>izgrađeno građevinsko zemljište</w:t>
      </w:r>
      <w:r w:rsidRPr="007637C1">
        <w:t>, površine 612m2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782/1476, zk.ul. 3013, neizgrađeno građevinsko zemljište, površine 619m2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782/1475, zk.ul. 3012, neizgrađeno građevinsko zemljište, površine 945m2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782/1474, zk.ul. 3011, neizgrađeno građevinsko zemljište, površine 789m2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782/1473, zk.ul. 3010, neizgrađeno građevinsko zemljište, površine 621m2</w:t>
      </w:r>
    </w:p>
    <w:p w:rsidRDefault="00A30DF2" w:rsidP="00A30DF2" w:rsidR="00A30DF2" w:rsidRPr="007637C1">
      <w:pPr>
        <w:pStyle w:val="Odlomakpopisa"/>
        <w:numPr>
          <w:ilvl w:val="0"/>
          <w:numId w:val="10"/>
        </w:numPr>
        <w:jc w:val="both"/>
      </w:pPr>
      <w:r w:rsidRPr="007637C1">
        <w:rPr>
          <w:color w:val="000000"/>
        </w:rPr>
        <w:t xml:space="preserve">kat. čest. </w:t>
      </w:r>
      <w:r w:rsidRPr="007637C1">
        <w:t>782/147</w:t>
      </w:r>
      <w:r w:rsidR="00FA5884" w:rsidRPr="007637C1">
        <w:t>2</w:t>
      </w:r>
      <w:r w:rsidRPr="007637C1">
        <w:t xml:space="preserve">, zk.ul. </w:t>
      </w:r>
      <w:r w:rsidR="00FA5884" w:rsidRPr="007637C1">
        <w:t>3009</w:t>
      </w:r>
      <w:r w:rsidRPr="007637C1">
        <w:t xml:space="preserve">, neizgrađeno građevinsko zemljište, površine </w:t>
      </w:r>
      <w:r w:rsidR="00FA5884" w:rsidRPr="007637C1">
        <w:t>612</w:t>
      </w:r>
      <w:r w:rsidRPr="007637C1">
        <w:t>m2</w:t>
      </w:r>
    </w:p>
    <w:p w:rsidRDefault="00AC6E82" w:rsidP="00251B83" w:rsidR="00AC6E82">
      <w:pPr>
        <w:jc w:val="both"/>
      </w:pPr>
    </w:p>
    <w:p w:rsidRDefault="00FA5884" w:rsidP="00251B83" w:rsidR="0096095F" w:rsidRPr="007637C1">
      <w:pPr>
        <w:jc w:val="both"/>
      </w:pPr>
      <w:r w:rsidRPr="007637C1">
        <w:t>III</w:t>
      </w:r>
      <w:r w:rsidR="00251B83" w:rsidRPr="007637C1">
        <w:t>.</w:t>
      </w:r>
      <w:r w:rsidR="00251B83" w:rsidRPr="007637C1">
        <w:tab/>
      </w:r>
      <w:r w:rsidR="0096095F" w:rsidRPr="007637C1">
        <w:t>Na nekretninama iz točke II. ov</w:t>
      </w:r>
      <w:r w:rsidR="00251B83" w:rsidRPr="007637C1">
        <w:t xml:space="preserve">og rješenja </w:t>
      </w:r>
      <w:r w:rsidR="0096095F" w:rsidRPr="007637C1">
        <w:t>postoji upisano razlučno</w:t>
      </w:r>
      <w:r w:rsidR="0096095F" w:rsidRPr="007637C1">
        <w:rPr>
          <w:b/>
        </w:rPr>
        <w:t xml:space="preserve"> </w:t>
      </w:r>
      <w:r w:rsidR="0096095F" w:rsidRPr="007637C1">
        <w:t xml:space="preserve">pravo u korist </w:t>
      </w:r>
      <w:r w:rsidRPr="007637C1">
        <w:t>PRIVREDNE BANKE ZAGREB</w:t>
      </w:r>
      <w:r w:rsidR="00C54F85" w:rsidRPr="007637C1">
        <w:t xml:space="preserve"> </w:t>
      </w:r>
      <w:r w:rsidR="0096095F" w:rsidRPr="007637C1">
        <w:t>d.d. Zagreb.</w:t>
      </w:r>
    </w:p>
    <w:p w:rsidRDefault="0096095F" w:rsidP="0096095F" w:rsidR="0096095F" w:rsidRPr="007637C1">
      <w:pPr>
        <w:pStyle w:val="Odlomakpopisa"/>
      </w:pPr>
    </w:p>
    <w:p w:rsidRDefault="00FA5884" w:rsidP="00251B83" w:rsidR="0096095F" w:rsidRPr="007637C1">
      <w:pPr>
        <w:jc w:val="both"/>
      </w:pPr>
      <w:r w:rsidRPr="007637C1">
        <w:t>I</w:t>
      </w:r>
      <w:r w:rsidR="00251B83" w:rsidRPr="007637C1">
        <w:t>V.</w:t>
      </w:r>
      <w:r w:rsidR="00251B83" w:rsidRPr="007637C1">
        <w:tab/>
      </w:r>
      <w:r w:rsidR="0096095F" w:rsidRPr="007637C1">
        <w:t xml:space="preserve">Nalaže se </w:t>
      </w:r>
      <w:r w:rsidR="00251B83" w:rsidRPr="007637C1">
        <w:t xml:space="preserve">Općinskom sudu u </w:t>
      </w:r>
      <w:r w:rsidRPr="007637C1">
        <w:t>Zadru</w:t>
      </w:r>
      <w:r w:rsidR="00251B83" w:rsidRPr="007637C1">
        <w:t xml:space="preserve">, Zemljišnoknjižnom odjelu </w:t>
      </w:r>
      <w:r w:rsidR="0096095F" w:rsidRPr="007637C1">
        <w:t>izvršiti upis zabilježbe rješenja o prodaji nekretnina dužnika iz točke I</w:t>
      </w:r>
      <w:r w:rsidR="00182181" w:rsidRPr="007637C1">
        <w:t>I</w:t>
      </w:r>
      <w:r w:rsidR="0096095F" w:rsidRPr="007637C1">
        <w:t>. ovog rješenja.</w:t>
      </w:r>
    </w:p>
    <w:p w:rsidRDefault="0096095F" w:rsidP="00EE188E" w:rsidR="0096095F" w:rsidRPr="007637C1">
      <w:pPr>
        <w:pStyle w:val="Odlomakpopisa"/>
        <w:ind w:left="1080"/>
        <w:jc w:val="both"/>
      </w:pPr>
    </w:p>
    <w:p w:rsidRDefault="0036508C" w:rsidP="0036508C" w:rsidR="0036508C" w:rsidRPr="007637C1">
      <w:pPr>
        <w:jc w:val="center"/>
      </w:pPr>
      <w:r w:rsidRPr="007637C1">
        <w:t>Obrazloženje</w:t>
      </w:r>
    </w:p>
    <w:p w:rsidRDefault="0036508C" w:rsidP="0036508C" w:rsidR="0036508C" w:rsidRPr="007637C1">
      <w:pPr>
        <w:jc w:val="both"/>
      </w:pPr>
    </w:p>
    <w:p w:rsidRDefault="00251B83" w:rsidP="00433D1F" w:rsidR="0039490D" w:rsidRPr="007637C1">
      <w:pPr>
        <w:ind w:firstLine="708"/>
        <w:jc w:val="both"/>
      </w:pPr>
      <w:r w:rsidRPr="007637C1">
        <w:t>Rješenjem ovog S</w:t>
      </w:r>
      <w:r w:rsidR="00DA4B78" w:rsidRPr="007637C1">
        <w:t xml:space="preserve">uda </w:t>
      </w:r>
      <w:r w:rsidR="00FA5884" w:rsidRPr="007637C1">
        <w:t xml:space="preserve">poslovni broj St-549/16-8 od 6. svibnja 2016. </w:t>
      </w:r>
      <w:r w:rsidR="00DA4B78" w:rsidRPr="007637C1">
        <w:t>otvoren je stečajni postupak nad</w:t>
      </w:r>
      <w:r w:rsidR="001F18D5">
        <w:t xml:space="preserve"> uvodno označenim stečajnim dužnikom.</w:t>
      </w:r>
    </w:p>
    <w:p w:rsidRDefault="0039490D" w:rsidP="00433D1F" w:rsidR="0039490D">
      <w:pPr>
        <w:ind w:firstLine="708"/>
        <w:jc w:val="both"/>
      </w:pPr>
      <w:r w:rsidRPr="007637C1">
        <w:t xml:space="preserve">Prema čl. </w:t>
      </w:r>
      <w:r w:rsidR="003A24F3" w:rsidRPr="007637C1">
        <w:t>247</w:t>
      </w:r>
      <w:r w:rsidRPr="007637C1">
        <w:t>. S</w:t>
      </w:r>
      <w:r w:rsidR="006D4954" w:rsidRPr="007637C1">
        <w:t xml:space="preserve">tečajnog zakona (Narodne novine broj 71/15, nadalje SZ) </w:t>
      </w:r>
      <w:r w:rsidRPr="007637C1">
        <w:t xml:space="preserve"> </w:t>
      </w:r>
      <w:r w:rsidR="003A24F3" w:rsidRPr="007637C1">
        <w:t>nekretnin</w:t>
      </w:r>
      <w:r w:rsidR="00746CB2">
        <w:t>a</w:t>
      </w:r>
      <w:r w:rsidR="003A24F3" w:rsidRPr="007637C1">
        <w:t xml:space="preserve"> na koj</w:t>
      </w:r>
      <w:r w:rsidR="00746CB2">
        <w:t>oj</w:t>
      </w:r>
      <w:r w:rsidR="006D4954" w:rsidRPr="007637C1">
        <w:t xml:space="preserve"> </w:t>
      </w:r>
      <w:r w:rsidR="003A24F3" w:rsidRPr="007637C1">
        <w:t>postoji razlučno pravo prodaje se u stečajnom postupku na prijedlog stečajnog upravitelja ili razlučnog vjerovnika, uz odgovarajuću pri</w:t>
      </w:r>
      <w:r w:rsidR="0051015F" w:rsidRPr="007637C1">
        <w:t>mje</w:t>
      </w:r>
      <w:r w:rsidR="003A24F3" w:rsidRPr="007637C1">
        <w:t>nu pravila ovršnog</w:t>
      </w:r>
      <w:r w:rsidR="0051015F" w:rsidRPr="007637C1">
        <w:t xml:space="preserve"> </w:t>
      </w:r>
      <w:r w:rsidR="003A24F3" w:rsidRPr="007637C1">
        <w:t>po</w:t>
      </w:r>
      <w:r w:rsidR="0051015F" w:rsidRPr="007637C1">
        <w:t>s</w:t>
      </w:r>
      <w:r w:rsidR="003A24F3" w:rsidRPr="007637C1">
        <w:t>tupka</w:t>
      </w:r>
      <w:r w:rsidR="0051015F" w:rsidRPr="007637C1">
        <w:t xml:space="preserve"> o ovrsi na nekretninama</w:t>
      </w:r>
      <w:r w:rsidR="00356AEA" w:rsidRPr="007637C1">
        <w:t>, a u zemljišnoj knjizi će se upisati zabilježba rješenja o prodaji nekretnin</w:t>
      </w:r>
      <w:r w:rsidR="006D4954" w:rsidRPr="007637C1">
        <w:t>a</w:t>
      </w:r>
      <w:r w:rsidR="00356AEA" w:rsidRPr="007637C1">
        <w:t xml:space="preserve">. </w:t>
      </w:r>
      <w:r w:rsidR="00BF44C8" w:rsidRPr="007637C1">
        <w:t>O prodaji ne</w:t>
      </w:r>
      <w:r w:rsidR="00C02E68" w:rsidRPr="007637C1">
        <w:t>kretnine odlučuje sud rješenjem, a prodaju nakon što sud zaključkom o prodaji utvrdi cijenu,</w:t>
      </w:r>
      <w:r w:rsidR="00356AEA" w:rsidRPr="007637C1">
        <w:t xml:space="preserve"> provodi Financijska agencija elektroničkom javnom dražbom</w:t>
      </w:r>
      <w:r w:rsidR="0083117C" w:rsidRPr="007637C1">
        <w:t>.</w:t>
      </w:r>
    </w:p>
    <w:p w:rsidRDefault="001F18D5" w:rsidP="001F18D5" w:rsidR="001F18D5" w:rsidRPr="007637C1">
      <w:pPr>
        <w:ind w:firstLine="708"/>
        <w:jc w:val="both"/>
      </w:pPr>
      <w:r w:rsidRPr="007637C1">
        <w:lastRenderedPageBreak/>
        <w:t>Na imovini iz točke II. ovog rješenja postoji upisano razlučno pravo u korist PRIVREDNA BANKA ZAGREB d.d. Zagreb.</w:t>
      </w:r>
    </w:p>
    <w:p w:rsidRDefault="00FA5884" w:rsidP="004D18F0" w:rsidR="004D18F0" w:rsidRPr="007637C1">
      <w:pPr>
        <w:ind w:firstLine="708"/>
        <w:jc w:val="both"/>
      </w:pPr>
      <w:r w:rsidRPr="007637C1">
        <w:t>Podneskom od 4</w:t>
      </w:r>
      <w:r w:rsidR="004D18F0" w:rsidRPr="007637C1">
        <w:t xml:space="preserve">. </w:t>
      </w:r>
      <w:r w:rsidRPr="007637C1">
        <w:t xml:space="preserve">studenog </w:t>
      </w:r>
      <w:r w:rsidR="004D18F0" w:rsidRPr="007637C1">
        <w:t>2016. stečajni upravitelj Sudu je predložio da donese rješenje o prodaji sukladno gore citiranim odredbama Stečajnog zakona, te sukladno odluci Skupštine vjerovnika od 2</w:t>
      </w:r>
      <w:r w:rsidR="007637C1" w:rsidRPr="007637C1">
        <w:t>2</w:t>
      </w:r>
      <w:r w:rsidR="004D18F0" w:rsidRPr="007637C1">
        <w:t xml:space="preserve">. srpnja 2016. </w:t>
      </w:r>
    </w:p>
    <w:p w:rsidRDefault="004D18F0" w:rsidP="0039490D" w:rsidR="0039490D" w:rsidRPr="007637C1">
      <w:pPr>
        <w:ind w:firstLine="708"/>
        <w:jc w:val="both"/>
      </w:pPr>
      <w:r w:rsidRPr="007637C1">
        <w:t xml:space="preserve">Slijedom navedenog odlučeno je kao </w:t>
      </w:r>
      <w:r w:rsidR="0039490D" w:rsidRPr="007637C1">
        <w:t xml:space="preserve">u izreci. </w:t>
      </w:r>
    </w:p>
    <w:p w:rsidRDefault="0039490D" w:rsidP="0039490D" w:rsidR="0039490D" w:rsidRPr="007637C1">
      <w:pPr>
        <w:jc w:val="center"/>
        <w:rPr>
          <w:b/>
        </w:rPr>
      </w:pPr>
    </w:p>
    <w:p w:rsidRDefault="0039490D" w:rsidP="0039490D" w:rsidR="0039490D" w:rsidRPr="007637C1">
      <w:pPr>
        <w:jc w:val="center"/>
      </w:pPr>
      <w:r w:rsidRPr="007637C1">
        <w:t xml:space="preserve">U </w:t>
      </w:r>
      <w:r w:rsidR="00006969" w:rsidRPr="007637C1">
        <w:t>Zadru</w:t>
      </w:r>
      <w:r w:rsidR="0007469B" w:rsidRPr="007637C1">
        <w:t xml:space="preserve"> </w:t>
      </w:r>
      <w:r w:rsidR="007637C1" w:rsidRPr="007637C1">
        <w:t>22</w:t>
      </w:r>
      <w:r w:rsidR="0007469B" w:rsidRPr="007637C1">
        <w:t xml:space="preserve">. </w:t>
      </w:r>
      <w:r w:rsidR="007637C1" w:rsidRPr="007637C1">
        <w:t xml:space="preserve">studenog </w:t>
      </w:r>
      <w:r w:rsidR="00006969" w:rsidRPr="007637C1">
        <w:t>2016.</w:t>
      </w:r>
    </w:p>
    <w:p w:rsidRDefault="00433D1F" w:rsidP="008F0802" w:rsidR="00433D1F" w:rsidRPr="007637C1">
      <w:pPr>
        <w:rPr>
          <w:b/>
        </w:rPr>
      </w:pPr>
    </w:p>
    <w:p w:rsidRDefault="00B76CF2" w:rsidP="001F18D5" w:rsidR="0039490D" w:rsidRPr="007637C1">
      <w:pPr>
        <w:jc w:val="right"/>
      </w:pPr>
      <w:r w:rsidRPr="007637C1">
        <w:rPr>
          <w:b/>
        </w:rPr>
        <w:tab/>
      </w:r>
      <w:r w:rsidRPr="007637C1">
        <w:rPr>
          <w:b/>
        </w:rPr>
        <w:tab/>
      </w:r>
      <w:r w:rsidRPr="007637C1">
        <w:rPr>
          <w:b/>
        </w:rPr>
        <w:tab/>
      </w:r>
      <w:r w:rsidRPr="007637C1">
        <w:rPr>
          <w:b/>
        </w:rPr>
        <w:tab/>
      </w:r>
      <w:r w:rsidRPr="007637C1">
        <w:rPr>
          <w:b/>
        </w:rPr>
        <w:tab/>
        <w:t xml:space="preserve">               </w:t>
      </w:r>
      <w:r w:rsidR="00746CB2">
        <w:rPr>
          <w:b/>
        </w:rPr>
        <w:t xml:space="preserve">  </w:t>
      </w:r>
      <w:r w:rsidR="0039490D" w:rsidRPr="007637C1">
        <w:t>Su</w:t>
      </w:r>
      <w:r w:rsidR="0007469B" w:rsidRPr="007637C1">
        <w:t>tkinja</w:t>
      </w:r>
    </w:p>
    <w:p w:rsidRDefault="00006969" w:rsidP="001F18D5" w:rsidR="00006969" w:rsidRPr="007637C1">
      <w:pPr>
        <w:jc w:val="right"/>
      </w:pPr>
      <w:r w:rsidRPr="007637C1">
        <w:tab/>
      </w:r>
      <w:r w:rsidRPr="007637C1">
        <w:tab/>
      </w:r>
      <w:r w:rsidRPr="007637C1">
        <w:tab/>
      </w:r>
      <w:r w:rsidRPr="007637C1">
        <w:tab/>
      </w:r>
      <w:r w:rsidRPr="007637C1">
        <w:tab/>
      </w:r>
      <w:r w:rsidRPr="007637C1">
        <w:tab/>
      </w:r>
      <w:r w:rsidRPr="007637C1">
        <w:tab/>
      </w:r>
      <w:r w:rsidRPr="007637C1">
        <w:tab/>
        <w:t xml:space="preserve"> </w:t>
      </w:r>
      <w:r w:rsidR="00746CB2">
        <w:t xml:space="preserve">   </w:t>
      </w:r>
      <w:r w:rsidR="0079132E" w:rsidRPr="007637C1">
        <w:t>Ana Markač</w:t>
      </w:r>
    </w:p>
    <w:p w:rsidRDefault="0039490D" w:rsidP="0039490D" w:rsidR="0039490D" w:rsidRPr="007637C1">
      <w:pPr>
        <w:jc w:val="both"/>
        <w:rPr>
          <w:b/>
        </w:rPr>
      </w:pPr>
    </w:p>
    <w:p w:rsidRDefault="00085A07" w:rsidP="0039490D" w:rsidR="00085A07" w:rsidRPr="007637C1">
      <w:pPr>
        <w:jc w:val="both"/>
        <w:rPr>
          <w:b/>
        </w:rPr>
      </w:pPr>
    </w:p>
    <w:p w:rsidRDefault="001F18D5" w:rsidP="003F1AFB" w:rsidR="001F18D5">
      <w:pPr>
        <w:jc w:val="both"/>
      </w:pPr>
    </w:p>
    <w:p w:rsidRDefault="003F1AFB" w:rsidP="003F1AFB" w:rsidR="003F1AFB" w:rsidRPr="007637C1">
      <w:pPr>
        <w:jc w:val="both"/>
      </w:pPr>
      <w:r w:rsidRPr="007637C1">
        <w:t>POUKA O PRAVNOM LIJEKU</w:t>
      </w:r>
    </w:p>
    <w:p w:rsidRDefault="00D72C99" w:rsidP="004D18F0" w:rsidR="004D18F0" w:rsidRPr="007637C1">
      <w:pPr>
        <w:jc w:val="both"/>
      </w:pPr>
      <w:r w:rsidRPr="007637C1">
        <w:t xml:space="preserve">Protiv ovog rješenja žalbu može podnijeti stečajni upravitelj i razlučni vjerovnici u roku </w:t>
      </w:r>
      <w:r w:rsidR="004D18F0" w:rsidRPr="007637C1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7637C1">
          <w:t>12. st</w:t>
        </w:r>
      </w:smartTag>
      <w:r w:rsidR="004D18F0" w:rsidRPr="007637C1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7637C1">
          <w:t>19. st</w:t>
        </w:r>
      </w:smartTag>
      <w:r w:rsidR="004D18F0" w:rsidRPr="007637C1">
        <w:t>. 1. i 2. SZ-a). Žalba se podnosi ovom sudu u 2 (dva) istovjetna primjerka, a o žalbi odlučuje Visoki trgovački sud Republike Hrvatske.</w:t>
      </w:r>
    </w:p>
    <w:p w:rsidRDefault="008F0802" w:rsidP="0039490D" w:rsidR="008F0802" w:rsidRPr="007637C1">
      <w:pPr>
        <w:jc w:val="both"/>
        <w:rPr>
          <w:b/>
        </w:rPr>
      </w:pPr>
    </w:p>
    <w:p w:rsidRDefault="0039490D" w:rsidP="0039490D" w:rsidR="0039490D" w:rsidRPr="007637C1">
      <w:pPr>
        <w:jc w:val="both"/>
      </w:pPr>
      <w:r w:rsidRPr="007637C1">
        <w:t>DN</w:t>
      </w:r>
      <w:r w:rsidR="00006969" w:rsidRPr="007637C1">
        <w:t>A</w:t>
      </w:r>
      <w:r w:rsidRPr="007637C1">
        <w:t>:</w:t>
      </w:r>
    </w:p>
    <w:p w:rsidRDefault="0039490D" w:rsidP="0039490D" w:rsidR="0039490D" w:rsidRPr="007637C1">
      <w:pPr>
        <w:numPr>
          <w:ilvl w:val="0"/>
          <w:numId w:val="1"/>
        </w:numPr>
        <w:jc w:val="both"/>
      </w:pPr>
      <w:r w:rsidRPr="007637C1">
        <w:t>stečajn</w:t>
      </w:r>
      <w:r w:rsidR="001B6A23" w:rsidRPr="007637C1">
        <w:t>om upravitelju</w:t>
      </w:r>
      <w:r w:rsidRPr="007637C1">
        <w:t>,</w:t>
      </w:r>
    </w:p>
    <w:p w:rsidRDefault="00855B7A" w:rsidP="00E12AF8" w:rsidR="00006969" w:rsidRPr="007637C1">
      <w:pPr>
        <w:pStyle w:val="Odlomakpopisa"/>
        <w:numPr>
          <w:ilvl w:val="0"/>
          <w:numId w:val="1"/>
        </w:numPr>
        <w:jc w:val="both"/>
      </w:pPr>
      <w:r w:rsidRPr="007637C1">
        <w:t>Općinsk</w:t>
      </w:r>
      <w:r w:rsidR="001B6A23" w:rsidRPr="007637C1">
        <w:t xml:space="preserve">om sudu u </w:t>
      </w:r>
      <w:r w:rsidR="007637C1" w:rsidRPr="007637C1">
        <w:t>Zadar</w:t>
      </w:r>
      <w:r w:rsidR="00E477F9" w:rsidRPr="007637C1">
        <w:t>,</w:t>
      </w:r>
      <w:r w:rsidR="00433D1F" w:rsidRPr="007637C1">
        <w:t xml:space="preserve"> </w:t>
      </w:r>
      <w:r w:rsidR="001B6A23" w:rsidRPr="007637C1">
        <w:t>Zemljišnoknjižnom odjelu</w:t>
      </w:r>
      <w:r w:rsidR="008F0802" w:rsidRPr="007637C1">
        <w:t>,</w:t>
      </w:r>
    </w:p>
    <w:p w:rsidRDefault="007637C1" w:rsidP="00E477F9" w:rsidR="0034724B" w:rsidRPr="007637C1">
      <w:pPr>
        <w:pStyle w:val="Odlomakpopisa"/>
        <w:numPr>
          <w:ilvl w:val="0"/>
          <w:numId w:val="1"/>
        </w:numPr>
        <w:jc w:val="both"/>
      </w:pPr>
      <w:r w:rsidRPr="007637C1">
        <w:t>Privredna banka Zagreb d.d. Zagreb po punomoćniku Ivici Š</w:t>
      </w:r>
      <w:r w:rsidR="00E715C6">
        <w:t>kunca, odvjetnik iz Zagreba,</w:t>
      </w:r>
    </w:p>
    <w:p w:rsidRDefault="00A82163" w:rsidP="00E477F9" w:rsidR="00E12AF8" w:rsidRPr="007637C1">
      <w:pPr>
        <w:pStyle w:val="Odlomakpopisa"/>
        <w:numPr>
          <w:ilvl w:val="0"/>
          <w:numId w:val="1"/>
        </w:numPr>
        <w:jc w:val="both"/>
      </w:pPr>
      <w:r w:rsidRPr="007637C1">
        <w:t xml:space="preserve"> </w:t>
      </w:r>
      <w:r w:rsidR="00E12AF8" w:rsidRPr="007637C1">
        <w:t>e-oglasna ploča</w:t>
      </w:r>
      <w:r w:rsidR="001B6A23" w:rsidRPr="007637C1">
        <w:t xml:space="preserve"> Suda</w:t>
      </w:r>
      <w:r w:rsidR="00E715C6">
        <w:t>,</w:t>
      </w:r>
      <w:r w:rsidR="001B6A23" w:rsidRPr="007637C1">
        <w:t xml:space="preserve"> </w:t>
      </w:r>
    </w:p>
    <w:p w:rsidRDefault="00E12AF8" w:rsidP="00E477F9" w:rsidR="00E12AF8">
      <w:pPr>
        <w:pStyle w:val="Odlomakpopisa"/>
        <w:numPr>
          <w:ilvl w:val="0"/>
          <w:numId w:val="1"/>
        </w:numPr>
        <w:jc w:val="both"/>
      </w:pPr>
      <w:r w:rsidRPr="007637C1">
        <w:t>u spis</w:t>
      </w:r>
      <w:r w:rsidR="001F18D5">
        <w:t>,</w:t>
      </w:r>
    </w:p>
    <w:p w:rsidRDefault="001F18D5" w:rsidP="00E477F9" w:rsidR="001F18D5" w:rsidRPr="007637C1">
      <w:pPr>
        <w:pStyle w:val="Odlomakpopisa"/>
        <w:numPr>
          <w:ilvl w:val="0"/>
          <w:numId w:val="1"/>
        </w:numPr>
        <w:jc w:val="both"/>
      </w:pPr>
      <w:r>
        <w:t>nakon pravomoćnosti spis vratiti u Ref.2.</w:t>
      </w:r>
    </w:p>
    <w:p w:rsidRDefault="003A7AF7" w:rsidP="0039490D" w:rsidR="003A7AF7" w:rsidRPr="007637C1">
      <w:pPr>
        <w:jc w:val="both"/>
      </w:pPr>
    </w:p>
    <w:sectPr w:rsidSect="0068312E" w:rsidR="003A7AF7" w:rsidRPr="007637C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014B7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553C3F" w:rsidP="00553C3F" w:rsidR="00553C3F" w:rsidRPr="00006969">
    <w:pPr>
      <w:jc w:val="right"/>
    </w:pPr>
    <w:r>
      <w:t>Poslovni broj: 2</w:t>
    </w:r>
    <w:r w:rsidRPr="00006969">
      <w:t xml:space="preserve"> St-</w:t>
    </w:r>
    <w:r>
      <w:t>549</w:t>
    </w:r>
    <w:r w:rsidRPr="00006969">
      <w:t>/1</w:t>
    </w:r>
    <w:r>
      <w:t>6-70</w:t>
    </w:r>
  </w:p>
  <w:p w:rsidRDefault="008F0802" w:rsidP="00006969" w:rsidR="008F0802" w:rsidRPr="008E2A91">
    <w:pPr>
      <w:pStyle w:val="Zaglavlje"/>
      <w:jc w:val="right"/>
      <w:rPr>
        <w:b/>
        <w:sz w:val="28"/>
        <w:szCs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553C3F">
      <w:t>549</w:t>
    </w:r>
    <w:r w:rsidRPr="00006969">
      <w:t>/1</w:t>
    </w:r>
    <w:r w:rsidR="00553C3F">
      <w:t>6</w:t>
    </w:r>
    <w:r>
      <w:t>-7</w:t>
    </w:r>
    <w:r w:rsidR="00553C3F">
      <w:t>0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7828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D18F0"/>
    <w:rsid w:val="005014B7"/>
    <w:rsid w:val="005050DD"/>
    <w:rsid w:val="0051015F"/>
    <w:rsid w:val="005172AF"/>
    <w:rsid w:val="005305C9"/>
    <w:rsid w:val="00545421"/>
    <w:rsid w:val="00553C3F"/>
    <w:rsid w:val="00575E91"/>
    <w:rsid w:val="00597645"/>
    <w:rsid w:val="006024F8"/>
    <w:rsid w:val="0062393D"/>
    <w:rsid w:val="00646F4A"/>
    <w:rsid w:val="00666D9F"/>
    <w:rsid w:val="0068312E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B1013"/>
    <w:rsid w:val="00AB1C0D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8D0D4-B5E9-4C0F-A09F-0CE7DA62B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3293</properties:Characters>
  <properties:Lines>81</properties:Lines>
  <properties:Paragraphs>41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2016-11-22T07:01:00Z</dcterms:created>
  <dc:creator>Srđan Gavranić</dc:creator>
  <cp:lastModifiedBy>Merlina Klišmanić</cp:lastModifiedBy>
  <cp:lastPrinted>2016-11-22T08:44:00Z</cp:lastPrinted>
  <dcterms:modified xmlns:xsi="http://www.w3.org/2001/XMLSchema-instance" xsi:type="dcterms:W3CDTF">2016-11-22T09:23:00Z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