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98e2c" w14:paraId="2b98e2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ED6AA8" w:rsidRPr="009C5689">
      <w:pPr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7D109C">
        <w:t>4590</w:t>
      </w:r>
      <w:r w:rsidR="008155EE" w:rsidRPr="00D80305">
        <w:t>/15</w:t>
      </w:r>
      <w:r w:rsidR="001F6933" w:rsidRPr="00A6383E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F4C65">
        <w:t>01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7D109C" w:rsidRPr="007D109C">
        <w:t>GASPO d.o.o.</w:t>
      </w:r>
      <w:r w:rsidR="0024459D">
        <w:t xml:space="preserve">, </w:t>
      </w:r>
      <w:r w:rsidR="00C83E31">
        <w:t>Zagreb</w:t>
      </w:r>
      <w:r w:rsidR="00D80305">
        <w:t>,</w:t>
      </w:r>
      <w:r w:rsidR="00223F58" w:rsidRPr="00223F58">
        <w:t xml:space="preserve"> </w:t>
      </w:r>
      <w:proofErr w:type="spellStart"/>
      <w:r w:rsidR="007D109C" w:rsidRPr="007D109C">
        <w:t>Gorjanovićeva</w:t>
      </w:r>
      <w:proofErr w:type="spellEnd"/>
      <w:r w:rsidR="007D109C" w:rsidRPr="007D109C">
        <w:t xml:space="preserve"> 13</w:t>
      </w:r>
      <w:r w:rsidR="00223F58">
        <w:t>,</w:t>
      </w:r>
      <w:r w:rsidR="000566AD" w:rsidRPr="00D80305">
        <w:t xml:space="preserve"> OIB: </w:t>
      </w:r>
      <w:r w:rsidR="007D109C" w:rsidRPr="007D109C">
        <w:t>20141725354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7D109C">
        <w:t>345.327,95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F4C65">
        <w:t>01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F84AC0" w:rsidP="00F84AC0" w:rsidR="00F84AC0">
      <w:r>
        <w:t>DNA:</w:t>
      </w:r>
    </w:p>
    <w:p w:rsidRDefault="00F84AC0" w:rsidP="00F84AC0" w:rsidR="00F84AC0">
      <w:pPr>
        <w:pStyle w:val="Odlomakpopisa"/>
        <w:numPr>
          <w:ilvl w:val="0"/>
          <w:numId w:val="7"/>
        </w:numPr>
      </w:pPr>
      <w:r>
        <w:t>e-oglasna ploča 45 dana</w:t>
      </w:r>
    </w:p>
    <w:p w:rsidRDefault="00F84AC0" w:rsidP="00F84AC0" w:rsidR="00F84AC0">
      <w:pPr>
        <w:pStyle w:val="Odlomakpopis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na adresu</w:t>
      </w:r>
    </w:p>
    <w:p w:rsidRDefault="00EA616B" w:rsidP="00D80305" w:rsidR="00EA616B" w:rsidRPr="009C5689">
      <w:pPr>
        <w:ind w:left="6372"/>
        <w:jc w:val="center"/>
      </w:pPr>
    </w:p>
    <w:sectPr w:rsidSect="00ED6AA8" w:rsidR="00EA616B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6A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6387A"/>
    <w:rsid w:val="000753C1"/>
    <w:rsid w:val="000A3918"/>
    <w:rsid w:val="000C610B"/>
    <w:rsid w:val="00114EAD"/>
    <w:rsid w:val="0012191B"/>
    <w:rsid w:val="00133A3B"/>
    <w:rsid w:val="00185571"/>
    <w:rsid w:val="001E50FB"/>
    <w:rsid w:val="001F6933"/>
    <w:rsid w:val="00210799"/>
    <w:rsid w:val="00223F58"/>
    <w:rsid w:val="002268EE"/>
    <w:rsid w:val="00230A63"/>
    <w:rsid w:val="0024459D"/>
    <w:rsid w:val="00262CA3"/>
    <w:rsid w:val="00263D6D"/>
    <w:rsid w:val="00264D19"/>
    <w:rsid w:val="00284369"/>
    <w:rsid w:val="00297E94"/>
    <w:rsid w:val="002B758E"/>
    <w:rsid w:val="002C59A7"/>
    <w:rsid w:val="00325398"/>
    <w:rsid w:val="003624D4"/>
    <w:rsid w:val="0036569F"/>
    <w:rsid w:val="0038246E"/>
    <w:rsid w:val="00384CCE"/>
    <w:rsid w:val="003B0958"/>
    <w:rsid w:val="003D35F9"/>
    <w:rsid w:val="003E3A15"/>
    <w:rsid w:val="003F7520"/>
    <w:rsid w:val="004046A6"/>
    <w:rsid w:val="00413F4C"/>
    <w:rsid w:val="00485857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7317A"/>
    <w:rsid w:val="006A22B6"/>
    <w:rsid w:val="006A504A"/>
    <w:rsid w:val="006D6C2F"/>
    <w:rsid w:val="006F2523"/>
    <w:rsid w:val="007715C3"/>
    <w:rsid w:val="007B5AFD"/>
    <w:rsid w:val="007D109C"/>
    <w:rsid w:val="007D5A5D"/>
    <w:rsid w:val="007F563A"/>
    <w:rsid w:val="008155EE"/>
    <w:rsid w:val="00822950"/>
    <w:rsid w:val="008613BD"/>
    <w:rsid w:val="00863025"/>
    <w:rsid w:val="00867B9E"/>
    <w:rsid w:val="00871F01"/>
    <w:rsid w:val="0088686A"/>
    <w:rsid w:val="008D134A"/>
    <w:rsid w:val="00920CA0"/>
    <w:rsid w:val="00925A08"/>
    <w:rsid w:val="009419D8"/>
    <w:rsid w:val="00941FF9"/>
    <w:rsid w:val="00945AF0"/>
    <w:rsid w:val="0096177A"/>
    <w:rsid w:val="009B1696"/>
    <w:rsid w:val="009C5689"/>
    <w:rsid w:val="009C6F6E"/>
    <w:rsid w:val="00A00595"/>
    <w:rsid w:val="00A6383E"/>
    <w:rsid w:val="00A70194"/>
    <w:rsid w:val="00A71431"/>
    <w:rsid w:val="00A72573"/>
    <w:rsid w:val="00AC2E3E"/>
    <w:rsid w:val="00AC4528"/>
    <w:rsid w:val="00AC6D81"/>
    <w:rsid w:val="00AD027A"/>
    <w:rsid w:val="00B04C1E"/>
    <w:rsid w:val="00B449F3"/>
    <w:rsid w:val="00B82F18"/>
    <w:rsid w:val="00BF02C1"/>
    <w:rsid w:val="00BF4C65"/>
    <w:rsid w:val="00C272D2"/>
    <w:rsid w:val="00C405FD"/>
    <w:rsid w:val="00C41A71"/>
    <w:rsid w:val="00C77762"/>
    <w:rsid w:val="00C836B9"/>
    <w:rsid w:val="00C83E31"/>
    <w:rsid w:val="00C92555"/>
    <w:rsid w:val="00C958E9"/>
    <w:rsid w:val="00CA0A77"/>
    <w:rsid w:val="00CB55C0"/>
    <w:rsid w:val="00CE7362"/>
    <w:rsid w:val="00D01B78"/>
    <w:rsid w:val="00D270CF"/>
    <w:rsid w:val="00D62FF6"/>
    <w:rsid w:val="00D66226"/>
    <w:rsid w:val="00D771D7"/>
    <w:rsid w:val="00D80305"/>
    <w:rsid w:val="00DE6A4F"/>
    <w:rsid w:val="00EA616B"/>
    <w:rsid w:val="00EC3302"/>
    <w:rsid w:val="00ED6AA8"/>
    <w:rsid w:val="00F034D3"/>
    <w:rsid w:val="00F20BCB"/>
    <w:rsid w:val="00F510B3"/>
    <w:rsid w:val="00F8310C"/>
    <w:rsid w:val="00F84AC0"/>
    <w:rsid w:val="00F9335E"/>
    <w:rsid w:val="00FD78CF"/>
    <w:rsid w:val="00FE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7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7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7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7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7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7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7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7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7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7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4590</izvorni_sadrzaj>
    <derivirana_varijabla naziv="DomainObject.Predmet.Broj_1">4590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St-4590/2015</izvorni_sadrzaj>
    <derivirana_varijabla naziv="DomainObject.Predmet.OznakaBroj_1">St-4590/2015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GASPO d.o.o.</izvorni_sadrzaj>
    <derivirana_varijabla naziv="DomainObject.Predmet.ProtustrankaFormated_1">  GASPO d.o.o.</derivirana_varijabla>
  </DomainObject.Predmet.ProtustrankaFormated>
  <DomainObject.Predmet.ProtustrankaFormatedOIB>
    <izvorni_sadrzaj>  GASPO d.o.o., OIB 20141725354</izvorni_sadrzaj>
    <derivirana_varijabla naziv="DomainObject.Predmet.ProtustrankaFormatedOIB_1">  GASPO d.o.o., OIB 20141725354</derivirana_varijabla>
  </DomainObject.Predmet.ProtustrankaFormatedOIB>
  <DomainObject.Predmet.ProtustrankaFormatedWithAdress>
    <izvorni_sadrzaj> GASPO d.o.o., Gorjanovićeva 13, 10000 Zagreb</izvorni_sadrzaj>
    <derivirana_varijabla naziv="DomainObject.Predmet.ProtustrankaFormatedWithAdress_1"> GASPO d.o.o., Gorjanovićeva 13, 10000 Zagreb</derivirana_varijabla>
  </DomainObject.Predmet.ProtustrankaFormatedWithAdress>
  <DomainObject.Predmet.ProtustrankaFormatedWithAdressOIB>
    <izvorni_sadrzaj> GASPO d.o.o., OIB 20141725354, Gorjanovićeva 13, 10000 Zagreb</izvorni_sadrzaj>
    <derivirana_varijabla naziv="DomainObject.Predmet.ProtustrankaFormatedWithAdressOIB_1"> GASPO d.o.o., OIB 20141725354, Gorjanovićeva 13, 10000 Zagreb</derivirana_varijabla>
  </DomainObject.Predmet.ProtustrankaFormatedWithAdressOIB>
  <DomainObject.Predmet.ProtustrankaWithAdress>
    <izvorni_sadrzaj>GASPO d.o.o. Gorjanovićeva 13, 10000 Zagreb</izvorni_sadrzaj>
    <derivirana_varijabla naziv="DomainObject.Predmet.ProtustrankaWithAdress_1">GASPO d.o.o. Gorjanovićeva 13, 10000 Zagreb</derivirana_varijabla>
  </DomainObject.Predmet.ProtustrankaWithAdress>
  <DomainObject.Predmet.ProtustrankaWithAdressOIB>
    <izvorni_sadrzaj>GASPO d.o.o., OIB 20141725354, Gorjanovićeva 13, 10000 Zagreb</izvorni_sadrzaj>
    <derivirana_varijabla naziv="DomainObject.Predmet.ProtustrankaWithAdressOIB_1">GASPO d.o.o., OIB 20141725354, Gorjanovićeva 13, 10000 Zagreb</derivirana_varijabla>
  </DomainObject.Predmet.ProtustrankaWithAdressOIB>
  <DomainObject.Predmet.ProtustrankaNazivFormated>
    <izvorni_sadrzaj>GASPO d.o.o.</izvorni_sadrzaj>
    <derivirana_varijabla naziv="DomainObject.Predmet.ProtustrankaNazivFormated_1">GASPO d.o.o.</derivirana_varijabla>
  </DomainObject.Predmet.ProtustrankaNazivFormated>
  <DomainObject.Predmet.ProtustrankaNazivFormatedOIB>
    <izvorni_sadrzaj>GASPO d.o.o., OIB 20141725354</izvorni_sadrzaj>
    <derivirana_varijabla naziv="DomainObject.Predmet.ProtustrankaNazivFormatedOIB_1">GASPO d.o.o., OIB 20141725354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GASPO d.o.o.</item>
    </izvorni_sadrzaj>
    <derivirana_varijabla naziv="DomainObject.Predmet.ProtuStrankaListFormated_1">
      <item>GASPO d.o.o.</item>
    </derivirana_varijabla>
  </DomainObject.Predmet.ProtuStrankaListFormated>
  <DomainObject.Predmet.ProtuStrankaListFormatedOIB>
    <izvorni_sadrzaj>
      <item>GASPO d.o.o., OIB 20141725354</item>
    </izvorni_sadrzaj>
    <derivirana_varijabla naziv="DomainObject.Predmet.ProtuStrankaListFormatedOIB_1">
      <item>GASPO d.o.o., OIB 20141725354</item>
    </derivirana_varijabla>
  </DomainObject.Predmet.ProtuStrankaListFormatedOIB>
  <DomainObject.Predmet.ProtuStrankaListFormatedWithAdress>
    <izvorni_sadrzaj>
      <item>GASPO d.o.o., Gorjanovićeva 13, 10000 Zagreb</item>
    </izvorni_sadrzaj>
    <derivirana_varijabla naziv="DomainObject.Predmet.ProtuStrankaListFormatedWithAdress_1">
      <item>GASPO d.o.o., Gorjanovićeva 13, 10000 Zagreb</item>
    </derivirana_varijabla>
  </DomainObject.Predmet.ProtuStrankaListFormatedWithAdress>
  <DomainObject.Predmet.ProtuStrankaListFormatedWithAdressOIB>
    <izvorni_sadrzaj>
      <item>GASPO d.o.o., OIB 20141725354, Gorjanovićeva 13, 10000 Zagreb</item>
    </izvorni_sadrzaj>
    <derivirana_varijabla naziv="DomainObject.Predmet.ProtuStrankaListFormatedWithAdressOIB_1">
      <item>GASPO d.o.o., OIB 20141725354, Gorjanovićeva 13, 10000 Zagreb</item>
    </derivirana_varijabla>
  </DomainObject.Predmet.ProtuStrankaListFormatedWithAdressOIB>
  <DomainObject.Predmet.ProtuStrankaListNazivFormated>
    <izvorni_sadrzaj>
      <item>GASPO d.o.o.</item>
    </izvorni_sadrzaj>
    <derivirana_varijabla naziv="DomainObject.Predmet.ProtuStrankaListNazivFormated_1">
      <item>GASPO d.o.o.</item>
    </derivirana_varijabla>
  </DomainObject.Predmet.ProtuStrankaListNazivFormated>
  <DomainObject.Predmet.ProtuStrankaListNazivFormatedOIB>
    <izvorni_sadrzaj>
      <item>GASPO d.o.o., OIB 20141725354</item>
    </izvorni_sadrzaj>
    <derivirana_varijabla naziv="DomainObject.Predmet.ProtuStrankaListNazivFormatedOIB_1">
      <item>GASPO d.o.o., OIB 20141725354</item>
    </derivirana_varijabla>
  </DomainObject.Predmet.ProtuStrankaListNazivFormatedOIB>
  <DomainObject.Predmet.OstaliListFormated>
    <izvorni_sadrzaj>
      <item>Dragutin Bočkaj</item>
    </izvorni_sadrzaj>
    <derivirana_varijabla naziv="DomainObject.Predmet.OstaliListFormated_1">
      <item>Dragutin Bočkaj</item>
    </derivirana_varijabla>
  </DomainObject.Predmet.OstaliListFormated>
  <DomainObject.Predmet.OstaliListFormatedOIB>
    <izvorni_sadrzaj>
      <item>Dragutin Bočkaj, OIB 36320234323</item>
    </izvorni_sadrzaj>
    <derivirana_varijabla naziv="DomainObject.Predmet.OstaliListFormatedOIB_1">
      <item>Dragutin Bočkaj, OIB 36320234323</item>
    </derivirana_varijabla>
  </DomainObject.Predmet.OstaliListFormatedOIB>
  <DomainObject.Predmet.OstaliListFormatedWithAdress>
    <izvorni_sadrzaj>
      <item>Dragutin Bočkaj, Kornatska 34, 10000 Zagreb</item>
    </izvorni_sadrzaj>
    <derivirana_varijabla naziv="DomainObject.Predmet.OstaliListFormatedWithAdress_1">
      <item>Dragutin Bočkaj, Kornatska 34, 10000 Zagreb</item>
    </derivirana_varijabla>
  </DomainObject.Predmet.OstaliListFormatedWithAdress>
  <DomainObject.Predmet.OstaliListFormatedWithAdressOIB>
    <izvorni_sadrzaj>
      <item>Dragutin Bočkaj, OIB 36320234323, Kornatska 34, 10000 Zagreb</item>
    </izvorni_sadrzaj>
    <derivirana_varijabla naziv="DomainObject.Predmet.OstaliListFormatedWithAdressOIB_1">
      <item>Dragutin Bočkaj, OIB 36320234323, Kornatska 34, 10000 Zagreb</item>
    </derivirana_varijabla>
  </DomainObject.Predmet.OstaliListFormatedWithAdressOIB>
  <DomainObject.Predmet.OstaliListNazivFormated>
    <izvorni_sadrzaj>
      <item>Dragutin Bočkaj</item>
    </izvorni_sadrzaj>
    <derivirana_varijabla naziv="DomainObject.Predmet.OstaliListNazivFormated_1">
      <item>Dragutin Bočkaj</item>
    </derivirana_varijabla>
  </DomainObject.Predmet.OstaliListNazivFormated>
  <DomainObject.Predmet.OstaliListNazivFormatedOIB>
    <izvorni_sadrzaj>
      <item>Dragutin Bočkaj, OIB 36320234323</item>
    </izvorni_sadrzaj>
    <derivirana_varijabla naziv="DomainObject.Predmet.OstaliListNazivFormatedOIB_1">
      <item>Dragutin Bočkaj, OIB 36320234323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GASPO d.o.o.</izvorni_sadrzaj>
    <derivirana_varijabla naziv="DomainObject.Predmet.ProtustrankaIDrugi_1">GASPO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GASPO d.o.o., OIB 20141725354, Gorjanovićeva 13, 10000 Zagreb</izvorni_sadrzaj>
    <derivirana_varijabla naziv="DomainObject.Predmet.ProtustrankaIDrugiAdressOIB_1">GASPO d.o.o., OIB 20141725354, Gorjanovićeva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GASPO d.o.o.</item>
      <item>FINA Regionalni centar Zagreb</item>
      <item>Dragutin Bočkaj</item>
    </izvorni_sadrzaj>
    <derivirana_varijabla naziv="DomainObject.Predmet.SudioniciListNaziv_1">
      <item>GASPO d.o.o.</item>
      <item>FINA Regionalni centar Zagreb</item>
      <item>Dragutin Bočkaj</item>
    </derivirana_varijabla>
  </DomainObject.Predmet.SudioniciListNaziv>
  <DomainObject.Predmet.SudioniciListAdressOIB>
    <izvorni_sadrzaj>
      <item>GASPO d.o.o., OIB 20141725354, Gorjanovićeva 13,10000 Zagreb</item>
      <item>FINA Regionalni centar Zagreb, OIB 85821130368, Trg svibanjskih žrtava 1995. br.1,10000 Zagreb</item>
      <item>Dragutin Bočkaj, OIB 36320234323, Kornatska 34,10000 Zagreb</item>
    </izvorni_sadrzaj>
    <derivirana_varijabla naziv="DomainObject.Predmet.SudioniciListAdressOIB_1">
      <item>GASPO d.o.o., OIB 20141725354, Gorjanovićeva 13,10000 Zagreb</item>
      <item>FINA Regionalni centar Zagreb, OIB 85821130368, Trg svibanjskih žrtava 1995. br.1,10000 Zagreb</item>
      <item>Dragutin Bočkaj, OIB 36320234323, Kornatska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20141725354</item>
      <item>, OIB 85821130368</item>
      <item>, OIB 36320234323</item>
    </izvorni_sadrzaj>
    <derivirana_varijabla naziv="DomainObject.Predmet.SudioniciListNazivOIB_1">
      <item>, OIB 20141725354</item>
      <item>, OIB 85821130368</item>
      <item>, OIB 36320234323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B485B2-34F1-4519-8FFD-ECABAA2250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1336</properties:Characters>
  <properties:Lines>44</properties:Lines>
  <properties:Paragraphs>18</properties:Paragraphs>
  <properties:TotalTime>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2015-12-01T08:43:00Z</dcterms:created>
  <dc:creator>ilukac</dc:creator>
  <cp:lastModifiedBy>Katica Franjić</cp:lastModifiedBy>
  <cp:lastPrinted>2015-12-01T09:26:00Z</cp:lastPrinted>
  <dcterms:modified xmlns:xsi="http://www.w3.org/2001/XMLSchema-instance" xsi:type="dcterms:W3CDTF">2015-12-01T10:15:00Z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