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998b" w14:paraId="c93998b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AE361E">
        <w:t>427/16-13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E361E">
        <w:t>SAD d.o.o., Zadar, Zrinsko Frankopanska 20 c</w:t>
      </w:r>
      <w:r w:rsidR="00973C98">
        <w:t>, O</w:t>
      </w:r>
      <w:r w:rsidR="0091052A">
        <w:t xml:space="preserve">IB: </w:t>
      </w:r>
      <w:r w:rsidR="00AE361E">
        <w:t>58041373964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D83AD3">
        <w:t>16.</w:t>
      </w:r>
      <w:r w:rsidR="0062057B">
        <w:t xml:space="preserve"> siječnja 2017.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AE361E">
        <w:t>SAD d.o.o., Zadar, Zrinsko Frankopanska 20 c, OIB: 58041373964</w:t>
      </w:r>
      <w:r w:rsidRPr="006A62B7">
        <w:t>, stečajni postupak otvoren je dana</w:t>
      </w:r>
      <w:r w:rsidR="00D83AD3">
        <w:t xml:space="preserve"> 16.</w:t>
      </w:r>
      <w:r w:rsidRPr="006A62B7">
        <w:t xml:space="preserve"> </w:t>
      </w:r>
      <w:r w:rsidR="0062057B">
        <w:t>siječnja 2017</w:t>
      </w:r>
      <w:r w:rsidRPr="006A62B7">
        <w:t xml:space="preserve">. u </w:t>
      </w:r>
      <w:r w:rsidR="001E222A">
        <w:t>10,45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1E222A" w:rsidRPr="001E222A">
        <w:t>Damir Šebetić</w:t>
      </w:r>
      <w:r w:rsidR="001E222A">
        <w:rPr>
          <w:b/>
        </w:rPr>
        <w:t xml:space="preserve"> </w:t>
      </w:r>
      <w:r w:rsidR="001E222A">
        <w:t>iz Zagreba, Ignjata Đorđića 6, OIB: 84590633905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AE361E">
        <w:t>SAD d.o.o., Zadar, Zrinsko Frankopanska 20 c, OIB: 58041373964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E361E">
        <w:t>SAD d.o.o., Zadar, Zrinsko Frankopanska 20 c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1E222A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1E222A" w:rsidP="00825537" w:rsidR="001E222A" w:rsidRPr="006A62B7">
      <w:pPr>
        <w:ind w:hanging="705" w:left="705"/>
        <w:jc w:val="center"/>
      </w:pPr>
    </w:p>
    <w:p w:rsidRDefault="00275EA4" w:rsidP="0062057B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973C98">
        <w:t>2</w:t>
      </w:r>
      <w:r w:rsidR="00AE361E">
        <w:t>3</w:t>
      </w:r>
      <w:r w:rsidR="00973C98">
        <w:t>. ožujka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AE361E">
        <w:t>SAD d.o.o., Zadar, Zrinsko Frankopanska 20 c, OIB: 58041373964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AE361E">
        <w:t>427/16-12</w:t>
      </w:r>
      <w:r w:rsidR="00590943" w:rsidRPr="006A62B7">
        <w:t xml:space="preserve"> od </w:t>
      </w:r>
      <w:r w:rsidR="00590943">
        <w:t xml:space="preserve">dana </w:t>
      </w:r>
      <w:r w:rsidR="00F7557F">
        <w:t>24.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F7557F">
        <w:t>2</w:t>
      </w:r>
      <w:r w:rsidR="00973C98">
        <w:t>5</w:t>
      </w:r>
      <w:r w:rsidR="00F7557F">
        <w:t>. svibnja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973C98">
        <w:t>17</w:t>
      </w:r>
      <w:r w:rsidR="00F7557F">
        <w:t>. lipnja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D83AD3">
        <w:t>16.</w:t>
      </w:r>
      <w:r w:rsidR="0062057B">
        <w:t xml:space="preserve">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1E222A">
        <w:t>12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652" w:rsidR="00E74652">
      <w:r>
        <w:separator/>
      </w:r>
    </w:p>
  </w:endnote>
  <w:endnote w:id="0" w:type="continuationSeparator">
    <w:p w:rsidRDefault="00E74652" w:rsidR="00E7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652" w:rsidR="00E74652">
      <w:r>
        <w:separator/>
      </w:r>
    </w:p>
  </w:footnote>
  <w:footnote w:id="0" w:type="continuationSeparator">
    <w:p w:rsidRDefault="00E74652" w:rsidR="00E74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8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AE361E">
      <w:t>427/16-13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E222A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057B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61E"/>
    <w:rsid w:val="00AE379E"/>
    <w:rsid w:val="00AF420A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AD3"/>
    <w:rsid w:val="00D83F1A"/>
    <w:rsid w:val="00DA1F02"/>
    <w:rsid w:val="00DC0DCC"/>
    <w:rsid w:val="00E27A0D"/>
    <w:rsid w:val="00E37E40"/>
    <w:rsid w:val="00E64315"/>
    <w:rsid w:val="00E719C1"/>
    <w:rsid w:val="00E74652"/>
    <w:rsid w:val="00E92815"/>
    <w:rsid w:val="00E93CD4"/>
    <w:rsid w:val="00EA42B5"/>
    <w:rsid w:val="00EB36A0"/>
    <w:rsid w:val="00ED4F0C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92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8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8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8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8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92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8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8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8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8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 d.o.o. za gradnju i usluge</izvorni_sadrzaj>
    <derivirana_varijabla naziv="DomainObject.Predmet.ProtustrankaFormated_1">  Sad d.o.o. za gradnju i usluge</derivirana_varijabla>
  </DomainObject.Predmet.ProtustrankaFormated>
  <DomainObject.Predmet.ProtustrankaFormatedOIB>
    <izvorni_sadrzaj>  Sad d.o.o. za gradnju i usluge, OIB 58041373964</izvorni_sadrzaj>
    <derivirana_varijabla naziv="DomainObject.Predmet.ProtustrankaFormatedOIB_1">  Sad d.o.o. za gradnju i usluge, OIB 58041373964</derivirana_varijabla>
  </DomainObject.Predmet.ProtustrankaFormatedOIB>
  <DomainObject.Predmet.ProtustrankaFormatedWithAdress>
    <izvorni_sadrzaj> Sad d.o.o. za gradnju i usluge, Zrinsko Frankopanska 20/c, 23000 Zadar</izvorni_sadrzaj>
    <derivirana_varijabla naziv="DomainObject.Predmet.ProtustrankaFormatedWithAdress_1"> Sad d.o.o. za gradnju i usluge, Zrinsko Frankopanska 20/c, 23000 Zadar</derivirana_varijabla>
  </DomainObject.Predmet.ProtustrankaFormatedWithAdress>
  <DomainObject.Predmet.ProtustrankaFormatedWithAdressOIB>
    <izvorni_sadrzaj> Sad d.o.o. za gradnju i usluge, OIB 58041373964, Zrinsko Frankopanska 20/c, 23000 Zadar</izvorni_sadrzaj>
    <derivirana_varijabla naziv="DomainObject.Predmet.ProtustrankaFormatedWithAdressOIB_1"> Sad d.o.o. za gradnju i usluge, OIB 58041373964, Zrinsko Frankopanska 20/c, 23000 Zadar</derivirana_varijabla>
  </DomainObject.Predmet.ProtustrankaFormatedWithAdressOIB>
  <DomainObject.Predmet.ProtustrankaWithAdress>
    <izvorni_sadrzaj>Sad d.o.o. za gradnju i usluge Zrinsko Frankopanska 20/c, 23000 Zadar</izvorni_sadrzaj>
    <derivirana_varijabla naziv="DomainObject.Predmet.ProtustrankaWithAdress_1">Sad d.o.o. za gradnju i usluge Zrinsko Frankopanska 20/c, 23000 Zadar</derivirana_varijabla>
  </DomainObject.Predmet.ProtustrankaWithAdress>
  <DomainObject.Predmet.ProtustrankaWithAdressOIB>
    <izvorni_sadrzaj>Sad d.o.o. za gradnju i usluge, OIB 58041373964, Zrinsko Frankopanska 20/c, 23000 Zadar</izvorni_sadrzaj>
    <derivirana_varijabla naziv="DomainObject.Predmet.ProtustrankaWithAdressOIB_1">Sad d.o.o. za gradnju i usluge, OIB 58041373964, Zrinsko Frankopanska 20/c, 23000 Zadar</derivirana_varijabla>
  </DomainObject.Predmet.ProtustrankaWithAdressOIB>
  <DomainObject.Predmet.ProtustrankaNazivFormated>
    <izvorni_sadrzaj>Sad d.o.o. za gradnju i usluge</izvorni_sadrzaj>
    <derivirana_varijabla naziv="DomainObject.Predmet.ProtustrankaNazivFormated_1">Sad d.o.o. za gradnju i usluge</derivirana_varijabla>
  </DomainObject.Predmet.ProtustrankaNazivFormated>
  <DomainObject.Predmet.ProtustrankaNazivFormatedOIB>
    <izvorni_sadrzaj>Sad d.o.o. za gradnju i usluge, OIB 58041373964</izvorni_sadrzaj>
    <derivirana_varijabla naziv="DomainObject.Predmet.ProtustrankaNazivFormatedOIB_1">Sad d.o.o. za gradnju i usluge, OIB 58041373964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89132.95</izvorni_sadrzaj>
    <derivirana_varijabla naziv="DomainObject.Predmet.TrenutnaVrijednost_1">89132.95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Sad d.o.o. za gradnju i usluge</item>
    </izvorni_sadrzaj>
    <derivirana_varijabla naziv="DomainObject.Predmet.ProtuStrankaListFormated_1">
      <item>Sad d.o.o. za gradnju i usluge</item>
    </derivirana_varijabla>
  </DomainObject.Predmet.ProtuStrankaListFormated>
  <DomainObject.Predmet.ProtuStrankaListFormatedOIB>
    <izvorni_sadrzaj>
      <item>Sad d.o.o. za gradnju i usluge, OIB 58041373964</item>
    </izvorni_sadrzaj>
    <derivirana_varijabla naziv="DomainObject.Predmet.ProtuStrankaListFormatedOIB_1">
      <item>Sad d.o.o. za gradnju i usluge, OIB 58041373964</item>
    </derivirana_varijabla>
  </DomainObject.Predmet.ProtuStrankaListFormatedOIB>
  <DomainObject.Predmet.ProtuStrankaListFormatedWithAdress>
    <izvorni_sadrzaj>
      <item>Sad d.o.o. za gradnju i usluge, Zrinsko Frankopanska 20/c, 23000 Zadar</item>
    </izvorni_sadrzaj>
    <derivirana_varijabla naziv="DomainObject.Predmet.ProtuStrankaListFormatedWithAdress_1">
      <item>Sad d.o.o. za gradnju i usluge, Zrinsko Frankopanska 20/c, 23000 Zadar</item>
    </derivirana_varijabla>
  </DomainObject.Predmet.ProtuStrankaListFormatedWithAdress>
  <DomainObject.Predmet.ProtuStrankaListFormatedWithAdressOIB>
    <izvorni_sadrzaj>
      <item>Sad d.o.o. za gradnju i usluge, OIB 58041373964, Zrinsko Frankopanska 20/c, 23000 Zadar</item>
    </izvorni_sadrzaj>
    <derivirana_varijabla naziv="DomainObject.Predmet.ProtuStrankaListFormatedWithAdressOIB_1">
      <item>Sad d.o.o. za gradnju i usluge, OIB 58041373964, Zrinsko Frankopanska 20/c, 23000 Zadar</item>
    </derivirana_varijabla>
  </DomainObject.Predmet.ProtuStrankaListFormatedWithAdressOIB>
  <DomainObject.Predmet.ProtuStrankaListNazivFormated>
    <izvorni_sadrzaj>
      <item>Sad d.o.o. za gradnju i usluge</item>
    </izvorni_sadrzaj>
    <derivirana_varijabla naziv="DomainObject.Predmet.ProtuStrankaListNazivFormated_1">
      <item>Sad d.o.o. za gradnju i usluge</item>
    </derivirana_varijabla>
  </DomainObject.Predmet.ProtuStrankaListNazivFormated>
  <DomainObject.Predmet.ProtuStrankaListNazivFormatedOIB>
    <izvorni_sadrzaj>
      <item>Sad d.o.o. za gradnju i usluge, OIB 58041373964</item>
    </izvorni_sadrzaj>
    <derivirana_varijabla naziv="DomainObject.Predmet.ProtuStrankaListNazivFormatedOIB_1">
      <item>Sad d.o.o. za gradnju i usluge, OIB 58041373964</item>
    </derivirana_varijabla>
  </DomainObject.Predmet.ProtuStrankaListNazivFormatedOIB>
  <DomainObject.Predmet.OstaliListFormated>
    <izvorni_sadrzaj>
      <item>Dražen Antić</item>
    </izvorni_sadrzaj>
    <derivirana_varijabla naziv="DomainObject.Predmet.OstaliListFormated_1">
      <item>Dražen Antić</item>
    </derivirana_varijabla>
  </DomainObject.Predmet.OstaliListFormated>
  <DomainObject.Predmet.OstaliListFormatedOIB>
    <izvorni_sadrzaj>
      <item>Dražen Antić, OIB 19107941300</item>
    </izvorni_sadrzaj>
    <derivirana_varijabla naziv="DomainObject.Predmet.OstaliListFormatedOIB_1">
      <item>Dražen Antić, OIB 19107941300</item>
    </derivirana_varijabla>
  </DomainObject.Predmet.OstaliListFormatedOIB>
  <DomainObject.Predmet.OstaliListFormatedWithAdress>
    <izvorni_sadrzaj>
      <item>Dražen Antić, Tribanjska Ulica 36, 23000 Zadar</item>
    </izvorni_sadrzaj>
    <derivirana_varijabla naziv="DomainObject.Predmet.OstaliListFormatedWithAdress_1">
      <item>Dražen Antić, Tribanjska Ulica 36, 23000 Zadar</item>
    </derivirana_varijabla>
  </DomainObject.Predmet.OstaliListFormatedWithAdress>
  <DomainObject.Predmet.OstaliListFormatedWithAdressOIB>
    <izvorni_sadrzaj>
      <item>Dražen Antić, OIB 19107941300, Tribanjska Ulica 36, 23000 Zadar</item>
    </izvorni_sadrzaj>
    <derivirana_varijabla naziv="DomainObject.Predmet.OstaliListFormatedWithAdressOIB_1">
      <item>Dražen Antić, OIB 19107941300, Tribanjska Ulica 36, 23000 Zadar</item>
    </derivirana_varijabla>
  </DomainObject.Predmet.OstaliListFormatedWithAdressOIB>
  <DomainObject.Predmet.OstaliListNazivFormated>
    <izvorni_sadrzaj>
      <item>Dražen Antić</item>
    </izvorni_sadrzaj>
    <derivirana_varijabla naziv="DomainObject.Predmet.OstaliListNazivFormated_1">
      <item>Dražen Antić</item>
    </derivirana_varijabla>
  </DomainObject.Predmet.OstaliListNazivFormated>
  <DomainObject.Predmet.OstaliListNazivFormatedOIB>
    <izvorni_sadrzaj>
      <item>Dražen Antić, OIB 19107941300</item>
    </izvorni_sadrzaj>
    <derivirana_varijabla naziv="DomainObject.Predmet.OstaliListNazivFormatedOIB_1">
      <item>Dražen Antić, OIB 19107941300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Sad d.o.o. za gradnju i usluge</izvorni_sadrzaj>
    <derivirana_varijabla naziv="DomainObject.Predmet.ProtustrankaIDrugi_1">Sad d.o.o. za gradnju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Sad d.o.o. za gradnju i usluge, OIB 58041373964, Zrinsko Frankopanska 20/c, 23000 Zadar</izvorni_sadrzaj>
    <derivirana_varijabla naziv="DomainObject.Predmet.ProtustrankaIDrugiAdressOIB_1">Sad d.o.o. za gradnju i usluge, OIB 58041373964,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Sad d.o.o. za gradnju i usluge</item>
      <item>Dražen Antić</item>
    </izvorni_sadrzaj>
    <derivirana_varijabla naziv="DomainObject.Predmet.SudioniciListNaziv_1">
      <item>FINA</item>
      <item>Sad d.o.o. za gradnju i usluge</item>
      <item>Dražen Antić</item>
    </derivirana_varijabla>
  </DomainObject.Predmet.SudioniciListNaziv>
  <DomainObject.Predmet.SudioniciListAdressOIB>
    <izvorni_sadrzaj>
      <item>FINA, OIB 85821130368</item>
      <item>Sad d.o.o. za gradnju i usluge, OIB 58041373964, Zrinsko Frankopanska 20/c,23000 Zadar</item>
      <item>Dražen Antić, OIB 19107941300, Tribanjska Ulica 36,23000 Zadar</item>
    </izvorni_sadrzaj>
    <derivirana_varijabla naziv="DomainObject.Predmet.SudioniciListAdressOIB_1">
      <item>FINA, OIB 85821130368</item>
      <item>Sad d.o.o. za gradnju i usluge, OIB 58041373964, Zrinsko Frankopanska 20/c,23000 Zadar</item>
      <item>Dražen Antić, OIB 19107941300, Tribanjska Ulica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58041373964</item>
      <item>, OIB 19107941300</item>
    </izvorni_sadrzaj>
    <derivirana_varijabla naziv="DomainObject.Predmet.SudioniciListNazivOIB_1">
      <item>, OIB 85821130368</item>
      <item>, OIB 58041373964</item>
      <item>, OIB 19107941300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626</properties:Words>
  <properties:Characters>3283</properties:Characters>
  <properties:Lines>94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2016-12-15T09:24:00Z</dcterms:created>
  <dc:creator>Ardena Bajlo</dc:creator>
  <cp:lastModifiedBy>wsadmin</cp:lastModifiedBy>
  <cp:lastPrinted>2015-03-02T10:10:00Z</cp:lastPrinted>
  <dcterms:modified xmlns:xsi="http://www.w3.org/2001/XMLSchema-instance" xsi:type="dcterms:W3CDTF">2017-01-16T09:01:00Z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