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544f3b" w14:paraId="7544f3b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r w:rsidR="00FC3B00">
        <w:rPr>
          <w:rFonts w:hAnsi="Times New Roman" w:ascii="Times New Roman"/>
          <w:sz w:val="24"/>
        </w:rPr>
        <w:t>4670/2016</w:t>
      </w:r>
      <w:r w:rsidR="00502B55">
        <w:rPr>
          <w:rFonts w:hAnsi="Times New Roman" w:ascii="Times New Roman"/>
          <w:sz w:val="24"/>
        </w:rPr>
        <w:t>-8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780756" w:rsidP="00780756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r w:rsidR="00FC3B00" w:rsidRPr="00FC3B00">
        <w:rPr>
          <w:rFonts w:hAnsi="Times New Roman" w:ascii="Times New Roman"/>
          <w:sz w:val="24"/>
        </w:rPr>
        <w:t xml:space="preserve">TRI ŠEŠIRA d.o.o. Zagreb, Bulvanova 12, OIB: 85628165689, </w:t>
      </w:r>
      <w:r w:rsidR="00FC3B00">
        <w:rPr>
          <w:rFonts w:hAnsi="Times New Roman" w:ascii="Times New Roman"/>
          <w:sz w:val="24"/>
        </w:rPr>
        <w:t xml:space="preserve">pokrenutom na </w:t>
      </w:r>
      <w:r w:rsidR="00FC3B00" w:rsidRPr="00FC3B00">
        <w:rPr>
          <w:rFonts w:hAnsi="Times New Roman" w:ascii="Times New Roman"/>
          <w:sz w:val="24"/>
        </w:rPr>
        <w:t>temelju prijedloga vjerovnika Lee Bogdan iz Zagreba, Kanalska 2a, OIB: 49348291502</w:t>
      </w:r>
      <w:r w:rsidR="00FC3B00">
        <w:rPr>
          <w:rFonts w:hAnsi="Times New Roman" w:ascii="Times New Roman"/>
          <w:sz w:val="24"/>
        </w:rPr>
        <w:t xml:space="preserve">, 12. srpnja </w:t>
      </w:r>
      <w:r w:rsidR="00A23DC2" w:rsidRPr="00780756">
        <w:rPr>
          <w:rFonts w:hAnsi="Times New Roman" w:ascii="Times New Roman"/>
          <w:sz w:val="24"/>
        </w:rPr>
        <w:t>201</w:t>
      </w:r>
      <w:r w:rsidR="00FA08B8">
        <w:rPr>
          <w:rFonts w:hAnsi="Times New Roman" w:ascii="Times New Roman"/>
          <w:sz w:val="24"/>
        </w:rPr>
        <w:t>7</w:t>
      </w:r>
      <w:r w:rsidR="00A23DC2" w:rsidRPr="00780756">
        <w:rPr>
          <w:rFonts w:hAnsi="Times New Roman" w:ascii="Times New Roman"/>
          <w:sz w:val="24"/>
        </w:rPr>
        <w:t>.</w:t>
      </w:r>
      <w:r w:rsidRPr="00780756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8742B9" w:rsidP="00545C55" w:rsidR="008742B9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1E575C" w:rsidRPr="00780756">
        <w:rPr>
          <w:lang w:val="hr-HR"/>
        </w:rPr>
        <w:t>I</w:t>
      </w:r>
      <w:r w:rsidRPr="00780756">
        <w:rPr>
          <w:lang w:val="hr-HR"/>
        </w:rPr>
        <w:t>.</w:t>
      </w:r>
      <w:r w:rsidR="001E575C" w:rsidRPr="00780756">
        <w:rPr>
          <w:lang w:val="hr-HR"/>
        </w:rPr>
        <w:t xml:space="preserve"> </w:t>
      </w:r>
      <w:r w:rsidR="00545C55" w:rsidRPr="00780756">
        <w:rPr>
          <w:lang w:val="hr-HR"/>
        </w:rPr>
        <w:t>Pokreće se postupak radi utvrđivanja uv</w:t>
      </w:r>
      <w:r w:rsidR="00780756" w:rsidRPr="00780756">
        <w:rPr>
          <w:lang w:val="hr-HR"/>
        </w:rPr>
        <w:t>j</w:t>
      </w:r>
      <w:r w:rsidR="00545C55" w:rsidRPr="00780756">
        <w:rPr>
          <w:lang w:val="hr-HR"/>
        </w:rPr>
        <w:t xml:space="preserve">eta za otvaranje </w:t>
      </w:r>
      <w:r w:rsidRPr="00780756">
        <w:rPr>
          <w:lang w:val="hr-HR"/>
        </w:rPr>
        <w:t xml:space="preserve">stečajnog postupka </w:t>
      </w:r>
      <w:r w:rsidR="00AA0341" w:rsidRPr="00780756">
        <w:rPr>
          <w:lang w:val="hr-HR"/>
        </w:rPr>
        <w:t xml:space="preserve">(prethodni postupak) </w:t>
      </w:r>
      <w:r w:rsidRPr="00780756">
        <w:rPr>
          <w:lang w:val="hr-HR"/>
        </w:rPr>
        <w:t>nad dužnikom</w:t>
      </w:r>
      <w:r w:rsidR="00FC3B00">
        <w:rPr>
          <w:lang w:val="hr-HR"/>
        </w:rPr>
        <w:t xml:space="preserve"> </w:t>
      </w:r>
      <w:r w:rsidR="00FC3B00" w:rsidRPr="00FC3B00">
        <w:rPr>
          <w:lang w:val="hr-HR"/>
        </w:rPr>
        <w:t>TRI ŠEŠIRA d.o.o. Zagreb, Bulvanova 12, OIB: 85628165689</w:t>
      </w:r>
      <w:r w:rsidR="00FC3B00">
        <w:rPr>
          <w:lang w:val="hr-HR"/>
        </w:rPr>
        <w:t>.</w:t>
      </w:r>
    </w:p>
    <w:p w:rsidRDefault="008742B9" w:rsidP="00C45D15" w:rsidR="00EC5A2B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545C55" w:rsidRPr="00780756">
        <w:rPr>
          <w:lang w:val="hr-HR"/>
        </w:rPr>
        <w:t>II</w:t>
      </w:r>
      <w:r w:rsidRPr="00780756">
        <w:rPr>
          <w:lang w:val="hr-HR"/>
        </w:rPr>
        <w:t>.</w:t>
      </w:r>
      <w:r w:rsidR="00545C55" w:rsidRPr="00780756">
        <w:rPr>
          <w:lang w:val="hr-HR"/>
        </w:rPr>
        <w:t xml:space="preserve"> </w:t>
      </w:r>
      <w:r w:rsidR="00EC5A2B" w:rsidRPr="00780756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780756">
        <w:rPr>
          <w:lang w:val="hr-HR"/>
        </w:rPr>
        <w:t xml:space="preserve">to ročište </w:t>
      </w:r>
      <w:r w:rsidR="00EC5A2B" w:rsidRPr="00780756">
        <w:rPr>
          <w:lang w:val="hr-HR"/>
        </w:rPr>
        <w:t>zakazuje za dan:</w:t>
      </w:r>
    </w:p>
    <w:p w:rsidRDefault="00FC3B00" w:rsidP="00EC5A2B" w:rsidR="00EC5A2B" w:rsidRPr="00780756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14. rujna </w:t>
      </w:r>
      <w:r w:rsidR="00EC5A2B" w:rsidRPr="00780756">
        <w:rPr>
          <w:rFonts w:hAnsi="Times New Roman" w:ascii="Times New Roman"/>
          <w:b/>
          <w:sz w:val="24"/>
          <w:u w:val="single"/>
        </w:rPr>
        <w:t>201</w:t>
      </w:r>
      <w:r w:rsidR="00FA08B8">
        <w:rPr>
          <w:rFonts w:hAnsi="Times New Roman" w:ascii="Times New Roman"/>
          <w:b/>
          <w:sz w:val="24"/>
          <w:u w:val="single"/>
        </w:rPr>
        <w:t>7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10.15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780756" w:rsidP="00EC5A2B" w:rsidR="00EC5A2B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780756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780756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780756">
        <w:rPr>
          <w:rFonts w:hAnsi="Times New Roman" w:ascii="Times New Roman"/>
          <w:sz w:val="24"/>
        </w:rPr>
        <w:t xml:space="preserve"> u Zagrebu</w:t>
      </w:r>
      <w:r>
        <w:rPr>
          <w:rFonts w:hAnsi="Times New Roman" w:ascii="Times New Roman"/>
          <w:sz w:val="24"/>
        </w:rPr>
        <w:t>,</w:t>
      </w:r>
      <w:r w:rsidR="00B25DAA" w:rsidRPr="00780756">
        <w:rPr>
          <w:rFonts w:hAnsi="Times New Roman" w:ascii="Times New Roman"/>
          <w:sz w:val="24"/>
        </w:rPr>
        <w:t xml:space="preserve"> Petrinjska 8 </w:t>
      </w:r>
    </w:p>
    <w:p w:rsidRDefault="00B25DAA" w:rsidP="00EC5A2B" w:rsidR="00EC5A2B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sudnica </w:t>
      </w:r>
      <w:r w:rsidR="00FA08B8">
        <w:rPr>
          <w:rFonts w:hAnsi="Times New Roman" w:ascii="Times New Roman"/>
          <w:sz w:val="24"/>
        </w:rPr>
        <w:t>96/II (Mala dvorana)</w:t>
      </w:r>
    </w:p>
    <w:p w:rsidRDefault="00317DF9" w:rsidP="0036625F" w:rsidR="00317DF9" w:rsidRPr="00780756">
      <w:pPr>
        <w:rPr>
          <w:rFonts w:hAnsi="Times New Roman" w:ascii="Times New Roman"/>
          <w:sz w:val="24"/>
        </w:rPr>
      </w:pPr>
    </w:p>
    <w:p w:rsidRDefault="007956BB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III. Nalaže se </w:t>
      </w:r>
      <w:r w:rsidR="00385F93">
        <w:rPr>
          <w:rFonts w:hAnsi="Times New Roman" w:ascii="Times New Roman"/>
          <w:sz w:val="24"/>
        </w:rPr>
        <w:t>zakonskom zastupniku</w:t>
      </w:r>
      <w:r w:rsidR="000A3405" w:rsidRPr="00780756">
        <w:rPr>
          <w:rFonts w:hAnsi="Times New Roman" w:ascii="Times New Roman"/>
          <w:sz w:val="24"/>
        </w:rPr>
        <w:t xml:space="preserve"> dužnika </w:t>
      </w:r>
      <w:r w:rsidR="00D361BB">
        <w:rPr>
          <w:rFonts w:hAnsi="Times New Roman" w:ascii="Times New Roman"/>
          <w:sz w:val="24"/>
        </w:rPr>
        <w:t xml:space="preserve">da </w:t>
      </w:r>
      <w:r w:rsidR="00385F93">
        <w:rPr>
          <w:rFonts w:hAnsi="Times New Roman" w:ascii="Times New Roman"/>
          <w:sz w:val="24"/>
        </w:rPr>
        <w:t>u</w:t>
      </w:r>
      <w:r w:rsidR="00780756">
        <w:rPr>
          <w:rFonts w:hAnsi="Times New Roman" w:ascii="Times New Roman"/>
          <w:sz w:val="24"/>
        </w:rPr>
        <w:t xml:space="preserve"> roku </w:t>
      </w:r>
      <w:r w:rsidR="00385F93">
        <w:rPr>
          <w:rFonts w:hAnsi="Times New Roman" w:ascii="Times New Roman"/>
          <w:sz w:val="24"/>
        </w:rPr>
        <w:t>osam</w:t>
      </w:r>
      <w:r w:rsidR="00780756">
        <w:rPr>
          <w:rFonts w:hAnsi="Times New Roman" w:ascii="Times New Roman"/>
          <w:sz w:val="24"/>
        </w:rPr>
        <w:t xml:space="preserve"> dana </w:t>
      </w:r>
      <w:r w:rsidR="00AA0341" w:rsidRPr="00780756">
        <w:rPr>
          <w:rFonts w:hAnsi="Times New Roman" w:ascii="Times New Roman"/>
          <w:sz w:val="24"/>
        </w:rPr>
        <w:t xml:space="preserve">dostavi </w:t>
      </w:r>
      <w:r w:rsidR="00385F93">
        <w:rPr>
          <w:rFonts w:hAnsi="Times New Roman" w:ascii="Times New Roman"/>
          <w:sz w:val="24"/>
        </w:rPr>
        <w:t xml:space="preserve">sudu </w:t>
      </w:r>
      <w:r w:rsidR="002E55F0">
        <w:rPr>
          <w:rFonts w:hAnsi="Times New Roman" w:ascii="Times New Roman"/>
          <w:sz w:val="24"/>
        </w:rPr>
        <w:t>pisano izvješće o financijsko-gospodarskom stanju</w:t>
      </w:r>
      <w:r w:rsidRPr="00780756">
        <w:rPr>
          <w:rFonts w:hAnsi="Times New Roman" w:ascii="Times New Roman"/>
          <w:sz w:val="24"/>
        </w:rPr>
        <w:t xml:space="preserve"> stečajnog dužnika</w:t>
      </w:r>
      <w:r w:rsidR="00FA08B8">
        <w:rPr>
          <w:rFonts w:hAnsi="Times New Roman" w:ascii="Times New Roman"/>
          <w:sz w:val="24"/>
        </w:rPr>
        <w:t xml:space="preserve">, u kojemu mora naznačiti: </w:t>
      </w:r>
      <w:r w:rsidRPr="00780756">
        <w:rPr>
          <w:rFonts w:hAnsi="Times New Roman" w:ascii="Times New Roman"/>
          <w:sz w:val="24"/>
        </w:rPr>
        <w:t xml:space="preserve"> 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 gdje se nalaze pojedine stvari koje čine imovinu</w:t>
      </w:r>
      <w:r w:rsidRPr="00780756">
        <w:rPr>
          <w:rFonts w:hAnsi="Times New Roman" w:ascii="Times New Roman"/>
          <w:sz w:val="24"/>
        </w:rPr>
        <w:t xml:space="preserve"> stečajnog dužnika</w:t>
      </w:r>
      <w:r w:rsidR="007956BB" w:rsidRPr="00780756">
        <w:rPr>
          <w:rFonts w:hAnsi="Times New Roman" w:ascii="Times New Roman"/>
          <w:sz w:val="24"/>
        </w:rPr>
        <w:t>,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gdje se nalaze i kome pripadaju tuđe stvari na kojima </w:t>
      </w:r>
      <w:r w:rsidRPr="00780756">
        <w:rPr>
          <w:rFonts w:hAnsi="Times New Roman" w:ascii="Times New Roman"/>
          <w:sz w:val="24"/>
        </w:rPr>
        <w:t>dužnik</w:t>
      </w:r>
      <w:r w:rsidR="007956BB" w:rsidRPr="00780756">
        <w:rPr>
          <w:rFonts w:hAnsi="Times New Roman" w:ascii="Times New Roman"/>
          <w:sz w:val="24"/>
        </w:rPr>
        <w:t xml:space="preserve"> ima određena 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</w:t>
      </w:r>
      <w:r w:rsidR="007956BB" w:rsidRPr="00780756">
        <w:rPr>
          <w:rFonts w:hAnsi="Times New Roman" w:ascii="Times New Roman"/>
          <w:sz w:val="24"/>
        </w:rPr>
        <w:t>imovinska prava,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prema kome ima kakvu novčanu ili koju drugu tražbinu,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koja druga prava čine njegovu imovinu,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na računima i kod koga novčana sredstva,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kakvu drugu imovinu.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7753E" w:rsidR="0077753E" w:rsidRPr="00780756">
      <w:pPr>
        <w:spacing w:afterLines="40" w:after="96" w:beforeLines="40" w:before="96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2E55F0">
        <w:rPr>
          <w:rFonts w:hAnsi="Times New Roman" w:ascii="Times New Roman"/>
          <w:sz w:val="24"/>
        </w:rPr>
        <w:t>I</w:t>
      </w:r>
      <w:r w:rsidRPr="00780756">
        <w:rPr>
          <w:rFonts w:hAnsi="Times New Roman" w:ascii="Times New Roman"/>
          <w:sz w:val="24"/>
        </w:rPr>
        <w:t xml:space="preserve">V. </w:t>
      </w:r>
      <w:r w:rsidR="00245A89" w:rsidRPr="00780756">
        <w:rPr>
          <w:rFonts w:hAnsi="Times New Roman" w:ascii="Times New Roman"/>
          <w:sz w:val="24"/>
        </w:rPr>
        <w:t xml:space="preserve">Ako </w:t>
      </w:r>
      <w:r w:rsidR="00385F93">
        <w:rPr>
          <w:rFonts w:hAnsi="Times New Roman" w:ascii="Times New Roman"/>
          <w:sz w:val="24"/>
        </w:rPr>
        <w:t>zakonski zastupnik</w:t>
      </w:r>
      <w:r w:rsidR="00245A89" w:rsidRPr="00780756">
        <w:rPr>
          <w:rFonts w:hAnsi="Times New Roman" w:ascii="Times New Roman"/>
          <w:sz w:val="24"/>
        </w:rPr>
        <w:t xml:space="preserve"> dužnika ne dostavi </w:t>
      </w:r>
      <w:r w:rsidR="002E55F0">
        <w:rPr>
          <w:rFonts w:hAnsi="Times New Roman" w:ascii="Times New Roman"/>
          <w:sz w:val="24"/>
        </w:rPr>
        <w:t xml:space="preserve">izvješće kako je naloženom prethodnim stavkom, </w:t>
      </w:r>
      <w:r w:rsidR="00385F93">
        <w:rPr>
          <w:rFonts w:hAnsi="Times New Roman" w:ascii="Times New Roman"/>
          <w:sz w:val="24"/>
        </w:rPr>
        <w:t xml:space="preserve">može mu se, ukoliko sud ocijeni potrebnim, </w:t>
      </w:r>
      <w:r w:rsidR="00245A89" w:rsidRPr="00780756">
        <w:rPr>
          <w:rFonts w:hAnsi="Times New Roman" w:ascii="Times New Roman"/>
          <w:sz w:val="24"/>
        </w:rPr>
        <w:t>izreći novčan</w:t>
      </w:r>
      <w:r w:rsidR="00385F93">
        <w:rPr>
          <w:rFonts w:hAnsi="Times New Roman" w:ascii="Times New Roman"/>
          <w:sz w:val="24"/>
        </w:rPr>
        <w:t>a</w:t>
      </w:r>
      <w:r w:rsidR="00245A89" w:rsidRPr="00780756">
        <w:rPr>
          <w:rFonts w:hAnsi="Times New Roman" w:ascii="Times New Roman"/>
          <w:sz w:val="24"/>
        </w:rPr>
        <w:t xml:space="preserve"> kaznu </w:t>
      </w:r>
      <w:r w:rsidR="00780756">
        <w:rPr>
          <w:rFonts w:hAnsi="Times New Roman" w:ascii="Times New Roman"/>
          <w:sz w:val="24"/>
        </w:rPr>
        <w:t xml:space="preserve">u iznosu do </w:t>
      </w:r>
      <w:r w:rsidR="002E55F0">
        <w:rPr>
          <w:rFonts w:hAnsi="Times New Roman" w:ascii="Times New Roman"/>
          <w:sz w:val="24"/>
        </w:rPr>
        <w:t>1</w:t>
      </w:r>
      <w:r w:rsidR="00780756">
        <w:rPr>
          <w:rFonts w:hAnsi="Times New Roman" w:ascii="Times New Roman"/>
          <w:sz w:val="24"/>
        </w:rPr>
        <w:t>0.000,00 kuna</w:t>
      </w:r>
      <w:r w:rsidR="00385F93">
        <w:rPr>
          <w:rFonts w:hAnsi="Times New Roman" w:ascii="Times New Roman"/>
          <w:sz w:val="24"/>
        </w:rPr>
        <w:t xml:space="preserve">. </w:t>
      </w:r>
      <w:r w:rsidR="002E55F0" w:rsidRPr="002E55F0">
        <w:rPr>
          <w:rFonts w:hAnsi="Times New Roman" w:ascii="Times New Roman"/>
          <w:sz w:val="24"/>
        </w:rPr>
        <w:t xml:space="preserve">Ako radi pribavljanja odgovarajućih obavijesti bude potrebno, sud može odrediti saslušanje </w:t>
      </w:r>
      <w:r w:rsidR="002E55F0">
        <w:rPr>
          <w:rFonts w:hAnsi="Times New Roman" w:ascii="Times New Roman"/>
          <w:sz w:val="24"/>
        </w:rPr>
        <w:t xml:space="preserve">direktora </w:t>
      </w:r>
      <w:r w:rsidR="002E55F0" w:rsidRPr="002E55F0">
        <w:rPr>
          <w:rFonts w:hAnsi="Times New Roman" w:ascii="Times New Roman"/>
          <w:sz w:val="24"/>
        </w:rPr>
        <w:t>dužnika</w:t>
      </w:r>
      <w:r w:rsidR="002E55F0">
        <w:rPr>
          <w:rFonts w:hAnsi="Times New Roman" w:ascii="Times New Roman"/>
          <w:sz w:val="24"/>
        </w:rPr>
        <w:t xml:space="preserve"> ili ostalih ovlaštenih osoba.</w:t>
      </w:r>
      <w:r w:rsidR="002E55F0" w:rsidRPr="002E55F0">
        <w:rPr>
          <w:rFonts w:hAnsi="Times New Roman" w:ascii="Times New Roman"/>
          <w:sz w:val="24"/>
        </w:rPr>
        <w:t xml:space="preserve"> U slučaju </w:t>
      </w:r>
      <w:r w:rsidR="002E55F0" w:rsidRPr="002E55F0">
        <w:rPr>
          <w:rFonts w:hAnsi="Times New Roman" w:ascii="Times New Roman"/>
          <w:sz w:val="24"/>
        </w:rPr>
        <w:lastRenderedPageBreak/>
        <w:t>neodaziva</w:t>
      </w:r>
      <w:r w:rsidR="002E55F0">
        <w:rPr>
          <w:rFonts w:hAnsi="Times New Roman" w:ascii="Times New Roman"/>
          <w:sz w:val="24"/>
        </w:rPr>
        <w:t xml:space="preserve">nja sud može odrediti dovođenje tih osoba po pripadnicima redarstvenih vlasti. </w:t>
      </w:r>
      <w:r w:rsidR="0077753E" w:rsidRPr="00780756">
        <w:rPr>
          <w:rFonts w:hAnsi="Times New Roman" w:ascii="Times New Roman"/>
          <w:sz w:val="24"/>
        </w:rPr>
        <w:t>Za davanje netočnih ili nepotpunih podataka, obavijesti, izvješća, izjava ili popisa odgovara se kazneno kao za davanje lažnoga iskaza u sudskom postupku.</w:t>
      </w:r>
    </w:p>
    <w:p w:rsidRDefault="00EC5A2B" w:rsidP="0036625F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</w:p>
    <w:p w:rsidRDefault="0077753E" w:rsidP="0036625F" w:rsidR="00EC5A2B" w:rsidRPr="00385F93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A92161" w:rsidRPr="00780756">
        <w:rPr>
          <w:rFonts w:hAnsi="Times New Roman" w:ascii="Times New Roman"/>
          <w:sz w:val="24"/>
        </w:rPr>
        <w:t xml:space="preserve">V. </w:t>
      </w:r>
      <w:r w:rsidR="00EC5A2B" w:rsidRPr="00780756">
        <w:rPr>
          <w:rFonts w:hAnsi="Times New Roman" w:ascii="Times New Roman"/>
          <w:sz w:val="24"/>
        </w:rPr>
        <w:t xml:space="preserve">Pozivaju se predlagatelj, zakonski zastupnik dužnika te predstavnik </w:t>
      </w:r>
      <w:r w:rsidR="00602D05" w:rsidRPr="00780756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780756">
        <w:rPr>
          <w:rFonts w:hAnsi="Times New Roman" w:ascii="Times New Roman"/>
          <w:sz w:val="24"/>
        </w:rPr>
        <w:t>a pristupe na zakazano ročište.</w:t>
      </w:r>
      <w:r w:rsidR="00602D05" w:rsidRPr="00780756">
        <w:rPr>
          <w:rFonts w:hAnsi="Times New Roman" w:ascii="Times New Roman"/>
          <w:sz w:val="24"/>
        </w:rPr>
        <w:t xml:space="preserve"> </w:t>
      </w:r>
      <w:r w:rsidR="00602D05" w:rsidRPr="00385F93">
        <w:rPr>
          <w:rFonts w:hAnsi="Times New Roman" w:ascii="Times New Roman"/>
          <w:sz w:val="24"/>
        </w:rPr>
        <w:t xml:space="preserve">Pozvane osobe </w:t>
      </w:r>
      <w:r w:rsidR="00C33ABF" w:rsidRPr="00385F93">
        <w:rPr>
          <w:rFonts w:hAnsi="Times New Roman" w:ascii="Times New Roman"/>
          <w:sz w:val="24"/>
        </w:rPr>
        <w:t xml:space="preserve">mogu se </w:t>
      </w:r>
      <w:r w:rsidR="00602D05" w:rsidRPr="00385F93">
        <w:rPr>
          <w:rFonts w:hAnsi="Times New Roman" w:ascii="Times New Roman"/>
          <w:sz w:val="24"/>
        </w:rPr>
        <w:t>o prijedlogu i pisano izjasniti.</w:t>
      </w:r>
    </w:p>
    <w:p w:rsidRDefault="00385660" w:rsidP="0036625F" w:rsidR="00385660" w:rsidRPr="00780756">
      <w:pPr>
        <w:rPr>
          <w:rFonts w:hAnsi="Times New Roman" w:ascii="Times New Roman"/>
          <w:sz w:val="24"/>
        </w:rPr>
      </w:pPr>
    </w:p>
    <w:p w:rsidRDefault="00317DF9" w:rsidP="00317DF9" w:rsidR="00317DF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780756">
      <w:pPr>
        <w:jc w:val="center"/>
        <w:rPr>
          <w:rFonts w:hAnsi="Times New Roman" w:ascii="Times New Roman"/>
          <w:b/>
          <w:sz w:val="24"/>
        </w:rPr>
      </w:pPr>
    </w:p>
    <w:p w:rsidRDefault="00385660" w:rsidP="00385F93" w:rsidR="00385F93" w:rsidRPr="00385F93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385F93" w:rsidRPr="00385F93">
        <w:rPr>
          <w:rFonts w:hAnsi="Times New Roman" w:ascii="Times New Roman"/>
          <w:sz w:val="24"/>
        </w:rPr>
        <w:t>Prijedlog za otvaranje stečajnog postupka nad dužnikom podni</w:t>
      </w:r>
      <w:r w:rsidR="00FC3B00">
        <w:rPr>
          <w:rFonts w:hAnsi="Times New Roman" w:ascii="Times New Roman"/>
          <w:sz w:val="24"/>
        </w:rPr>
        <w:t>jela</w:t>
      </w:r>
      <w:r w:rsidR="00385F93" w:rsidRPr="00385F93">
        <w:rPr>
          <w:rFonts w:hAnsi="Times New Roman" w:ascii="Times New Roman"/>
          <w:sz w:val="24"/>
        </w:rPr>
        <w:t xml:space="preserve"> je radni</w:t>
      </w:r>
      <w:r w:rsidR="00FC3B00">
        <w:rPr>
          <w:rFonts w:hAnsi="Times New Roman" w:ascii="Times New Roman"/>
          <w:sz w:val="24"/>
        </w:rPr>
        <w:t>ca</w:t>
      </w:r>
      <w:r w:rsidR="00385F93" w:rsidRPr="00385F93">
        <w:rPr>
          <w:rFonts w:hAnsi="Times New Roman" w:ascii="Times New Roman"/>
          <w:sz w:val="24"/>
        </w:rPr>
        <w:t xml:space="preserve"> dužnika kao vjerovnik zbog tražbine po osnovi neisplaćenih plaća, o čemu u prilog je dostavi</w:t>
      </w:r>
      <w:r w:rsidR="00FC3B00">
        <w:rPr>
          <w:rFonts w:hAnsi="Times New Roman" w:ascii="Times New Roman"/>
          <w:sz w:val="24"/>
        </w:rPr>
        <w:t>la</w:t>
      </w:r>
      <w:r w:rsidR="00385F93" w:rsidRPr="00385F93">
        <w:rPr>
          <w:rFonts w:hAnsi="Times New Roman" w:ascii="Times New Roman"/>
          <w:sz w:val="24"/>
        </w:rPr>
        <w:t xml:space="preserve"> </w:t>
      </w:r>
      <w:r w:rsidR="00FC3B00">
        <w:rPr>
          <w:rFonts w:hAnsi="Times New Roman" w:ascii="Times New Roman"/>
          <w:sz w:val="24"/>
        </w:rPr>
        <w:t>obračunske liste za isplatu plaće za prosinca 2015. te siječnja i veljaču 2016. godine. Takođe</w:t>
      </w:r>
      <w:r w:rsidR="00385F93" w:rsidRPr="00385F93">
        <w:rPr>
          <w:rFonts w:hAnsi="Times New Roman" w:ascii="Times New Roman"/>
          <w:sz w:val="24"/>
        </w:rPr>
        <w:t>r je dostavi</w:t>
      </w:r>
      <w:r w:rsidR="00FC3B00">
        <w:rPr>
          <w:rFonts w:hAnsi="Times New Roman" w:ascii="Times New Roman"/>
          <w:sz w:val="24"/>
        </w:rPr>
        <w:t>la</w:t>
      </w:r>
      <w:r w:rsidR="00385F93" w:rsidRPr="00385F93">
        <w:rPr>
          <w:rFonts w:hAnsi="Times New Roman" w:ascii="Times New Roman"/>
          <w:sz w:val="24"/>
        </w:rPr>
        <w:t xml:space="preserve"> i potvrdu Financijske agencije o neizvršenim osnovama za plaćanje iz koje proizlazi da dužnik na dan izdavanja potvrde ima evidentirane neizvršene osnove za plaćanje u neprekinutom razdoblju od </w:t>
      </w:r>
      <w:r w:rsidR="00FC3B00">
        <w:rPr>
          <w:rFonts w:hAnsi="Times New Roman" w:ascii="Times New Roman"/>
          <w:sz w:val="24"/>
        </w:rPr>
        <w:t>56</w:t>
      </w:r>
      <w:r w:rsidR="00385F93" w:rsidRPr="00385F93">
        <w:rPr>
          <w:rFonts w:hAnsi="Times New Roman" w:ascii="Times New Roman"/>
          <w:sz w:val="24"/>
        </w:rPr>
        <w:t xml:space="preserve"> dana</w:t>
      </w:r>
      <w:r w:rsidR="00FC3B00">
        <w:rPr>
          <w:rFonts w:hAnsi="Times New Roman" w:ascii="Times New Roman"/>
          <w:sz w:val="24"/>
        </w:rPr>
        <w:t xml:space="preserve"> za iznos od 23.119,09 kn</w:t>
      </w:r>
      <w:r w:rsidR="00385F93" w:rsidRPr="00385F93">
        <w:rPr>
          <w:rFonts w:hAnsi="Times New Roman" w:ascii="Times New Roman"/>
          <w:sz w:val="24"/>
        </w:rPr>
        <w:t>.</w:t>
      </w:r>
    </w:p>
    <w:p w:rsidRDefault="00385F93" w:rsidP="00385F93" w:rsidR="00385F93" w:rsidRPr="00385F93">
      <w:pPr>
        <w:rPr>
          <w:rFonts w:hAnsi="Times New Roman" w:ascii="Times New Roman"/>
          <w:sz w:val="24"/>
        </w:rPr>
      </w:pPr>
    </w:p>
    <w:p w:rsidRDefault="00385F93" w:rsidP="00385F93" w:rsidR="00385F93" w:rsidRPr="00385F93">
      <w:pPr>
        <w:rPr>
          <w:rFonts w:hAnsi="Times New Roman" w:ascii="Times New Roman"/>
          <w:sz w:val="24"/>
        </w:rPr>
      </w:pPr>
      <w:r w:rsidRPr="00385F93">
        <w:rPr>
          <w:rFonts w:hAnsi="Times New Roman" w:ascii="Times New Roman"/>
          <w:sz w:val="24"/>
        </w:rPr>
        <w:tab/>
        <w:t>Iz navedenog proizlazi da je prijedlog podnesen od strane ovlaštene osobe odnosno vjerovnika sukladno članku 109. stavak 2. Stečajnog zakona (NN 71/15; nastavno: SZ) te da postoji stečajni razlog nesposobnosti za plaćanje iz članka 6. stavak 2. al. 2. SZ u svezi s člankom 5. SZ, stoga je temeljem članka 115. stavak 1. i 2., 117. stavak 1., 118. stavak 1. toč. 1., 119. stavak 3., 4. i 5., 120. stavak 1.i 2. i članka 128. stavak 5. SZ odlučeno kao u izreci.</w:t>
      </w:r>
    </w:p>
    <w:p w:rsidRDefault="00D361BB" w:rsidP="00D361BB" w:rsidR="00C8624D" w:rsidRPr="00780756">
      <w:pPr>
        <w:rPr>
          <w:rFonts w:hAnsi="Times New Roman" w:ascii="Times New Roman"/>
          <w:sz w:val="24"/>
        </w:rPr>
      </w:pPr>
      <w:r w:rsidRPr="00D361BB">
        <w:rPr>
          <w:rFonts w:hAnsi="Times New Roman" w:ascii="Times New Roman"/>
          <w:sz w:val="24"/>
        </w:rPr>
        <w:tab/>
      </w:r>
    </w:p>
    <w:p w:rsidRDefault="00482439" w:rsidP="00A102B0" w:rsidR="0048243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 xml:space="preserve">, </w:t>
      </w:r>
      <w:r w:rsidR="00FC3B00">
        <w:rPr>
          <w:rFonts w:hAnsi="Times New Roman" w:ascii="Times New Roman"/>
          <w:sz w:val="24"/>
        </w:rPr>
        <w:t xml:space="preserve">12. srpnja </w:t>
      </w:r>
      <w:r w:rsidRPr="00780756">
        <w:rPr>
          <w:rFonts w:hAnsi="Times New Roman" w:ascii="Times New Roman"/>
          <w:sz w:val="24"/>
        </w:rPr>
        <w:t>201</w:t>
      </w:r>
      <w:r w:rsidR="00D361BB">
        <w:rPr>
          <w:rFonts w:hAnsi="Times New Roman" w:ascii="Times New Roman"/>
          <w:sz w:val="24"/>
        </w:rPr>
        <w:t>7</w:t>
      </w:r>
      <w:r w:rsidRPr="00780756">
        <w:rPr>
          <w:rFonts w:hAnsi="Times New Roman" w:ascii="Times New Roman"/>
          <w:sz w:val="24"/>
        </w:rPr>
        <w:t>.</w:t>
      </w:r>
    </w:p>
    <w:p w:rsidRDefault="00482439" w:rsidP="00482439" w:rsidR="00482439" w:rsidRPr="0078075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780756">
        <w:rPr>
          <w:rFonts w:hAnsi="Times New Roman" w:ascii="Times New Roman"/>
          <w:sz w:val="24"/>
        </w:rPr>
        <w:t>MIHAEL KOVAČIĆ</w:t>
      </w:r>
      <w:r w:rsidR="00502B55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D361BB" w:rsidP="00482439" w:rsidR="00D361BB" w:rsidRPr="00780756">
      <w:pPr>
        <w:rPr>
          <w:rFonts w:hAnsi="Times New Roman" w:ascii="Times New Roman"/>
          <w:sz w:val="24"/>
        </w:rPr>
      </w:pPr>
    </w:p>
    <w:p w:rsidRDefault="00482439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Pouka o pravno</w:t>
      </w:r>
      <w:r w:rsidR="00164FDA" w:rsidRPr="00780756">
        <w:rPr>
          <w:rFonts w:hAnsi="Times New Roman" w:ascii="Times New Roman"/>
          <w:sz w:val="24"/>
        </w:rPr>
        <w:t>m</w:t>
      </w:r>
      <w:r w:rsidRPr="00780756">
        <w:rPr>
          <w:rFonts w:hAnsi="Times New Roman" w:ascii="Times New Roman"/>
          <w:sz w:val="24"/>
        </w:rPr>
        <w:t xml:space="preserve"> lijeku: </w:t>
      </w:r>
    </w:p>
    <w:p w:rsidRDefault="00A23DC2" w:rsidP="00482439" w:rsidR="007F048E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Protiv </w:t>
      </w:r>
      <w:r w:rsidR="003B1FC2">
        <w:rPr>
          <w:rFonts w:hAnsi="Times New Roman" w:ascii="Times New Roman"/>
          <w:sz w:val="24"/>
        </w:rPr>
        <w:t xml:space="preserve">ovog </w:t>
      </w:r>
      <w:r w:rsidR="007F048E" w:rsidRPr="00780756">
        <w:rPr>
          <w:rFonts w:hAnsi="Times New Roman" w:ascii="Times New Roman"/>
          <w:sz w:val="24"/>
        </w:rPr>
        <w:t>rješenj</w:t>
      </w:r>
      <w:r w:rsidRPr="00780756">
        <w:rPr>
          <w:rFonts w:hAnsi="Times New Roman" w:ascii="Times New Roman"/>
          <w:sz w:val="24"/>
        </w:rPr>
        <w:t>a</w:t>
      </w:r>
      <w:r w:rsidR="0061322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 xml:space="preserve">nije </w:t>
      </w:r>
      <w:r w:rsidR="007F048E" w:rsidRPr="00780756">
        <w:rPr>
          <w:rFonts w:hAnsi="Times New Roman" w:ascii="Times New Roman"/>
          <w:sz w:val="24"/>
        </w:rPr>
        <w:t xml:space="preserve">dopuštena </w:t>
      </w:r>
      <w:r w:rsidR="00385F93">
        <w:rPr>
          <w:rFonts w:hAnsi="Times New Roman" w:ascii="Times New Roman"/>
          <w:sz w:val="24"/>
        </w:rPr>
        <w:t xml:space="preserve">posebna </w:t>
      </w:r>
      <w:r w:rsidR="007F048E" w:rsidRPr="00780756">
        <w:rPr>
          <w:rFonts w:hAnsi="Times New Roman" w:ascii="Times New Roman"/>
          <w:sz w:val="24"/>
        </w:rPr>
        <w:t>žalba</w:t>
      </w:r>
      <w:r w:rsidR="00E2116A" w:rsidRPr="00780756">
        <w:rPr>
          <w:rFonts w:hAnsi="Times New Roman" w:ascii="Times New Roman"/>
          <w:sz w:val="24"/>
        </w:rPr>
        <w:t>.</w:t>
      </w:r>
      <w:r w:rsidR="00613220" w:rsidRPr="00780756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502B55" w:rsidP="00482439" w:rsidR="00502B55">
      <w:pPr>
        <w:rPr>
          <w:rFonts w:hAnsi="Times New Roman" w:ascii="Times New Roman"/>
          <w:sz w:val="24"/>
        </w:rPr>
      </w:pPr>
    </w:p>
    <w:p w:rsidRDefault="00502B55" w:rsidP="00482439" w:rsidR="00502B5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02B55" w:rsidP="00482439" w:rsidR="00502B55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502B55">
      <w:pPr>
        <w:rPr>
          <w:rFonts w:hAnsi="Times New Roman" w:ascii="Times New Roman"/>
          <w:color w:themeColor="background1" w:val="FFFFFF"/>
          <w:sz w:val="24"/>
        </w:rPr>
      </w:pPr>
      <w:r w:rsidRPr="00502B55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502B55">
      <w:pPr>
        <w:rPr>
          <w:rFonts w:hAnsi="Times New Roman" w:ascii="Times New Roman"/>
          <w:color w:themeColor="background1" w:val="FFFFFF"/>
          <w:sz w:val="24"/>
        </w:rPr>
      </w:pPr>
      <w:r w:rsidRPr="00502B55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3B1FC2" w:rsidRPr="00502B55">
        <w:rPr>
          <w:rFonts w:hAnsi="Times New Roman" w:ascii="Times New Roman"/>
          <w:color w:themeColor="background1" w:val="FFFFFF"/>
          <w:sz w:val="24"/>
        </w:rPr>
        <w:t>Predlagatelju</w:t>
      </w:r>
      <w:r w:rsidR="00385F93" w:rsidRPr="00502B55">
        <w:rPr>
          <w:rFonts w:hAnsi="Times New Roman" w:ascii="Times New Roman"/>
          <w:color w:themeColor="background1" w:val="FFFFFF"/>
          <w:sz w:val="24"/>
        </w:rPr>
        <w:t xml:space="preserve">, osobno </w:t>
      </w:r>
    </w:p>
    <w:p w:rsidRDefault="00613220" w:rsidP="0036625F" w:rsidR="00A23DC2" w:rsidRPr="00502B55">
      <w:pPr>
        <w:rPr>
          <w:rFonts w:hAnsi="Times New Roman" w:ascii="Times New Roman"/>
          <w:color w:themeColor="background1" w:val="FFFFFF"/>
          <w:sz w:val="24"/>
        </w:rPr>
      </w:pPr>
      <w:r w:rsidRPr="00502B55">
        <w:rPr>
          <w:rFonts w:hAnsi="Times New Roman" w:ascii="Times New Roman"/>
          <w:color w:themeColor="background1" w:val="FFFFFF"/>
          <w:sz w:val="24"/>
        </w:rPr>
        <w:t>2. Dužniku, na adresu sjedišta</w:t>
      </w:r>
    </w:p>
    <w:p w:rsidRDefault="00385F93" w:rsidP="0036625F" w:rsidR="00C45D15" w:rsidRPr="00502B55">
      <w:pPr>
        <w:rPr>
          <w:rFonts w:hAnsi="Times New Roman" w:ascii="Times New Roman"/>
          <w:color w:themeColor="background1" w:val="FFFFFF"/>
          <w:sz w:val="24"/>
        </w:rPr>
      </w:pPr>
      <w:r w:rsidRPr="00502B55">
        <w:rPr>
          <w:rFonts w:hAnsi="Times New Roman" w:ascii="Times New Roman"/>
          <w:color w:themeColor="background1" w:val="FFFFFF"/>
          <w:sz w:val="24"/>
        </w:rPr>
        <w:t xml:space="preserve">3. </w:t>
      </w:r>
      <w:r w:rsidR="003B1FC2" w:rsidRPr="00502B55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502B55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502B55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502B55">
      <w:pPr>
        <w:rPr>
          <w:rFonts w:hAnsi="Times New Roman" w:ascii="Times New Roman"/>
          <w:color w:themeColor="background1" w:val="FFFFFF"/>
          <w:sz w:val="24"/>
        </w:rPr>
      </w:pPr>
      <w:r w:rsidRPr="00502B55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502B55">
      <w:pPr>
        <w:rPr>
          <w:rFonts w:hAnsi="Times New Roman" w:ascii="Times New Roman"/>
          <w:color w:themeColor="background1" w:val="FFFFFF"/>
          <w:sz w:val="24"/>
        </w:rPr>
      </w:pPr>
      <w:r w:rsidRPr="00502B55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2116A" w:rsidRPr="00502B55">
        <w:rPr>
          <w:rFonts w:hAnsi="Times New Roman" w:ascii="Times New Roman"/>
          <w:color w:themeColor="background1" w:val="FFFFFF"/>
          <w:sz w:val="24"/>
        </w:rPr>
        <w:t>Spis u roč.</w:t>
      </w:r>
    </w:p>
    <w:p w:rsidRDefault="00A23DC2" w:rsidP="0036625F" w:rsidR="00A23DC2" w:rsidRPr="00502B55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502B55">
      <w:pPr>
        <w:rPr>
          <w:rFonts w:hAnsi="Times New Roman" w:ascii="Times New Roman"/>
          <w:i/>
          <w:color w:themeColor="background1" w:val="FFFFFF"/>
          <w:sz w:val="24"/>
        </w:rPr>
      </w:pPr>
      <w:r w:rsidRPr="00502B55">
        <w:rPr>
          <w:rFonts w:hAnsi="Times New Roman" w:ascii="Times New Roman"/>
          <w:color w:themeColor="background1" w:val="FFFFFF"/>
          <w:sz w:val="24"/>
        </w:rPr>
        <w:t xml:space="preserve">                    </w:t>
      </w:r>
      <w:r w:rsidR="003B1FC2" w:rsidRPr="00502B55">
        <w:rPr>
          <w:rFonts w:hAnsi="Times New Roman" w:ascii="Times New Roman"/>
          <w:color w:themeColor="background1" w:val="FFFFFF"/>
          <w:sz w:val="24"/>
        </w:rPr>
        <w:t>Z</w:t>
      </w:r>
      <w:r w:rsidRPr="00502B55">
        <w:rPr>
          <w:rFonts w:hAnsi="Times New Roman" w:ascii="Times New Roman"/>
          <w:color w:themeColor="background1" w:val="FFFFFF"/>
          <w:sz w:val="24"/>
        </w:rPr>
        <w:t xml:space="preserve">, </w:t>
      </w:r>
      <w:r w:rsidRPr="00502B55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502B55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Pr="00502B55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7B500F">
        <w:rPr>
          <w:rFonts w:hAnsi="Times New Roman" w:ascii="Times New Roman"/>
          <w:noProof/>
          <w:color w:themeColor="background1" w:val="FFFFFF"/>
          <w:sz w:val="24"/>
        </w:rPr>
        <w:t>13.07.2017</w:t>
      </w:r>
      <w:r w:rsidRPr="00502B55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502B55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Pr="00502B55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EA52A1" w:rsidR="00A23DC2" w:rsidRPr="00502B55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A37" w:rsidR="00226A37">
      <w:r>
        <w:separator/>
      </w:r>
    </w:p>
  </w:endnote>
  <w:endnote w:id="0" w:type="continuationSeparator">
    <w:p w:rsidRDefault="00226A37" w:rsidR="00226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A37" w:rsidR="00226A37">
      <w:r>
        <w:separator/>
      </w:r>
    </w:p>
  </w:footnote>
  <w:footnote w:id="0" w:type="continuationSeparator">
    <w:p w:rsidRDefault="00226A37" w:rsidR="00226A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7B500F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FC3B00">
      <w:rPr>
        <w:rFonts w:hAnsi="Times New Roman" w:ascii="Times New Roman"/>
        <w:sz w:val="24"/>
      </w:rPr>
      <w:t>4670/2016</w:t>
    </w:r>
    <w:r w:rsidR="00502B55">
      <w:rPr>
        <w:rFonts w:hAnsi="Times New Roman" w:ascii="Times New Roman"/>
        <w:sz w:val="24"/>
      </w:rPr>
      <w:t>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3B00"/>
    <w:rsid w:val="00021028"/>
    <w:rsid w:val="00070CB4"/>
    <w:rsid w:val="000A046A"/>
    <w:rsid w:val="000A3405"/>
    <w:rsid w:val="000A5E52"/>
    <w:rsid w:val="000D010B"/>
    <w:rsid w:val="001241C1"/>
    <w:rsid w:val="00164FDA"/>
    <w:rsid w:val="00177A30"/>
    <w:rsid w:val="001B3A90"/>
    <w:rsid w:val="001D735C"/>
    <w:rsid w:val="001E575C"/>
    <w:rsid w:val="00226A37"/>
    <w:rsid w:val="00240C02"/>
    <w:rsid w:val="00245A89"/>
    <w:rsid w:val="00296500"/>
    <w:rsid w:val="002C1105"/>
    <w:rsid w:val="002E55F0"/>
    <w:rsid w:val="00317DF9"/>
    <w:rsid w:val="00334965"/>
    <w:rsid w:val="00335D44"/>
    <w:rsid w:val="00360318"/>
    <w:rsid w:val="0036625F"/>
    <w:rsid w:val="00385660"/>
    <w:rsid w:val="00385F93"/>
    <w:rsid w:val="0039717A"/>
    <w:rsid w:val="003B1FC2"/>
    <w:rsid w:val="003B3623"/>
    <w:rsid w:val="003B4319"/>
    <w:rsid w:val="003C3ECA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7048"/>
    <w:rsid w:val="00502B55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2506F"/>
    <w:rsid w:val="00642359"/>
    <w:rsid w:val="006779BF"/>
    <w:rsid w:val="006A2AA6"/>
    <w:rsid w:val="006D3803"/>
    <w:rsid w:val="006E1347"/>
    <w:rsid w:val="006E52BB"/>
    <w:rsid w:val="0070227B"/>
    <w:rsid w:val="007160D0"/>
    <w:rsid w:val="00736973"/>
    <w:rsid w:val="0074451D"/>
    <w:rsid w:val="0077054E"/>
    <w:rsid w:val="00774AB7"/>
    <w:rsid w:val="0077753E"/>
    <w:rsid w:val="00780756"/>
    <w:rsid w:val="007956BB"/>
    <w:rsid w:val="00796D7D"/>
    <w:rsid w:val="007B500F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F7361"/>
    <w:rsid w:val="00963309"/>
    <w:rsid w:val="00971D49"/>
    <w:rsid w:val="00973546"/>
    <w:rsid w:val="00A102B0"/>
    <w:rsid w:val="00A14290"/>
    <w:rsid w:val="00A23DC2"/>
    <w:rsid w:val="00A270DA"/>
    <w:rsid w:val="00A307F0"/>
    <w:rsid w:val="00A77C9E"/>
    <w:rsid w:val="00A92161"/>
    <w:rsid w:val="00A9788A"/>
    <w:rsid w:val="00AA0341"/>
    <w:rsid w:val="00AC30C2"/>
    <w:rsid w:val="00AF5B58"/>
    <w:rsid w:val="00B177CA"/>
    <w:rsid w:val="00B25DAA"/>
    <w:rsid w:val="00B36118"/>
    <w:rsid w:val="00B40E9A"/>
    <w:rsid w:val="00B52117"/>
    <w:rsid w:val="00C172D4"/>
    <w:rsid w:val="00C20CD8"/>
    <w:rsid w:val="00C32C1D"/>
    <w:rsid w:val="00C33ABF"/>
    <w:rsid w:val="00C45D15"/>
    <w:rsid w:val="00C74832"/>
    <w:rsid w:val="00C8624D"/>
    <w:rsid w:val="00CB6179"/>
    <w:rsid w:val="00CE6F16"/>
    <w:rsid w:val="00D361BB"/>
    <w:rsid w:val="00D7677A"/>
    <w:rsid w:val="00DB5644"/>
    <w:rsid w:val="00E03F66"/>
    <w:rsid w:val="00E066CE"/>
    <w:rsid w:val="00E2116A"/>
    <w:rsid w:val="00E24AF4"/>
    <w:rsid w:val="00E33BA1"/>
    <w:rsid w:val="00E356FC"/>
    <w:rsid w:val="00E4455F"/>
    <w:rsid w:val="00E4459E"/>
    <w:rsid w:val="00E50768"/>
    <w:rsid w:val="00E80646"/>
    <w:rsid w:val="00EA52A1"/>
    <w:rsid w:val="00EC5A2B"/>
    <w:rsid w:val="00EF1777"/>
    <w:rsid w:val="00EF42CF"/>
    <w:rsid w:val="00F06C77"/>
    <w:rsid w:val="00F078BA"/>
    <w:rsid w:val="00F35635"/>
    <w:rsid w:val="00FA08B8"/>
    <w:rsid w:val="00FC3B0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5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0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00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0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0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5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0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00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0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0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4670</izvorni_sadrzaj>
    <derivirana_varijabla naziv="DomainObject.Predmet.Broj_1">4670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br. 12 Su-19/16</izvorni_sadrzaj>
    <derivirana_varijabla naziv="DomainObject.Predmet.Opis_1">br. 12 Su-30/16 i br. 12 Su-19/16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St-4670/2016</izvorni_sadrzaj>
    <derivirana_varijabla naziv="DomainObject.Predmet.OznakaBroj_1">St-4670/2016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ŠEŠIRA d.o.o.; TRI ŠEŠIRA d.o.o.</izvorni_sadrzaj>
    <derivirana_varijabla naziv="DomainObject.Predmet.ProtustrankaFormated_1">  TRI ŠEŠIRA d.o.o.; TRI ŠEŠIRA d.o.o.</derivirana_varijabla>
  </DomainObject.Predmet.ProtustrankaFormated>
  <DomainObject.Predmet.ProtustrankaFormatedOIB>
    <izvorni_sadrzaj>  TRI ŠEŠIRA d.o.o., OIB 85628165689; TRI ŠEŠIRA d.o.o., OIB 85628165689</izvorni_sadrzaj>
    <derivirana_varijabla naziv="DomainObject.Predmet.ProtustrankaFormatedOIB_1">  TRI ŠEŠIRA d.o.o., OIB 85628165689; TRI ŠEŠIRA d.o.o., OIB 85628165689</derivirana_varijabla>
  </DomainObject.Predmet.ProtustrankaFormatedOIB>
  <DomainObject.Predmet.ProtustrankaFormatedWithAdress>
    <izvorni_sadrzaj> TRI ŠEŠIRA d.o.o., Bulvanova 12, 10000 Zagreb; TRI ŠEŠIRA d.o.o., Bulvanova 12, 10000 Zagreb</izvorni_sadrzaj>
    <derivirana_varijabla naziv="DomainObject.Predmet.ProtustrankaFormatedWithAdress_1"> TRI ŠEŠIRA d.o.o., Bulvanova 12, 10000 Zagreb; TRI ŠEŠIRA d.o.o., Bulvanova 12, 10000 Zagreb</derivirana_varijabla>
  </DomainObject.Predmet.ProtustrankaFormatedWithAdress>
  <DomainObject.Predmet.ProtustrankaFormatedWithAdressOIB>
    <izvorni_sadrzaj> TRI ŠEŠIRA d.o.o., OIB 85628165689, Bulvanova 12, 10000 Zagreb; TRI ŠEŠIRA d.o.o., OIB 85628165689, Bulvanova 12, 10000 Zagreb</izvorni_sadrzaj>
    <derivirana_varijabla naziv="DomainObject.Predmet.ProtustrankaFormatedWithAdressOIB_1"> TRI ŠEŠIRA d.o.o., OIB 85628165689, Bulvanova 12, 10000 Zagreb; TRI ŠEŠIRA d.o.o., OIB 85628165689, Bulvanova 12, 10000 Zagreb</derivirana_varijabla>
  </DomainObject.Predmet.ProtustrankaFormatedWithAdressOIB>
  <DomainObject.Predmet.ProtustrankaWithAdress>
    <izvorni_sadrzaj>TRI ŠEŠIRA d.o.o. Bulvanova 12, 10000 Zagreb, TRI ŠEŠIRA d.o.o. Bulvanova 12, 10000 Zagreb</izvorni_sadrzaj>
    <derivirana_varijabla naziv="DomainObject.Predmet.ProtustrankaWithAdress_1">TRI ŠEŠIRA d.o.o. Bulvanova 12, 10000 Zagreb, TRI ŠEŠIRA d.o.o. Bulvanova 12, 10000 Zagreb</derivirana_varijabla>
  </DomainObject.Predmet.ProtustrankaWithAdress>
  <DomainObject.Predmet.ProtustrankaWithAdressOIB>
    <izvorni_sadrzaj>TRI ŠEŠIRA d.o.o., OIB 85628165689, Bulvanova 12, 10000 Zagreb, TRI ŠEŠIRA d.o.o., OIB 85628165689, Bulvanova 12, 10000 Zagreb</izvorni_sadrzaj>
    <derivirana_varijabla naziv="DomainObject.Predmet.ProtustrankaWithAdressOIB_1">TRI ŠEŠIRA d.o.o., OIB 85628165689, Bulvanova 12, 10000 Zagreb, TRI ŠEŠIRA d.o.o., OIB 85628165689, Bulvanova 12, 10000 Zagreb</derivirana_varijabla>
  </DomainObject.Predmet.ProtustrankaWithAdressOIB>
  <DomainObject.Predmet.ProtustrankaNazivFormated>
    <izvorni_sadrzaj>TRI ŠEŠIRA d.o.o.,TRI ŠEŠIRA d.o.o.</izvorni_sadrzaj>
    <derivirana_varijabla naziv="DomainObject.Predmet.ProtustrankaNazivFormated_1">TRI ŠEŠIRA d.o.o.,TRI ŠEŠIRA d.o.o.</derivirana_varijabla>
  </DomainObject.Predmet.ProtustrankaNazivFormated>
  <DomainObject.Predmet.ProtustrankaNazivFormatedOIB>
    <izvorni_sadrzaj>TRI ŠEŠIRA d.o.o., OIB 85628165689,TRI ŠEŠIRA d.o.o., OIB 85628165689</izvorni_sadrzaj>
    <derivirana_varijabla naziv="DomainObject.Predmet.ProtustrankaNazivFormatedOIB_1">TRI ŠEŠIRA d.o.o., OIB 85628165689,TRI ŠEŠIRA d.o.o., OIB 85628165689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Lea Bogdan; FINA Regionalni centar Zagreb</izvorni_sadrzaj>
    <derivirana_varijabla naziv="DomainObject.Predmet.StrankaFormated_1">  Lea Bogdan; FINA Regionalni centar Zagreb</derivirana_varijabla>
  </DomainObject.Predmet.StrankaFormated>
  <DomainObject.Predmet.StrankaFormatedOIB>
    <izvorni_sadrzaj>  Lea Bogdan, OIB 49348291502; FINA Regionalni centar Zagreb, OIB 85821130368</izvorni_sadrzaj>
    <derivirana_varijabla naziv="DomainObject.Predmet.StrankaFormatedOIB_1">  Lea Bogdan, OIB 49348291502; FINA Regionalni centar Zagreb, OIB 85821130368</derivirana_varijabla>
  </DomainObject.Predmet.StrankaFormatedOIB>
  <DomainObject.Predmet.StrankaFormatedWithAdress>
    <izvorni_sadrzaj> Lea Bogdan, Kanalska Ulica 2 A, 10000 Zagreb; FINA Regionalni centar Zagreb, Trg svibanjskih žrtava 1995. br. 1, 10000 Zagreb</izvorni_sadrzaj>
    <derivirana_varijabla naziv="DomainObject.Predmet.StrankaFormatedWithAdress_1"> Lea Bogdan, Kanalska Ulica 2 A, 10000 Zagreb; FINA Regionalni centar Zagreb, Trg svibanjskih žrtava 1995. br. 1, 10000 Zagreb</derivirana_varijabla>
  </DomainObject.Predmet.StrankaFormatedWithAdress>
  <DomainObject.Predmet.StrankaFormatedWithAdressOIB>
    <izvorni_sadrzaj> Lea Bogdan, OIB 49348291502, Kanalska Ulica 2 A, 10000 Zagreb; FINA Regionalni centar Zagreb, OIB 85821130368, Trg svibanjskih žrtava 1995. br. 1, 10000 Zagreb</izvorni_sadrzaj>
    <derivirana_varijabla naziv="DomainObject.Predmet.StrankaFormatedWithAdressOIB_1"> Lea Bogdan, OIB 49348291502, Kanalska Ulica 2 A, 10000 Zagreb; FINA Regionalni centar Zagreb, OIB 85821130368, Trg svibanjskih žrtava 1995. br. 1, 10000 Zagreb</derivirana_varijabla>
  </DomainObject.Predmet.StrankaFormatedWithAdressOIB>
  <DomainObject.Predmet.StrankaWithAdress>
    <izvorni_sadrzaj>Lea Bogdan Kanalska Ulica 2 A,10000 Zagreb,FINA Regionalni centar Zagreb Trg svibanjskih žrtava 1995. br. 1,10000 Zagreb</izvorni_sadrzaj>
    <derivirana_varijabla naziv="DomainObject.Predmet.StrankaWithAdress_1">Lea Bogdan Kanalska Ulica 2 A,10000 Zagreb,FINA Regionalni centar Zagreb Trg svibanjskih žrtava 1995. br. 1,10000 Zagreb</derivirana_varijabla>
  </DomainObject.Predmet.StrankaWithAdress>
  <DomainObject.Predmet.StrankaWithAdressOIB>
    <izvorni_sadrzaj>Lea Bogdan, OIB 49348291502, Kanalska Ulica 2 A,10000 Zagreb,FINA Regionalni centar Zagreb, OIB 85821130368, Trg svibanjskih žrtava 1995. br. 1,10000 Zagreb</izvorni_sadrzaj>
    <derivirana_varijabla naziv="DomainObject.Predmet.StrankaWithAdressOIB_1">Lea Bogdan, OIB 49348291502, Kanalska Ulica 2 A,10000 Zagreb,FINA Regionalni centar Zagreb, OIB 85821130368, Trg svibanjskih žrtava 1995. br. 1,10000 Zagreb</derivirana_varijabla>
  </DomainObject.Predmet.StrankaWithAdressOIB>
  <DomainObject.Predmet.StrankaNazivFormated>
    <izvorni_sadrzaj>Lea Bogdan,FINA Regionalni centar Zagreb</izvorni_sadrzaj>
    <derivirana_varijabla naziv="DomainObject.Predmet.StrankaNazivFormated_1">Lea Bogdan,FINA Regionalni centar Zagreb</derivirana_varijabla>
  </DomainObject.Predmet.StrankaNazivFormated>
  <DomainObject.Predmet.StrankaNazivFormatedOIB>
    <izvorni_sadrzaj>Lea Bogdan, OIB 49348291502,FINA Regionalni centar Zagreb, OIB 85821130368</izvorni_sadrzaj>
    <derivirana_varijabla naziv="DomainObject.Predmet.StrankaNazivFormatedOIB_1">Lea Bogdan, OIB 49348291502,FINA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Lea Bogdan</item>
      <item>FINA Regionalni centar Zagreb</item>
    </izvorni_sadrzaj>
    <derivirana_varijabla naziv="DomainObject.Predmet.StrankaListFormated_1">
      <item>Lea Bogdan</item>
      <item>FINA Regionalni centar Zagreb</item>
    </derivirana_varijabla>
  </DomainObject.Predmet.StrankaListFormated>
  <DomainObject.Predmet.StrankaListFormatedOIB>
    <izvorni_sadrzaj>
      <item>Lea Bogdan, OIB 49348291502</item>
      <item>FINA Regionalni centar Zagreb, OIB 85821130368</item>
    </izvorni_sadrzaj>
    <derivirana_varijabla naziv="DomainObject.Predmet.StrankaListFormatedOIB_1">
      <item>Lea Bogdan, OIB 49348291502</item>
      <item>FINA Regionalni centar Zagreb, OIB 85821130368</item>
    </derivirana_varijabla>
  </DomainObject.Predmet.StrankaListFormatedOIB>
  <DomainObject.Predmet.StrankaListFormatedWithAdress>
    <izvorni_sadrzaj>
      <item>Lea Bogdan, Kanalska Ulica 2 A, 10000 Zagreb</item>
      <item>FINA Regionalni centar Zagreb, Trg svibanjskih žrtava 1995. br. 1, 10000 Zagreb</item>
    </izvorni_sadrzaj>
    <derivirana_varijabla naziv="DomainObject.Predmet.StrankaListFormatedWithAdress_1">
      <item>Lea Bogdan, Kanalska Ulica 2 A, 10000 Zagreb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Lea Bogdan, OIB 49348291502, Kanalska Ulica 2 A, 10000 Zagreb</item>
      <item>FINA Regionalni centar Zagreb, OIB 85821130368, Trg svibanjskih žrtava 1995. br. 1, 10000 Zagreb</item>
    </izvorni_sadrzaj>
    <derivirana_varijabla naziv="DomainObject.Predmet.StrankaListFormatedWithAdressOIB_1">
      <item>Lea Bogdan, OIB 49348291502, Kanalska Ulica 2 A, 10000 Zagreb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Lea Bogdan</item>
      <item>FINA Regionalni centar Zagreb</item>
    </izvorni_sadrzaj>
    <derivirana_varijabla naziv="DomainObject.Predmet.StrankaListNazivFormated_1">
      <item>Lea Bogdan</item>
      <item>FINA Regionalni centar Zagreb</item>
    </derivirana_varijabla>
  </DomainObject.Predmet.StrankaListNazivFormated>
  <DomainObject.Predmet.StrankaListNazivFormatedOIB>
    <izvorni_sadrzaj>
      <item>Lea Bogdan, OIB 49348291502</item>
      <item>FINA Regionalni centar Zagreb, OIB 85821130368</item>
    </izvorni_sadrzaj>
    <derivirana_varijabla naziv="DomainObject.Predmet.StrankaListNazivFormatedOIB_1">
      <item>Lea Bogdan, OIB 49348291502</item>
      <item>FINA Regionalni centar Zagreb, OIB 85821130368</item>
    </derivirana_varijabla>
  </DomainObject.Predmet.StrankaListNazivFormatedOIB>
  <DomainObject.Predmet.ProtuStrankaListFormated>
    <izvorni_sadrzaj>
      <item>TRI ŠEŠIRA d.o.o.</item>
      <item>TRI ŠEŠIRA d.o.o.</item>
    </izvorni_sadrzaj>
    <derivirana_varijabla naziv="DomainObject.Predmet.ProtuStrankaListFormated_1">
      <item>TRI ŠEŠIRA d.o.o.</item>
      <item>TRI ŠEŠIRA d.o.o.</item>
    </derivirana_varijabla>
  </DomainObject.Predmet.ProtuStrankaListFormated>
  <DomainObject.Predmet.ProtuStrankaListFormatedOIB>
    <izvorni_sadrzaj>
      <item>TRI ŠEŠIRA d.o.o., OIB 85628165689</item>
      <item>TRI ŠEŠIRA d.o.o., OIB 85628165689</item>
    </izvorni_sadrzaj>
    <derivirana_varijabla naziv="DomainObject.Predmet.ProtuStrankaListFormatedOIB_1">
      <item>TRI ŠEŠIRA d.o.o., OIB 85628165689</item>
      <item>TRI ŠEŠIRA d.o.o., OIB 85628165689</item>
    </derivirana_varijabla>
  </DomainObject.Predmet.ProtuStrankaListFormatedOIB>
  <DomainObject.Predmet.ProtuStrankaListFormatedWithAdress>
    <izvorni_sadrzaj>
      <item>TRI ŠEŠIRA d.o.o., Bulvanova 12, 10000 Zagreb</item>
      <item>TRI ŠEŠIRA d.o.o., Bulvanova 12, 10000 Zagreb</item>
    </izvorni_sadrzaj>
    <derivirana_varijabla naziv="DomainObject.Predmet.ProtuStrankaListFormatedWithAdress_1">
      <item>TRI ŠEŠIRA d.o.o., Bulvanova 12, 10000 Zagreb</item>
      <item>TRI ŠEŠIRA d.o.o., Bulvanova 12, 10000 Zagreb</item>
    </derivirana_varijabla>
  </DomainObject.Predmet.ProtuStrankaListFormatedWithAdress>
  <DomainObject.Predmet.ProtuStrankaListFormatedWithAdressOIB>
    <izvorni_sadrzaj>
      <item>TRI ŠEŠIRA d.o.o., OIB 85628165689, Bulvanova 12, 10000 Zagreb</item>
      <item>TRI ŠEŠIRA d.o.o., OIB 85628165689, Bulvanova 12, 10000 Zagreb</item>
    </izvorni_sadrzaj>
    <derivirana_varijabla naziv="DomainObject.Predmet.ProtuStrankaListFormatedWithAdressOIB_1">
      <item>TRI ŠEŠIRA d.o.o., OIB 85628165689, Bulvanova 12, 10000 Zagreb</item>
      <item>TRI ŠEŠIRA d.o.o., OIB 85628165689, Bulvanova 12, 10000 Zagreb</item>
    </derivirana_varijabla>
  </DomainObject.Predmet.ProtuStrankaListFormatedWithAdressOIB>
  <DomainObject.Predmet.ProtuStrankaListNazivFormated>
    <izvorni_sadrzaj>
      <item>TRI ŠEŠIRA d.o.o.</item>
      <item>TRI ŠEŠIRA d.o.o.</item>
    </izvorni_sadrzaj>
    <derivirana_varijabla naziv="DomainObject.Predmet.ProtuStrankaListNazivFormated_1">
      <item>TRI ŠEŠIRA d.o.o.</item>
      <item>TRI ŠEŠIRA d.o.o.</item>
    </derivirana_varijabla>
  </DomainObject.Predmet.ProtuStrankaListNazivFormated>
  <DomainObject.Predmet.ProtuStrankaListNazivFormatedOIB>
    <izvorni_sadrzaj>
      <item>TRI ŠEŠIRA d.o.o., OIB 85628165689</item>
      <item>TRI ŠEŠIRA d.o.o., OIB 85628165689</item>
    </izvorni_sadrzaj>
    <derivirana_varijabla naziv="DomainObject.Predmet.ProtuStrankaListNazivFormatedOIB_1">
      <item>TRI ŠEŠIRA d.o.o., OIB 85628165689</item>
      <item>TRI ŠEŠIRA d.o.o., OIB 85628165689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Lea Bogdan i dr.</izvorni_sadrzaj>
    <derivirana_varijabla naziv="DomainObject.Predmet.StrankaIDrugi_1">Lea Bogdan i dr.</derivirana_varijabla>
  </DomainObject.Predmet.StrankaIDrugi>
  <DomainObject.Predmet.ProtustrankaIDrugi>
    <izvorni_sadrzaj>TRI ŠEŠIRA d.o.o. i dr.</izvorni_sadrzaj>
    <derivirana_varijabla naziv="DomainObject.Predmet.ProtustrankaIDrugi_1">TRI ŠEŠIRA d.o.o. i dr.</derivirana_varijabla>
  </DomainObject.Predmet.ProtustrankaIDrugi>
  <DomainObject.Predmet.StrankaIDrugiAdressOIB>
    <izvorni_sadrzaj>Lea Bogdan, OIB 49348291502, Kanalska Ulica 2 A, 10000 Zagreb i dr.</izvorni_sadrzaj>
    <derivirana_varijabla naziv="DomainObject.Predmet.StrankaIDrugiAdressOIB_1">Lea Bogdan, OIB 49348291502, Kanalska Ulica 2 A, 10000 Zagreb i dr.</derivirana_varijabla>
  </DomainObject.Predmet.StrankaIDrugiAdressOIB>
  <DomainObject.Predmet.ProtustrankaIDrugiAdressOIB>
    <izvorni_sadrzaj>TRI ŠEŠIRA d.o.o., OIB 85628165689, Bulvanova 12, 10000 Zagreb i dr.</izvorni_sadrzaj>
    <derivirana_varijabla naziv="DomainObject.Predmet.ProtustrankaIDrugiAdressOIB_1">TRI ŠEŠIRA d.o.o., OIB 85628165689, Bulvanova 12,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Lea Bogdan</item>
      <item>TRI ŠEŠIRA d.o.o.</item>
      <item>TRI ŠEŠIRA d.o.o.</item>
      <item>FINA Regionalni centar Zagreb</item>
    </izvorni_sadrzaj>
    <derivirana_varijabla naziv="DomainObject.Predmet.SudioniciListNaziv_1">
      <item>Lea Bogdan</item>
      <item>TRI ŠEŠIRA d.o.o.</item>
      <item>TRI ŠEŠIRA d.o.o.</item>
      <item>FINA Regionalni centar Zagreb</item>
    </derivirana_varijabla>
  </DomainObject.Predmet.SudioniciListNaziv>
  <DomainObject.Predmet.SudioniciListAdressOIB>
    <izvorni_sadrzaj>
      <item>Lea Bogdan, OIB 49348291502, Kanalska Ulica 2 A,10000 Zagreb</item>
      <item>TRI ŠEŠIRA d.o.o., OIB 85628165689, Bulvanova 12,10000 Zagreb</item>
      <item>TRI ŠEŠIRA d.o.o., OIB 85628165689, Bulvanova 12,10000 Zagreb</item>
      <item>FINA Regionalni centar Zagreb, OIB 85821130368, Trg svibanjskih žrtava 1995. br. 1,10000 Zagreb</item>
    </izvorni_sadrzaj>
    <derivirana_varijabla naziv="DomainObject.Predmet.SudioniciListAdressOIB_1">
      <item>Lea Bogdan, OIB 49348291502, Kanalska Ulica 2 A,10000 Zagreb</item>
      <item>TRI ŠEŠIRA d.o.o., OIB 85628165689, Bulvanova 12,10000 Zagreb</item>
      <item>TRI ŠEŠIRA d.o.o., OIB 85628165689, Bulvanova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49348291502</item>
      <item>, OIB 85628165689</item>
      <item>, OIB 85628165689</item>
      <item>, OIB 85821130368</item>
    </izvorni_sadrzaj>
    <derivirana_varijabla naziv="DomainObject.Predmet.SudioniciListNazivOIB_1">
      <item>, OIB 49348291502</item>
      <item>, OIB 85628165689</item>
      <item>, OIB 85628165689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560</properties:Words>
  <properties:Characters>2910</properties:Characters>
  <properties:Lines>88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2017-07-13T08:57:00Z</dcterms:created>
  <dc:creator>MK</dc:creator>
  <cp:lastModifiedBy>Sonja Pilić</cp:lastModifiedBy>
  <cp:lastPrinted>2017-07-13T08:57:00Z</cp:lastPrinted>
  <dcterms:modified xmlns:xsi="http://www.w3.org/2001/XMLSchema-instance" xsi:type="dcterms:W3CDTF">2017-07-13T09:01:00Z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