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2d48" w14:paraId="1e02d48" w:rsidRDefault="005908AC" w:rsidP="00910611" w:rsidR="005908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AC" w:rsidP="00910611" w:rsidR="005908AC">
      <w:r>
        <w:rPr>
          <w:rFonts w:eastAsia="MS Mincho"/>
        </w:rPr>
        <w:t>REPUBLIKA HRVATSKA</w:t>
      </w:r>
    </w:p>
    <w:p w:rsidRDefault="005908AC" w:rsidP="00910611" w:rsidR="005908AC">
      <w:r>
        <w:rPr>
          <w:rFonts w:eastAsia="MS Mincho"/>
        </w:rPr>
        <w:t>TRGOVAČKI SUD U RIJECI</w:t>
      </w:r>
    </w:p>
    <w:p w:rsidRDefault="005908AC" w:rsidP="005908AC" w:rsidR="00901D4E" w:rsidRPr="00D40FB0">
      <w:pPr>
        <w:rPr>
          <w:bCs/>
        </w:rPr>
      </w:pPr>
      <w:r>
        <w:rPr>
          <w:rFonts w:eastAsia="MS Mincho"/>
        </w:rPr>
        <w:t xml:space="preserve">      Rijeka, Zadarska 1 i 3</w:t>
      </w:r>
    </w:p>
    <w:p w:rsidRDefault="000119E8" w:rsidP="00B64D87" w:rsidR="000119E8" w:rsidRPr="00D40FB0">
      <w:pPr>
        <w:jc w:val="center"/>
        <w:rPr>
          <w:bCs/>
        </w:rPr>
      </w:pPr>
      <w:r w:rsidRPr="00D40FB0">
        <w:rPr>
          <w:bCs/>
        </w:rPr>
        <w:t>R E P U B L I K A   H R V A T S K A</w:t>
      </w:r>
    </w:p>
    <w:p w:rsidRDefault="00E303B9" w:rsidP="00B64D87" w:rsidR="00E303B9" w:rsidRPr="00D40FB0">
      <w:pPr>
        <w:jc w:val="center"/>
        <w:rPr>
          <w:bCs/>
        </w:rPr>
      </w:pPr>
      <w:r w:rsidRPr="00D40FB0">
        <w:rPr>
          <w:bCs/>
        </w:rPr>
        <w:t>R</w:t>
      </w:r>
      <w:r w:rsidR="0031329D" w:rsidRPr="00D40FB0">
        <w:rPr>
          <w:bCs/>
        </w:rPr>
        <w:t xml:space="preserve"> </w:t>
      </w:r>
      <w:r w:rsidRPr="00D40FB0">
        <w:rPr>
          <w:bCs/>
        </w:rPr>
        <w:t>J</w:t>
      </w:r>
      <w:r w:rsidR="0031329D" w:rsidRPr="00D40FB0">
        <w:rPr>
          <w:bCs/>
        </w:rPr>
        <w:t xml:space="preserve"> </w:t>
      </w:r>
      <w:r w:rsidRPr="00D40FB0">
        <w:rPr>
          <w:bCs/>
        </w:rPr>
        <w:t>E</w:t>
      </w:r>
      <w:r w:rsidR="0031329D" w:rsidRPr="00D40FB0">
        <w:rPr>
          <w:bCs/>
        </w:rPr>
        <w:t xml:space="preserve"> </w:t>
      </w:r>
      <w:r w:rsidRPr="00D40FB0">
        <w:rPr>
          <w:bCs/>
        </w:rPr>
        <w:t>Š</w:t>
      </w:r>
      <w:r w:rsidR="0031329D" w:rsidRPr="00D40FB0">
        <w:rPr>
          <w:bCs/>
        </w:rPr>
        <w:t xml:space="preserve"> </w:t>
      </w:r>
      <w:r w:rsidRPr="00D40FB0">
        <w:rPr>
          <w:bCs/>
        </w:rPr>
        <w:t>E</w:t>
      </w:r>
      <w:r w:rsidR="0031329D" w:rsidRPr="00D40FB0">
        <w:rPr>
          <w:bCs/>
        </w:rPr>
        <w:t xml:space="preserve"> </w:t>
      </w:r>
      <w:r w:rsidRPr="00D40FB0">
        <w:rPr>
          <w:bCs/>
        </w:rPr>
        <w:t>N</w:t>
      </w:r>
      <w:r w:rsidR="0031329D" w:rsidRPr="00D40FB0">
        <w:rPr>
          <w:bCs/>
        </w:rPr>
        <w:t xml:space="preserve"> </w:t>
      </w:r>
      <w:r w:rsidRPr="00D40FB0">
        <w:rPr>
          <w:bCs/>
        </w:rPr>
        <w:t>J</w:t>
      </w:r>
      <w:r w:rsidR="0031329D" w:rsidRPr="00D40FB0">
        <w:rPr>
          <w:bCs/>
        </w:rPr>
        <w:t xml:space="preserve"> </w:t>
      </w:r>
      <w:r w:rsidRPr="00D40FB0">
        <w:rPr>
          <w:bCs/>
        </w:rPr>
        <w:t>E</w:t>
      </w:r>
    </w:p>
    <w:p w:rsidRDefault="00D2781D" w:rsidP="00B64D87" w:rsidR="00D2781D" w:rsidRPr="00D40FB0">
      <w:pPr>
        <w:jc w:val="center"/>
      </w:pPr>
    </w:p>
    <w:p w:rsidRDefault="00952603" w:rsidP="00B64D87" w:rsidR="000119E8" w:rsidRPr="00D40FB0">
      <w:pPr>
        <w:jc w:val="both"/>
      </w:pPr>
      <w:r>
        <w:tab/>
      </w:r>
      <w:r>
        <w:tab/>
        <w:t xml:space="preserve">Trgovački sud u Rijeci, po sucu Veri Jelenović, u stečajnom predmetu nad dužnikom </w:t>
      </w:r>
      <w:r>
        <w:rPr>
          <w:bCs/>
        </w:rPr>
        <w:t>RI - MOST</w:t>
      </w:r>
      <w:r>
        <w:t xml:space="preserve"> društvo s ograničenom odgovornošću za trgovinu i prijevoz nafte i naftnih derivata Rijeka, Martinkovac 143/b, OIB 16872891054, dana </w:t>
      </w:r>
      <w:r w:rsidR="00901D4E">
        <w:t>14</w:t>
      </w:r>
      <w:r>
        <w:t xml:space="preserve">. rujna 2017. godine  </w:t>
      </w:r>
    </w:p>
    <w:p w:rsidRDefault="00E303B9" w:rsidP="005908AC" w:rsidR="00D2781D" w:rsidRPr="00D40FB0">
      <w:pPr>
        <w:jc w:val="center"/>
      </w:pPr>
      <w:r w:rsidRPr="00D40FB0">
        <w:rPr>
          <w:bCs/>
        </w:rPr>
        <w:t>r i j e š i o  j e</w:t>
      </w:r>
      <w:r w:rsidRPr="00D40FB0">
        <w:tab/>
      </w:r>
      <w:r w:rsidRPr="00D40FB0">
        <w:tab/>
      </w:r>
    </w:p>
    <w:p w:rsidRDefault="00922981" w:rsidP="00952603" w:rsidR="00E303B9" w:rsidRPr="00D40FB0">
      <w:pPr>
        <w:pStyle w:val="Odlomakpopisa"/>
        <w:numPr>
          <w:ilvl w:val="0"/>
          <w:numId w:val="3"/>
        </w:numPr>
        <w:jc w:val="both"/>
      </w:pPr>
      <w:r w:rsidRPr="00D40FB0">
        <w:t>Od</w:t>
      </w:r>
      <w:r w:rsidR="001B0965" w:rsidRPr="00D40FB0">
        <w:t>ređuje</w:t>
      </w:r>
      <w:r w:rsidRPr="00D40FB0">
        <w:t xml:space="preserve"> se naknada stvarnih troškova </w:t>
      </w:r>
      <w:r w:rsidR="00952603">
        <w:t xml:space="preserve">privremenog </w:t>
      </w:r>
      <w:r w:rsidRPr="00D40FB0">
        <w:t xml:space="preserve">stečajnog upravitelja </w:t>
      </w:r>
      <w:r w:rsidR="00952603">
        <w:t xml:space="preserve">Mariji Ružić iz Čavala, Čavle 43, OIB 72695335756 </w:t>
      </w:r>
      <w:r w:rsidRPr="00D40FB0">
        <w:t xml:space="preserve">u iznosu od </w:t>
      </w:r>
      <w:r w:rsidR="00952603">
        <w:t>531</w:t>
      </w:r>
      <w:r w:rsidR="00D40FB0" w:rsidRPr="00D40FB0">
        <w:t>,00</w:t>
      </w:r>
      <w:r w:rsidR="00F13156" w:rsidRPr="00D40FB0">
        <w:t xml:space="preserve"> </w:t>
      </w:r>
      <w:r w:rsidR="00726E96" w:rsidRPr="00D40FB0">
        <w:t>kn neto</w:t>
      </w:r>
      <w:r w:rsidRPr="00D40FB0">
        <w:t xml:space="preserve">. </w:t>
      </w:r>
    </w:p>
    <w:p w:rsidRDefault="00952603" w:rsidP="00952603" w:rsidR="00D2781D" w:rsidRPr="00D40FB0">
      <w:pPr>
        <w:pStyle w:val="Odlomakpopisa"/>
        <w:numPr>
          <w:ilvl w:val="0"/>
          <w:numId w:val="3"/>
        </w:numPr>
        <w:jc w:val="both"/>
      </w:pPr>
      <w:r>
        <w:t>Nalaže se računovodstvu ovog suda da po pravomoćnosti ovog rješenja i rješenja ovog suda posl. br. 14. St-1533/2016-14 od 6. rujna 2017. godine isplati privremenom stečajnom upravitelju Mariji Ružić, OIB: 72695335756, Vrh Čavje 9, Čavle iz sredstava predujma koji je Državni proračun Republike Hrvatske uplatio u iznosu od kn dana na prolazni depozit ovog suda na račun privremenog stečajnog upravitelja  kod Erste &amp; Steiermärkische Bank d.d. broj HR4124020063100218327 iznos iz točke I. izreke ovog rješenja, te iznos od 5.000,00 kn  bruto iz rješenja ovog suda posl. br. 14. St-1533/2016-14 od 6. rujna 2017. godine.</w:t>
      </w:r>
    </w:p>
    <w:p w:rsidRDefault="00E303B9" w:rsidP="00B64D87" w:rsidR="00E303B9" w:rsidRPr="00D40FB0">
      <w:pPr>
        <w:jc w:val="both"/>
      </w:pPr>
      <w:r w:rsidRPr="00D40FB0">
        <w:t xml:space="preserve">    </w:t>
      </w:r>
    </w:p>
    <w:p w:rsidRDefault="00E303B9" w:rsidP="00B64D87" w:rsidR="00E303B9" w:rsidRPr="00D40FB0">
      <w:pPr>
        <w:jc w:val="center"/>
        <w:rPr>
          <w:bCs/>
        </w:rPr>
      </w:pPr>
      <w:r w:rsidRPr="00D40FB0">
        <w:rPr>
          <w:bCs/>
        </w:rPr>
        <w:t>Obrazloženje</w:t>
      </w:r>
    </w:p>
    <w:p w:rsidRDefault="00832553" w:rsidP="00B64D87" w:rsidR="00832553" w:rsidRPr="00D40FB0">
      <w:pPr>
        <w:jc w:val="both"/>
        <w:rPr>
          <w:bCs/>
        </w:rPr>
      </w:pPr>
      <w:r w:rsidRPr="00D40FB0">
        <w:rPr>
          <w:bCs/>
        </w:rPr>
        <w:tab/>
      </w:r>
      <w:r w:rsidRPr="00D40FB0">
        <w:rPr>
          <w:bCs/>
        </w:rPr>
        <w:tab/>
        <w:t xml:space="preserve">Stečajni upravitelj je dana </w:t>
      </w:r>
      <w:r w:rsidR="00952603">
        <w:rPr>
          <w:bCs/>
        </w:rPr>
        <w:t>11</w:t>
      </w:r>
      <w:r w:rsidR="00D40FB0" w:rsidRPr="00D40FB0">
        <w:rPr>
          <w:bCs/>
        </w:rPr>
        <w:t>. rujna</w:t>
      </w:r>
      <w:r w:rsidR="00B20C10" w:rsidRPr="00D40FB0">
        <w:rPr>
          <w:bCs/>
        </w:rPr>
        <w:t xml:space="preserve"> 201</w:t>
      </w:r>
      <w:r w:rsidR="00DB1503" w:rsidRPr="00D40FB0">
        <w:rPr>
          <w:bCs/>
        </w:rPr>
        <w:t>7</w:t>
      </w:r>
      <w:r w:rsidRPr="00D40FB0">
        <w:rPr>
          <w:bCs/>
        </w:rPr>
        <w:t>. godine podni</w:t>
      </w:r>
      <w:r w:rsidR="00F13156" w:rsidRPr="00D40FB0">
        <w:rPr>
          <w:bCs/>
        </w:rPr>
        <w:t>o</w:t>
      </w:r>
      <w:r w:rsidRPr="00D40FB0">
        <w:rPr>
          <w:bCs/>
        </w:rPr>
        <w:t xml:space="preserve"> zahtjev za naknadu stvarnih troškova u iznosu od </w:t>
      </w:r>
      <w:r w:rsidR="00952603">
        <w:t>531</w:t>
      </w:r>
      <w:r w:rsidR="00D40FB0" w:rsidRPr="00D40FB0">
        <w:t>,00</w:t>
      </w:r>
      <w:r w:rsidR="00F13156" w:rsidRPr="00D40FB0">
        <w:t xml:space="preserve"> </w:t>
      </w:r>
      <w:r w:rsidR="000119E8" w:rsidRPr="00D40FB0">
        <w:t>kn</w:t>
      </w:r>
      <w:r w:rsidR="00F13156" w:rsidRPr="00D40FB0">
        <w:t xml:space="preserve"> </w:t>
      </w:r>
      <w:r w:rsidR="00D40FB0" w:rsidRPr="00D40FB0">
        <w:t xml:space="preserve">i to putnog troška </w:t>
      </w:r>
      <w:r w:rsidR="00952603">
        <w:t>prijevoza osobnim vozilo  na sudska ročišta radi izjašnjenja o prijedlogu i rasprave o uvjetima za otvaranje stečajnog postupka nad dužnikom, razgovora sa osnivačem i članom uprave dužnika, odvjetnicima dužnika, u Finu radi pribave blokade računa, razgovora u Županijskom državnom odvjetništvu</w:t>
      </w:r>
      <w:r w:rsidRPr="00D40FB0">
        <w:rPr>
          <w:bCs/>
        </w:rPr>
        <w:t xml:space="preserve">. </w:t>
      </w:r>
    </w:p>
    <w:p w:rsidRDefault="00922981" w:rsidP="00B64D87" w:rsidR="00922981" w:rsidRPr="00D40FB0">
      <w:pPr>
        <w:jc w:val="both"/>
      </w:pPr>
      <w:r w:rsidRPr="00D40FB0">
        <w:tab/>
      </w:r>
      <w:r w:rsidRPr="00D40FB0">
        <w:tab/>
        <w:t xml:space="preserve">Sud je ocijenio </w:t>
      </w:r>
      <w:r w:rsidR="001B4032" w:rsidRPr="00D40FB0">
        <w:t xml:space="preserve">i uvidom u </w:t>
      </w:r>
      <w:r w:rsidR="00F13156" w:rsidRPr="00D40FB0">
        <w:t>dokumentaciju priloženu navedenom zahtjevu stečajnog upravitelja (</w:t>
      </w:r>
      <w:r w:rsidR="00D40FB0" w:rsidRPr="00D40FB0">
        <w:t xml:space="preserve">specifikaciju troška po danima na listu </w:t>
      </w:r>
      <w:r w:rsidR="00952603">
        <w:t>243</w:t>
      </w:r>
      <w:r w:rsidR="00D40FB0" w:rsidRPr="00D40FB0">
        <w:t xml:space="preserve"> spisa te račun</w:t>
      </w:r>
      <w:r w:rsidR="00952603">
        <w:t>i</w:t>
      </w:r>
      <w:r w:rsidR="00D40FB0" w:rsidRPr="00D40FB0">
        <w:t xml:space="preserve"> za parkirnu naknadu i parkirn</w:t>
      </w:r>
      <w:r w:rsidR="00952603">
        <w:t>e</w:t>
      </w:r>
      <w:r w:rsidR="00D40FB0" w:rsidRPr="00D40FB0">
        <w:t xml:space="preserve"> kart</w:t>
      </w:r>
      <w:r w:rsidR="00952603">
        <w:t>e</w:t>
      </w:r>
      <w:r w:rsidR="00D40FB0" w:rsidRPr="00D40FB0">
        <w:t xml:space="preserve"> na listu </w:t>
      </w:r>
      <w:r w:rsidR="00952603">
        <w:t>244 i 245</w:t>
      </w:r>
      <w:r w:rsidR="00D40FB0" w:rsidRPr="00D40FB0">
        <w:t xml:space="preserve"> spisa</w:t>
      </w:r>
      <w:r w:rsidR="00F13156" w:rsidRPr="00D40FB0">
        <w:t>)</w:t>
      </w:r>
      <w:r w:rsidR="00DC2112" w:rsidRPr="00D40FB0">
        <w:t xml:space="preserve"> </w:t>
      </w:r>
      <w:r w:rsidRPr="00D40FB0">
        <w:t xml:space="preserve">da su nastali stvarni troškovi stečajnog upravitelja </w:t>
      </w:r>
      <w:r w:rsidR="001B4032" w:rsidRPr="00D40FB0">
        <w:t xml:space="preserve">u iznosu od </w:t>
      </w:r>
      <w:r w:rsidR="00952603">
        <w:t>531</w:t>
      </w:r>
      <w:r w:rsidR="00952603" w:rsidRPr="00D40FB0">
        <w:t xml:space="preserve">,00 </w:t>
      </w:r>
      <w:r w:rsidR="00D57C48" w:rsidRPr="00D40FB0">
        <w:t xml:space="preserve">kn neto </w:t>
      </w:r>
      <w:r w:rsidR="00952603">
        <w:t>u prethodnom postupku</w:t>
      </w:r>
      <w:r w:rsidR="00FB181D" w:rsidRPr="00D40FB0">
        <w:t xml:space="preserve"> </w:t>
      </w:r>
      <w:r w:rsidRPr="00D40FB0">
        <w:t>opravdani i realni.</w:t>
      </w:r>
    </w:p>
    <w:p w:rsidRDefault="00922981" w:rsidP="00B64D87" w:rsidR="00922981" w:rsidRPr="00D40FB0">
      <w:pPr>
        <w:jc w:val="both"/>
      </w:pPr>
      <w:r w:rsidRPr="00D40FB0">
        <w:tab/>
      </w:r>
      <w:r w:rsidRPr="00D40FB0">
        <w:tab/>
        <w:t xml:space="preserve">Slijedom navedenog, a na temelju čl. </w:t>
      </w:r>
      <w:r w:rsidR="001B0965" w:rsidRPr="00D40FB0">
        <w:t>94. st. 1., 2. i</w:t>
      </w:r>
      <w:r w:rsidRPr="00D40FB0">
        <w:t xml:space="preserve"> 3. </w:t>
      </w:r>
      <w:r w:rsidR="000119E8" w:rsidRPr="00D40FB0">
        <w:t xml:space="preserve">Stečajnog zakona </w:t>
      </w:r>
      <w:r w:rsidR="000119E8" w:rsidRPr="00D40FB0">
        <w:rPr>
          <w:bCs/>
        </w:rPr>
        <w:t xml:space="preserve">(objavljen u NN </w:t>
      </w:r>
      <w:r w:rsidR="001B0965" w:rsidRPr="00D40FB0">
        <w:rPr>
          <w:bCs/>
        </w:rPr>
        <w:t>71/15</w:t>
      </w:r>
      <w:r w:rsidR="000119E8" w:rsidRPr="00D40FB0">
        <w:rPr>
          <w:bCs/>
        </w:rPr>
        <w:t>)</w:t>
      </w:r>
      <w:r w:rsidRPr="00D40FB0">
        <w:t xml:space="preserve"> valjalo je riješiti kao u </w:t>
      </w:r>
      <w:r w:rsidR="001B0965" w:rsidRPr="00D40FB0">
        <w:t>izreci</w:t>
      </w:r>
      <w:r w:rsidRPr="00D40FB0">
        <w:t>.</w:t>
      </w:r>
    </w:p>
    <w:p w:rsidRDefault="00E303B9" w:rsidP="00B64D87" w:rsidR="00E303B9" w:rsidRPr="00D40FB0">
      <w:pPr>
        <w:jc w:val="both"/>
        <w:rPr>
          <w:bCs/>
        </w:rPr>
      </w:pPr>
      <w:r w:rsidRPr="00D40FB0">
        <w:rPr>
          <w:bCs/>
        </w:rPr>
        <w:tab/>
      </w:r>
      <w:r w:rsidRPr="00D40FB0">
        <w:rPr>
          <w:bCs/>
        </w:rPr>
        <w:tab/>
      </w:r>
      <w:r w:rsidRPr="00D40FB0">
        <w:rPr>
          <w:bCs/>
        </w:rPr>
        <w:tab/>
      </w:r>
      <w:r w:rsidRPr="00D40FB0">
        <w:rPr>
          <w:bCs/>
        </w:rPr>
        <w:tab/>
      </w:r>
      <w:r w:rsidR="003B7447" w:rsidRPr="00D40FB0">
        <w:rPr>
          <w:bCs/>
        </w:rPr>
        <w:t>Rijeka</w:t>
      </w:r>
      <w:r w:rsidRPr="00D40FB0">
        <w:rPr>
          <w:bCs/>
        </w:rPr>
        <w:t xml:space="preserve">, </w:t>
      </w:r>
      <w:r w:rsidR="00F13156" w:rsidRPr="00D40FB0">
        <w:t>1</w:t>
      </w:r>
      <w:r w:rsidR="00952603">
        <w:t>4</w:t>
      </w:r>
      <w:r w:rsidR="00F13156" w:rsidRPr="00D40FB0">
        <w:t>. rujna</w:t>
      </w:r>
      <w:r w:rsidR="00DE0D7F" w:rsidRPr="00D40FB0">
        <w:t xml:space="preserve"> 2017</w:t>
      </w:r>
      <w:r w:rsidRPr="00D40FB0">
        <w:rPr>
          <w:bCs/>
        </w:rPr>
        <w:t>.</w:t>
      </w:r>
      <w:r w:rsidR="000119E8" w:rsidRPr="00D40FB0">
        <w:rPr>
          <w:bCs/>
        </w:rPr>
        <w:t xml:space="preserve"> godine</w:t>
      </w:r>
    </w:p>
    <w:p w:rsidRDefault="00F13156" w:rsidP="000C6247" w:rsidR="00F13156" w:rsidRPr="00D40FB0">
      <w:pPr>
        <w:jc w:val="both"/>
      </w:pP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  <w:t xml:space="preserve">                Sudac</w:t>
      </w:r>
    </w:p>
    <w:p w:rsidRDefault="00F13156" w:rsidP="000C6247" w:rsidR="00F13156" w:rsidRPr="00D40FB0">
      <w:pPr>
        <w:jc w:val="both"/>
      </w:pP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  <w:t xml:space="preserve">          Vera Jelenović</w:t>
      </w:r>
    </w:p>
    <w:p w:rsidRDefault="001B0965" w:rsidR="001B0965" w:rsidRPr="00D40FB0">
      <w:pPr>
        <w:jc w:val="both"/>
      </w:pPr>
    </w:p>
    <w:p w:rsidRDefault="00726E96" w:rsidP="00B64D87" w:rsidR="00726E96" w:rsidRPr="00D40FB0">
      <w:pPr>
        <w:jc w:val="both"/>
      </w:pPr>
    </w:p>
    <w:p w:rsidRDefault="00E303B9" w:rsidP="00B64D87" w:rsidR="00E303B9" w:rsidRPr="00D40FB0">
      <w:pPr>
        <w:jc w:val="both"/>
        <w:rPr>
          <w:bCs/>
        </w:rPr>
      </w:pPr>
      <w:r w:rsidRPr="00D40FB0">
        <w:rPr>
          <w:bCs/>
        </w:rPr>
        <w:t>UPUTA O PRAVNOM LIJEKU:</w:t>
      </w:r>
    </w:p>
    <w:p w:rsidRDefault="00E303B9" w:rsidP="00B64D87" w:rsidR="00E303B9" w:rsidRPr="00D40FB0">
      <w:pPr>
        <w:ind w:firstLine="720"/>
        <w:jc w:val="both"/>
        <w:rPr>
          <w:bCs/>
        </w:rPr>
      </w:pPr>
      <w:r w:rsidRPr="00D40FB0">
        <w:rPr>
          <w:bCs/>
        </w:rPr>
        <w:t xml:space="preserve">Protiv ovog rješenja pravo na žalbu imaju </w:t>
      </w:r>
      <w:r w:rsidR="001B0965" w:rsidRPr="00D40FB0">
        <w:t>stečajni upravitelj, dužnik pojedinac i svaki stečajni vjerovnik</w:t>
      </w:r>
      <w:r w:rsidRPr="00D40FB0">
        <w:rPr>
          <w:bCs/>
        </w:rPr>
        <w:t>. Žalba se podnosi u roku od 8 dana od dana primitka istog.</w:t>
      </w:r>
      <w:r w:rsidR="00B20C10" w:rsidRPr="00D40FB0">
        <w:rPr>
          <w:bCs/>
        </w:rPr>
        <w:t xml:space="preserve"> Rješenje se smatra dostavljenim istekom osmoga dana od dana objave pismena na mrežnoj stranici e-Oglasna ploča suda.</w:t>
      </w:r>
      <w:r w:rsidRPr="00D40FB0">
        <w:rPr>
          <w:bCs/>
        </w:rPr>
        <w:t xml:space="preserve"> Žalba se podnosi putem  ovog suda u dva istovjetna primjerka</w:t>
      </w:r>
      <w:r w:rsidR="00CB070F" w:rsidRPr="00D40FB0">
        <w:rPr>
          <w:bCs/>
        </w:rPr>
        <w:t>,</w:t>
      </w:r>
      <w:r w:rsidRPr="00D40FB0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>
      <w:pPr>
        <w:jc w:val="both"/>
        <w:rPr>
          <w:bCs/>
        </w:rPr>
      </w:pPr>
    </w:p>
    <w:p w:rsidRDefault="00901D4E" w:rsidP="00B64D87" w:rsidR="00901D4E" w:rsidRPr="00D40FB0">
      <w:pPr>
        <w:jc w:val="both"/>
        <w:rPr>
          <w:bCs/>
        </w:rPr>
      </w:pPr>
    </w:p>
    <w:p w:rsidRDefault="00E303B9" w:rsidP="00B64D87" w:rsidR="0031329D" w:rsidRPr="00D40FB0">
      <w:pPr>
        <w:jc w:val="both"/>
        <w:rPr>
          <w:bCs/>
        </w:rPr>
      </w:pPr>
      <w:r w:rsidRPr="00D40FB0">
        <w:rPr>
          <w:bCs/>
        </w:rPr>
        <w:t>DNA</w:t>
      </w:r>
    </w:p>
    <w:p w:rsidRDefault="00E303B9" w:rsidP="00B64D87" w:rsidR="00391576" w:rsidRPr="00D40FB0">
      <w:pPr>
        <w:numPr>
          <w:ilvl w:val="0"/>
          <w:numId w:val="1"/>
        </w:numPr>
        <w:jc w:val="both"/>
        <w:rPr>
          <w:bCs/>
        </w:rPr>
      </w:pPr>
      <w:r w:rsidRPr="00D40FB0">
        <w:rPr>
          <w:bCs/>
        </w:rPr>
        <w:t xml:space="preserve">stečajnom upravitelju </w:t>
      </w:r>
    </w:p>
    <w:p w:rsidRDefault="001B0965" w:rsidP="00B64D87" w:rsidR="001B0965" w:rsidRPr="00D40FB0">
      <w:pPr>
        <w:numPr>
          <w:ilvl w:val="0"/>
          <w:numId w:val="1"/>
        </w:numPr>
        <w:jc w:val="both"/>
        <w:rPr>
          <w:bCs/>
        </w:rPr>
      </w:pPr>
      <w:r w:rsidRPr="00D40FB0">
        <w:rPr>
          <w:bCs/>
        </w:rPr>
        <w:t>mrežna stranica e-Oglasna ploča sudova</w:t>
      </w:r>
    </w:p>
    <w:p w:rsidRDefault="0031329D" w:rsidP="00B64D87" w:rsidR="0031329D" w:rsidRPr="00D40FB0"/>
    <w:p w:rsidRDefault="00D2781D" w:rsidP="00B64D87" w:rsidR="00E21439" w:rsidRPr="00D40FB0">
      <w:r w:rsidRPr="00D40FB0">
        <w:t xml:space="preserve">Rijeka, </w:t>
      </w:r>
      <w:r w:rsidR="00F13156" w:rsidRPr="00D40FB0">
        <w:t>1</w:t>
      </w:r>
      <w:r w:rsidR="00952603">
        <w:t>4</w:t>
      </w:r>
      <w:r w:rsidR="00F13156" w:rsidRPr="00D40FB0">
        <w:t>. rujna</w:t>
      </w:r>
      <w:r w:rsidR="00DE0D7F" w:rsidRPr="00D40FB0">
        <w:t xml:space="preserve"> 2017</w:t>
      </w:r>
      <w:r w:rsidR="0031329D" w:rsidRPr="00D40FB0">
        <w:t>.</w:t>
      </w:r>
      <w:r w:rsidR="000119E8" w:rsidRPr="00D40FB0">
        <w:t xml:space="preserve"> </w:t>
      </w:r>
      <w:r w:rsidR="0031329D" w:rsidRPr="00D40FB0">
        <w:t>god</w:t>
      </w:r>
      <w:r w:rsidR="000119E8" w:rsidRPr="00D40FB0">
        <w:t>ine</w:t>
      </w:r>
    </w:p>
    <w:p w:rsidRDefault="0031329D" w:rsidP="00B64D87" w:rsidR="0031329D" w:rsidRPr="00D40FB0"/>
    <w:p w:rsidRDefault="0031329D" w:rsidP="00B64D87" w:rsidR="0031329D" w:rsidRPr="00D40FB0"/>
    <w:p w:rsidRDefault="0031329D" w:rsidP="00B64D87" w:rsidR="0031329D" w:rsidRPr="00D40FB0"/>
    <w:p w:rsidRDefault="0031329D" w:rsidP="00B64D87" w:rsidR="0031329D" w:rsidRPr="00D40FB0"/>
    <w:p w:rsidRDefault="00F13156" w:rsidP="000C6247" w:rsidR="00F13156" w:rsidRPr="00D40FB0">
      <w:pPr>
        <w:jc w:val="both"/>
      </w:pP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  <w:t xml:space="preserve">                Sudac</w:t>
      </w:r>
    </w:p>
    <w:p w:rsidRDefault="00F13156" w:rsidP="000C6247" w:rsidR="00F13156" w:rsidRPr="00D40FB0">
      <w:pPr>
        <w:jc w:val="both"/>
      </w:pP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  <w:t xml:space="preserve">          Vera Jelenović</w:t>
      </w:r>
    </w:p>
    <w:p w:rsidRDefault="0031329D" w:rsidP="00B64D87" w:rsidR="0031329D" w:rsidRPr="00D40FB0">
      <w:pPr>
        <w:jc w:val="both"/>
      </w:pPr>
    </w:p>
    <w:sectPr w:rsidR="0031329D" w:rsidRPr="00D40FB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D2B" w:rsidR="00D77D2B">
      <w:r>
        <w:separator/>
      </w:r>
    </w:p>
  </w:endnote>
  <w:endnote w:id="0" w:type="continuationSeparator">
    <w:p w:rsidRDefault="00D77D2B" w:rsidR="00D77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8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D2B" w:rsidR="00D77D2B">
      <w:r>
        <w:separator/>
      </w:r>
    </w:p>
  </w:footnote>
  <w:footnote w:id="0" w:type="continuationSeparator">
    <w:p w:rsidRDefault="00D77D2B" w:rsidR="00D77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F13156">
      <w:t>1</w:t>
    </w:r>
    <w:r w:rsidR="00BF2CC2">
      <w:t>533/</w:t>
    </w:r>
    <w:r w:rsidR="00F13156">
      <w:t>2016</w:t>
    </w:r>
    <w:r w:rsidR="00901D4E">
      <w:t>-19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1B2C96"/>
    <w:multiLevelType w:val="hybridMultilevel"/>
    <w:tmpl w:val="96CA3A8E"/>
    <w:lvl w:tplc="5462B8CA" w:ilvl="0">
      <w:start w:val="1"/>
      <w:numFmt w:val="upperRoman"/>
      <w:lvlText w:val="%1."/>
      <w:lvlJc w:val="left"/>
      <w:pPr>
        <w:ind w:hanging="72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648E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8AC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D7F48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0CBC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469FB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1D4E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603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2CC2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FB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7D2B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156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00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8360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customStyle="true" w:styleId="Naslov1Char" w:type="character">
    <w:name w:val="Naslov 1 Char"/>
    <w:basedOn w:val="Zadanifontodlomka"/>
    <w:link w:val="Naslov1"/>
    <w:rsid w:val="00F8360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83600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F83600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F83600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F83600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9526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8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8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8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8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8360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customStyle="1" w:styleId="Naslov1Char" w:type="character">
    <w:name w:val="Naslov 1 Char"/>
    <w:basedOn w:val="Zadanifontodlomka"/>
    <w:link w:val="Naslov1"/>
    <w:rsid w:val="00F8360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83600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F83600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F83600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F83600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9526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8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8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8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8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1910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82267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5490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12408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4215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747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911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210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08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780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7779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2017.</izvorni_sadrzaj>
    <derivirana_varijabla naziv="DomainObject.Predmet.DatumRjesavanja_1">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St-1533/2016</izvorni_sadrzaj>
    <derivirana_varijabla naziv="DomainObject.Predmet.OznakaBroj_1">St-1533/2016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MOST d.o.o.  Rijeka</izvorni_sadrzaj>
    <derivirana_varijabla naziv="DomainObject.Predmet.ProtustrankaFormated_1">  RI - MOST d.o.o.  Rijeka</derivirana_varijabla>
  </DomainObject.Predmet.ProtustrankaFormated>
  <DomainObject.Predmet.ProtustrankaFormatedOIB>
    <izvorni_sadrzaj>  RI - MOST d.o.o.  Rijeka, OIB 16872891054</izvorni_sadrzaj>
    <derivirana_varijabla naziv="DomainObject.Predmet.ProtustrankaFormatedOIB_1">  RI - MOST d.o.o.  Rijeka, OIB 16872891054</derivirana_varijabla>
  </DomainObject.Predmet.ProtustrankaFormatedOIB>
  <DomainObject.Predmet.ProtustrankaFormatedWithAdress>
    <izvorni_sadrzaj> RI - MOST d.o.o.  Rijeka, Martinkovac 143b, 51000 Rijeka</izvorni_sadrzaj>
    <derivirana_varijabla naziv="DomainObject.Predmet.ProtustrankaFormatedWithAdress_1"> RI - MOST d.o.o.  Rijeka, Martinkovac 143b, 51000 Rijeka</derivirana_varijabla>
  </DomainObject.Predmet.ProtustrankaFormatedWithAdress>
  <DomainObject.Predmet.ProtustrankaFormatedWithAdressOIB>
    <izvorni_sadrzaj> RI - MOST d.o.o.  Rijeka, OIB 16872891054, Martinkovac 143b, 51000 Rijeka</izvorni_sadrzaj>
    <derivirana_varijabla naziv="DomainObject.Predmet.ProtustrankaFormatedWithAdressOIB_1"> RI - MOST d.o.o.  Rijeka, OIB 16872891054, Martinkovac 143b, 51000 Rijeka</derivirana_varijabla>
  </DomainObject.Predmet.ProtustrankaFormatedWithAdressOIB>
  <DomainObject.Predmet.ProtustrankaWithAdress>
    <izvorni_sadrzaj>RI - MOST d.o.o.  Rijeka Martinkovac 143b, 51000 Rijeka</izvorni_sadrzaj>
    <derivirana_varijabla naziv="DomainObject.Predmet.ProtustrankaWithAdress_1">RI - MOST d.o.o.  Rijeka Martinkovac 143b, 51000 Rijeka</derivirana_varijabla>
  </DomainObject.Predmet.ProtustrankaWithAdress>
  <DomainObject.Predmet.ProtustrankaWithAdressOIB>
    <izvorni_sadrzaj>RI - MOST d.o.o.  Rijeka, OIB 16872891054, Martinkovac 143b, 51000 Rijeka</izvorni_sadrzaj>
    <derivirana_varijabla naziv="DomainObject.Predmet.ProtustrankaWithAdressOIB_1">RI - MOST d.o.o.  Rijeka, OIB 16872891054, Martinkovac 143b, 51000 Rijeka</derivirana_varijabla>
  </DomainObject.Predmet.ProtustrankaWithAdressOIB>
  <DomainObject.Predmet.ProtustrankaNazivFormated>
    <izvorni_sadrzaj>RI - MOST d.o.o.  Rijeka</izvorni_sadrzaj>
    <derivirana_varijabla naziv="DomainObject.Predmet.ProtustrankaNazivFormated_1">RI - MOST d.o.o.  Rijeka</derivirana_varijabla>
  </DomainObject.Predmet.ProtustrankaNazivFormated>
  <DomainObject.Predmet.ProtustrankaNazivFormatedOIB>
    <izvorni_sadrzaj>RI - MOST d.o.o.  Rijeka, OIB 16872891054</izvorni_sadrzaj>
    <derivirana_varijabla naziv="DomainObject.Predmet.ProtustrankaNazivFormatedOIB_1">RI - MOST d.o.o.  Rijeka, OIB 16872891054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RI - MOST d.o.o.  Rijeka</item>
    </izvorni_sadrzaj>
    <derivirana_varijabla naziv="DomainObject.Predmet.ProtuStrankaListFormated_1">
      <item>RI - MOST d.o.o.  Rijeka</item>
    </derivirana_varijabla>
  </DomainObject.Predmet.ProtuStrankaListFormated>
  <DomainObject.Predmet.ProtuStrankaListFormatedOIB>
    <izvorni_sadrzaj>
      <item>RI - MOST d.o.o.  Rijeka, OIB 16872891054</item>
    </izvorni_sadrzaj>
    <derivirana_varijabla naziv="DomainObject.Predmet.ProtuStrankaListFormatedOIB_1">
      <item>RI - MOST d.o.o.  Rijeka, OIB 16872891054</item>
    </derivirana_varijabla>
  </DomainObject.Predmet.ProtuStrankaListFormatedOIB>
  <DomainObject.Predmet.ProtuStrankaListFormatedWithAdress>
    <izvorni_sadrzaj>
      <item>RI - MOST d.o.o.  Rijeka, Martinkovac 143b, 51000 Rijeka</item>
    </izvorni_sadrzaj>
    <derivirana_varijabla naziv="DomainObject.Predmet.ProtuStrankaListFormatedWithAdress_1">
      <item>RI - MOST d.o.o.  Rijeka, Martinkovac 143b, 51000 Rijeka</item>
    </derivirana_varijabla>
  </DomainObject.Predmet.ProtuStrankaListFormatedWithAdress>
  <DomainObject.Predmet.ProtuStrankaListFormatedWithAdressOIB>
    <izvorni_sadrzaj>
      <item>RI - MOST d.o.o.  Rijeka, OIB 16872891054, Martinkovac 143b, 51000 Rijeka</item>
    </izvorni_sadrzaj>
    <derivirana_varijabla naziv="DomainObject.Predmet.ProtuStrankaListFormatedWithAdressOIB_1">
      <item>RI - MOST d.o.o.  Rijeka, OIB 16872891054, Martinkovac 143b, 51000 Rijeka</item>
    </derivirana_varijabla>
  </DomainObject.Predmet.ProtuStrankaListFormatedWithAdressOIB>
  <DomainObject.Predmet.ProtuStrankaListNazivFormated>
    <izvorni_sadrzaj>
      <item>RI - MOST d.o.o.  Rijeka</item>
    </izvorni_sadrzaj>
    <derivirana_varijabla naziv="DomainObject.Predmet.ProtuStrankaListNazivFormated_1">
      <item>RI - MOST d.o.o.  Rijeka</item>
    </derivirana_varijabla>
  </DomainObject.Predmet.ProtuStrankaListNazivFormated>
  <DomainObject.Predmet.ProtuStrankaListNazivFormatedOIB>
    <izvorni_sadrzaj>
      <item>RI - MOST d.o.o.  Rijeka, OIB 16872891054</item>
    </izvorni_sadrzaj>
    <derivirana_varijabla naziv="DomainObject.Predmet.ProtuStrankaListNazivFormatedOIB_1">
      <item>RI - MOST d.o.o.  Rijeka, OIB 16872891054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bb, 51000 Rijeka</item>
    </izvorni_sadrzaj>
    <derivirana_varijabla naziv="DomainObject.Predmet.OstaliListFormatedWithAdress_1">
      <item>Županijsko državno odvjetništvo u Rijeci, Frana Kurelca bb, 51000 Rijeka</item>
    </derivirana_varijabla>
  </DomainObject.Predmet.OstaliListFormatedWithAdress>
  <DomainObject.Predmet.OstaliListFormatedWithAdressOIB>
    <izvorni_sadrzaj>
      <item>Županijsko državno odvjetništvo u Rijeci, Frana Kurelca bb, 51000 Rijeka</item>
    </izvorni_sadrzaj>
    <derivirana_varijabla naziv="DomainObject.Predmet.OstaliListFormatedWithAdressOIB_1">
      <item>Županijsko državno odvjetništvo u Rijeci, Frana Kurelca bb,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RI - MOST d.o.o.  Rijeka</izvorni_sadrzaj>
    <derivirana_varijabla naziv="DomainObject.Predmet.ProtustrankaIDrugi_1">RI - MOST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RI - MOST d.o.o.  Rijeka, OIB 16872891054, Martinkovac 143b, 51000 Rijeka</izvorni_sadrzaj>
    <derivirana_varijabla naziv="DomainObject.Predmet.ProtustrankaIDrugiAdressOIB_1">RI - MOST d.o.o.  Rijeka, OIB 16872891054, Martinkovac 143b,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2017.</izvorni_sadrzaj>
    <derivirana_varijabla naziv="DomainObject.Predmet.OdlukaRjesenje.DatumDonosenjaOdluke_1">5. rujna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St-1533/2016-13</izvorni_sadrzaj>
    <derivirana_varijabla naziv="DomainObject.Predmet.OdlukaRjesenje.Oznaka_1">St-1533/2016-13</derivirana_varijabla>
  </DomainObject.Predmet.OdlukaRjesenje.Oznaka>
  <DomainObject.Predmet.SudioniciListNaziv>
    <izvorni_sadrzaj>
      <item>REPUBLIKA HRVATSKA</item>
      <item>Županijsko državno odvjetništvo u Rijeci</item>
      <item>RI - MOST d.o.o.  Rijeka</item>
    </izvorni_sadrzaj>
    <derivirana_varijabla naziv="DomainObject.Predmet.SudioniciListNaziv_1">
      <item>REPUBLIKA HRVATSKA</item>
      <item>Županijsko državno odvjetništvo u Rijeci</item>
      <item>RI - MOST d.o.o.  Rijeka</item>
    </derivirana_varijabla>
  </DomainObject.Predmet.SudioniciListNaziv>
  <DomainObject.Predmet.SudioniciListAdressOIB>
    <izvorni_sadrzaj>
      <item>REPUBLIKA HRVATSKA</item>
      <item>Županijsko državno odvjetništvo u Rijeci, Frana Kurelca bb,51000 Rijeka</item>
      <item>RI - MOST d.o.o.  Rijeka, OIB 16872891054, Martinkovac 143b,51000 Rijeka</item>
    </izvorni_sadrzaj>
    <derivirana_varijabla naziv="DomainObject.Predmet.SudioniciListAdressOIB_1">
      <item>REPUBLIKA HRVATSKA</item>
      <item>Županijsko državno odvjetništvo u Rijeci, Frana Kurelca bb,51000 Rijeka</item>
      <item>RI - MOST d.o.o.  Rijeka, OIB 16872891054, Martinkovac 143b,51000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16872891054</item>
    </izvorni_sadrzaj>
    <derivirana_varijabla naziv="DomainObject.Predmet.SudioniciListNazivOIB_1">
      <item>, OIB null</item>
      <item>, OIB null</item>
      <item>, OIB 16872891054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435</properties:Words>
  <properties:Characters>2232</properties:Characters>
  <properties:Lines>102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2017-09-14T06:48:00Z</dcterms:created>
  <dc:creator>korlevicd</dc:creator>
  <cp:lastModifiedBy>Danijela Fumić</cp:lastModifiedBy>
  <cp:lastPrinted>2017-09-14T06:48:00Z</cp:lastPrinted>
  <dcterms:modified xmlns:xsi="http://www.w3.org/2001/XMLSchema-instance" xsi:type="dcterms:W3CDTF">2017-09-14T08:57:00Z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