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6E63C9" w:rsidR="0045324F" w:rsidRPr="006A1BF5">
        <w:tc>
          <w:tcPr>
            <w:tcW w:type="dxa" w:w="2829"/>
            <w:shd w:fill="auto" w:color="auto" w:val="clear"/>
          </w:tcPr>
          <w:p w:rsidRDefault="0045324F" w:rsidP="006E63C9" w:rsidR="0045324F" w:rsidRPr="006A1BF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5324F" w:rsidP="006E63C9" w:rsidR="0045324F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45324F" w:rsidP="006E63C9" w:rsidR="0045324F" w:rsidRPr="006A1BF5">
            <w:pPr>
              <w:jc w:val="center"/>
            </w:pPr>
            <w:r>
              <w:t>Trgovački sud u Varaždinu</w:t>
            </w:r>
          </w:p>
          <w:p w:rsidRDefault="0045324F" w:rsidP="006E63C9" w:rsidR="0045324F" w:rsidRPr="006A1BF5">
            <w:pPr>
              <w:jc w:val="center"/>
            </w:pPr>
            <w:r>
              <w:t>Varaždin, Braće Radić 2</w:t>
            </w:r>
          </w:p>
        </w:tc>
      </w:tr>
    </w:tbl>
    <w:p w14:textId="af76640" w14:paraId="af76640" w:rsidRDefault="00362E5B" w:rsidP="00587020" w:rsidR="00362E5B">
      <w:pPr>
        <w15:collapsed w:val="false"/>
        <w:rPr>
          <w:color w:val="FFFFFF"/>
        </w:rPr>
      </w:pPr>
    </w:p>
    <w:p w:rsidRDefault="00587020" w:rsidP="00587020" w:rsidR="00165DCE" w:rsidRPr="0034473B">
      <w:pPr>
        <w:rPr>
          <w:color w:val="FFFFFF"/>
        </w:rPr>
      </w:pPr>
      <w:r>
        <w:rPr>
          <w:color w:val="FFFFFF"/>
        </w:rPr>
        <w:t>/II</w:t>
      </w:r>
    </w:p>
    <w:p w:rsidRDefault="008043B2" w:rsidP="008043B2" w:rsidR="008043B2" w:rsidRPr="00195A47">
      <w:pPr>
        <w:jc w:val="center"/>
      </w:pPr>
      <w:r w:rsidRPr="00195A47">
        <w:t>R E P U B L I K A    H R V A T S K A</w:t>
      </w:r>
    </w:p>
    <w:p w:rsidRDefault="008043B2" w:rsidP="008043B2" w:rsidR="008043B2" w:rsidRPr="00195A47">
      <w:pPr>
        <w:jc w:val="both"/>
      </w:pPr>
    </w:p>
    <w:p w:rsidRDefault="008043B2" w:rsidP="008043B2" w:rsidR="008043B2">
      <w:pPr>
        <w:pStyle w:val="Naslov2"/>
        <w:rPr>
          <w:b w:val="false"/>
          <w:szCs w:val="24"/>
        </w:rPr>
      </w:pPr>
      <w:r w:rsidRPr="00195A47">
        <w:rPr>
          <w:b w:val="false"/>
          <w:szCs w:val="24"/>
        </w:rPr>
        <w:t>R J E Š E NJ E</w:t>
      </w:r>
    </w:p>
    <w:p w:rsidRDefault="00362E5B" w:rsidP="00362E5B" w:rsidR="00362E5B" w:rsidRPr="00362E5B"/>
    <w:p w:rsidRDefault="00EA28C6" w:rsidP="002F21D7" w:rsidR="00EA28C6"/>
    <w:p w:rsidRDefault="00246DE3" w:rsidP="00246DE3" w:rsidR="00246DE3" w:rsidRPr="0045324F">
      <w:pPr>
        <w:jc w:val="both"/>
      </w:pPr>
      <w:r>
        <w:tab/>
      </w:r>
      <w:r w:rsidR="0045324F" w:rsidRPr="00B72068">
        <w:t xml:space="preserve">Trgovački sud u Varaždinu po sucu toga suda Iris Hatvalić Nemec, kao stečajnom </w:t>
      </w:r>
      <w:r w:rsidR="0045324F" w:rsidRPr="0045324F">
        <w:t>sucu, u stečajnom postupku koji se vodi nad dužnikom POSLOVANJE PLUS d.o.o. u stečaju, Augusta Šenoe 7, Bjelovar, OIB: 37253644522, 30. listopada 2017.</w:t>
      </w:r>
    </w:p>
    <w:p w:rsidRDefault="00246DE3" w:rsidP="00EA06D1" w:rsidR="00246DE3" w:rsidRPr="0045324F">
      <w:pPr>
        <w:tabs>
          <w:tab w:pos="6379" w:val="left"/>
        </w:tabs>
      </w:pPr>
    </w:p>
    <w:p w:rsidRDefault="008940B7" w:rsidP="00246DE3" w:rsidR="008940B7" w:rsidRPr="0045324F"/>
    <w:p w:rsidRDefault="00246DE3" w:rsidP="00246DE3" w:rsidR="00246DE3">
      <w:pPr>
        <w:jc w:val="center"/>
      </w:pPr>
      <w:r w:rsidRPr="0045324F">
        <w:t>r i j e š i o    j e</w:t>
      </w:r>
    </w:p>
    <w:p w:rsidRDefault="0045324F" w:rsidP="00246DE3" w:rsidR="0045324F" w:rsidRPr="0045324F">
      <w:pPr>
        <w:jc w:val="center"/>
      </w:pPr>
    </w:p>
    <w:p w:rsidRDefault="00246DE3" w:rsidP="00246DE3" w:rsidR="00246DE3" w:rsidRPr="0045324F"/>
    <w:p w:rsidRDefault="00362E5B" w:rsidP="00362E5B" w:rsidR="00362E5B" w:rsidRPr="0045324F">
      <w:pPr>
        <w:widowControl w:val="false"/>
        <w:numPr>
          <w:ilvl w:val="0"/>
          <w:numId w:val="16"/>
        </w:numPr>
        <w:suppressAutoHyphens/>
        <w:jc w:val="both"/>
      </w:pPr>
      <w:r w:rsidRPr="0045324F">
        <w:t xml:space="preserve">Ročište vjerovnika na kojem će se ispitati prijavljene tražbine- ispitno ročište zakazuje se za </w:t>
      </w:r>
      <w:r w:rsidR="0045324F" w:rsidRPr="0045324F">
        <w:t>15. prosinca</w:t>
      </w:r>
      <w:r w:rsidR="00B67364" w:rsidRPr="0045324F">
        <w:t xml:space="preserve"> 2017</w:t>
      </w:r>
      <w:r w:rsidRPr="0045324F">
        <w:t xml:space="preserve">. u </w:t>
      </w:r>
      <w:r w:rsidR="0045324F" w:rsidRPr="0045324F">
        <w:t>10</w:t>
      </w:r>
      <w:r w:rsidRPr="0045324F">
        <w:t>,00 sati, kod Trgovačkog suda u Varaždinu, Braće Radića 2, soba br. 230/II.</w:t>
      </w:r>
    </w:p>
    <w:p w:rsidRDefault="00362E5B" w:rsidP="00362E5B" w:rsidR="00362E5B" w:rsidRPr="0045324F">
      <w:pPr>
        <w:widowControl w:val="false"/>
        <w:suppressAutoHyphens/>
        <w:jc w:val="both"/>
      </w:pPr>
    </w:p>
    <w:p w:rsidRDefault="00362E5B" w:rsidP="00362E5B" w:rsidR="00362E5B" w:rsidRPr="0045324F">
      <w:pPr>
        <w:widowControl w:val="false"/>
        <w:numPr>
          <w:ilvl w:val="0"/>
          <w:numId w:val="16"/>
        </w:numPr>
        <w:suppressAutoHyphens/>
        <w:jc w:val="both"/>
      </w:pPr>
      <w:r w:rsidRPr="0045324F">
        <w:t xml:space="preserve">Ročište vjerovnika na kojem će se na temelju izvješća stečajnog upravitelja odlučivati o daljnjem tijeku stečajnog postupka - izvještajno ročište održati će se </w:t>
      </w:r>
      <w:r w:rsidR="0045324F" w:rsidRPr="0045324F">
        <w:t>15. prosinca 2017. u 10,15 sati</w:t>
      </w:r>
      <w:r w:rsidRPr="0045324F">
        <w:t>, kod Trgovačkog suda u Varaždinu, soba br. 230, odmah nakon ispitnog ročišta.</w:t>
      </w:r>
    </w:p>
    <w:p w:rsidRDefault="00362E5B" w:rsidP="00362E5B" w:rsidR="00362E5B" w:rsidRPr="00F712DF">
      <w:pPr>
        <w:ind w:left="720"/>
        <w:jc w:val="both"/>
      </w:pPr>
    </w:p>
    <w:p w:rsidRDefault="00EA06D1" w:rsidP="00EA06D1" w:rsidR="00EA06D1">
      <w:pPr>
        <w:jc w:val="center"/>
      </w:pPr>
      <w:r>
        <w:t xml:space="preserve">U Varaždinu, </w:t>
      </w:r>
      <w:r w:rsidR="0045324F">
        <w:t>30. listopada</w:t>
      </w:r>
      <w:r w:rsidR="00B67364">
        <w:t xml:space="preserve"> 2017</w:t>
      </w:r>
      <w:r>
        <w:t>.</w:t>
      </w:r>
    </w:p>
    <w:p w:rsidRDefault="00EA06D1" w:rsidP="00587020" w:rsidR="00EA06D1"/>
    <w:p w:rsidRDefault="00FD3446" w:rsidP="00FD3446" w:rsidR="00EA06D1">
      <w:pPr>
        <w:ind w:left="5664"/>
      </w:pPr>
      <w:r>
        <w:t xml:space="preserve">        </w:t>
      </w:r>
      <w:r w:rsidR="0045324F">
        <w:t xml:space="preserve">        Sudac</w:t>
      </w:r>
      <w:r w:rsidR="00EA06D1">
        <w:t xml:space="preserve">: </w:t>
      </w:r>
    </w:p>
    <w:p w:rsidRDefault="00EA06D1" w:rsidP="00EA06D1" w:rsidR="00EA06D1">
      <w:pPr>
        <w:ind w:left="6372"/>
      </w:pPr>
    </w:p>
    <w:p w:rsidRDefault="00FD3446" w:rsidP="00F849AC" w:rsidR="00FD3446">
      <w:pPr>
        <w:ind w:left="5664"/>
      </w:pPr>
      <w:r>
        <w:t xml:space="preserve">    </w:t>
      </w:r>
      <w:r w:rsidR="00EA06D1">
        <w:t>Iris Hatvalić Nemec</w:t>
      </w:r>
      <w:r>
        <w:t xml:space="preserve"> </w:t>
      </w:r>
    </w:p>
    <w:p w:rsidRDefault="00EA06D1" w:rsidP="00587020" w:rsidR="00EA06D1"/>
    <w:p w:rsidRDefault="00EA06D1" w:rsidP="00587020" w:rsidR="00EA06D1"/>
    <w:p w:rsidRDefault="00EA06D1" w:rsidP="00587020" w:rsidR="00EA06D1"/>
    <w:p w:rsidRDefault="00587020" w:rsidP="00587020" w:rsidR="00587020">
      <w:r>
        <w:t>Uputa o pravnom lijeku:</w:t>
      </w:r>
    </w:p>
    <w:p w:rsidRDefault="00587020" w:rsidP="00587020" w:rsidR="00587020">
      <w:pPr>
        <w:jc w:val="both"/>
      </w:pPr>
      <w:r>
        <w:t>Protiv ovog rješenja žalba nije dopuštena.</w:t>
      </w:r>
    </w:p>
    <w:p w:rsidRDefault="00893BE4" w:rsidP="00893BE4" w:rsidR="00893BE4">
      <w:pPr>
        <w:spacing w:before="240"/>
        <w:jc w:val="both"/>
      </w:pPr>
      <w:r w:rsidRPr="00FE36FD">
        <w:t>D N A :</w:t>
      </w:r>
    </w:p>
    <w:p w:rsidRDefault="006A7FA9" w:rsidP="006A7FA9" w:rsidR="006A7FA9" w:rsidRPr="00BC48E4">
      <w:pPr>
        <w:jc w:val="both"/>
      </w:pPr>
      <w:r w:rsidRPr="00BC48E4">
        <w:t xml:space="preserve">- stečajni upravitelj, </w:t>
      </w:r>
      <w:r w:rsidR="0045324F" w:rsidRPr="00B72068">
        <w:t xml:space="preserve">Želimir </w:t>
      </w:r>
      <w:proofErr w:type="spellStart"/>
      <w:r w:rsidR="0045324F" w:rsidRPr="00B72068">
        <w:t>Uršulin</w:t>
      </w:r>
      <w:proofErr w:type="spellEnd"/>
      <w:r w:rsidR="0045324F" w:rsidRPr="00B72068">
        <w:t xml:space="preserve">, dipl. </w:t>
      </w:r>
      <w:proofErr w:type="spellStart"/>
      <w:r w:rsidR="0045324F" w:rsidRPr="00B72068">
        <w:t>iur</w:t>
      </w:r>
      <w:proofErr w:type="spellEnd"/>
      <w:r w:rsidR="0045324F" w:rsidRPr="00B72068">
        <w:t xml:space="preserve"> iz Ivanca, Trg hrvatskih </w:t>
      </w:r>
      <w:proofErr w:type="spellStart"/>
      <w:r w:rsidR="0045324F" w:rsidRPr="00B72068">
        <w:t>ivanovaca</w:t>
      </w:r>
      <w:proofErr w:type="spellEnd"/>
      <w:r w:rsidR="0045324F" w:rsidRPr="00B72068">
        <w:t xml:space="preserve"> 9</w:t>
      </w:r>
    </w:p>
    <w:p w:rsidRDefault="006A7FA9" w:rsidP="006A7FA9" w:rsidR="006A7FA9" w:rsidRPr="00BC48E4">
      <w:pPr>
        <w:jc w:val="both"/>
      </w:pPr>
      <w:r w:rsidRPr="00BC48E4">
        <w:t>- stečajni vjerovnici putem e-oglasna ploča suda</w:t>
      </w:r>
      <w:r>
        <w:t>.</w:t>
      </w:r>
    </w:p>
    <w:p w:rsidRDefault="003334A4" w:rsidP="00085C17" w:rsidR="00085C17">
      <w:pPr>
        <w:jc w:val="both"/>
      </w:pPr>
      <w:r>
        <w:t xml:space="preserve"> </w:t>
      </w:r>
    </w:p>
    <w:sectPr w:rsidSect="00E61F21" w:rsidR="00085C17">
      <w:headerReference w:type="default" r:id="rId10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6E6C" w:rsidP="008043B2" w:rsidR="007B6E6C">
      <w:r>
        <w:separator/>
      </w:r>
    </w:p>
  </w:endnote>
  <w:endnote w:id="0" w:type="continuationSeparator">
    <w:p w:rsidRDefault="007B6E6C" w:rsidP="008043B2" w:rsidR="007B6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6E6C" w:rsidP="008043B2" w:rsidR="007B6E6C">
      <w:r>
        <w:separator/>
      </w:r>
    </w:p>
  </w:footnote>
  <w:footnote w:id="0" w:type="continuationSeparator">
    <w:p w:rsidRDefault="007B6E6C" w:rsidP="008043B2" w:rsidR="007B6E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43B2" w:rsidR="008043B2">
    <w:pPr>
      <w:pStyle w:val="Zaglavlje"/>
    </w:pPr>
  </w:p>
  <w:p w:rsidRDefault="008043B2" w:rsidR="008043B2">
    <w:pPr>
      <w:pStyle w:val="Zaglavlje"/>
    </w:pPr>
    <w:r>
      <w:tab/>
    </w:r>
    <w:r>
      <w:tab/>
    </w:r>
    <w:r w:rsidR="00246DE3">
      <w:t xml:space="preserve">Poslovni broj: 4 </w:t>
    </w:r>
    <w:r w:rsidR="008940B7">
      <w:t>St</w:t>
    </w:r>
    <w:r w:rsidR="00893BE4">
      <w:t>-</w:t>
    </w:r>
    <w:r w:rsidR="0045324F">
      <w:t>196/17-62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1A42D69C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  <w:color w:val="auto"/>
      </w:rPr>
    </w:lvl>
  </w:abstractNum>
  <w:abstractNum w:abstractNumId="1">
    <w:nsid w:val="08DC0C89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50285F"/>
    <w:multiLevelType w:val="hybridMultilevel"/>
    <w:tmpl w:val="513CEFBC"/>
    <w:lvl w:tplc="E2F809E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0F9278F2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2D4940"/>
    <w:multiLevelType w:val="hybridMultilevel"/>
    <w:tmpl w:val="ACDE55F8"/>
    <w:lvl w:tplc="F4D41F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1352570E"/>
    <w:multiLevelType w:val="hybridMultilevel"/>
    <w:tmpl w:val="DBEA1D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7F51BE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9C48AF"/>
    <w:multiLevelType w:val="hybridMultilevel"/>
    <w:tmpl w:val="8E525F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42D27DE"/>
    <w:multiLevelType w:val="hybridMultilevel"/>
    <w:tmpl w:val="12024EA4"/>
    <w:lvl w:tplc="13F637E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FE41802"/>
    <w:multiLevelType w:val="hybridMultilevel"/>
    <w:tmpl w:val="3054829A"/>
    <w:lvl w:tplc="843456D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1">
    <w:nsid w:val="59A85CB0"/>
    <w:multiLevelType w:val="hybridMultilevel"/>
    <w:tmpl w:val="EB42E3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DC05A9B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1DC10C8"/>
    <w:multiLevelType w:val="hybridMultilevel"/>
    <w:tmpl w:val="EB640408"/>
    <w:lvl w:tplc="06FC449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4">
    <w:nsid w:val="674E6A9A"/>
    <w:multiLevelType w:val="hybridMultilevel"/>
    <w:tmpl w:val="E06ABC0A"/>
    <w:lvl w:tplc="5A6E927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7CE776B0"/>
    <w:multiLevelType w:val="hybridMultilevel"/>
    <w:tmpl w:val="0ED43254"/>
    <w:lvl w:tplc="9A0C3E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7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1"/>
  </w:num>
  <w:num w:numId="13">
    <w:abstractNumId w:val="2"/>
  </w:num>
  <w:num w:numId="14">
    <w:abstractNumId w:val="5"/>
  </w:num>
  <w:num w:numId="15">
    <w:abstractNumId w:val="15"/>
  </w:num>
  <w:num w:numId="16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4177D"/>
    <w:rsid w:val="00085C17"/>
    <w:rsid w:val="000861B2"/>
    <w:rsid w:val="000F3C7E"/>
    <w:rsid w:val="00115961"/>
    <w:rsid w:val="00165DCE"/>
    <w:rsid w:val="001B42FC"/>
    <w:rsid w:val="00246DE3"/>
    <w:rsid w:val="00287872"/>
    <w:rsid w:val="002A3811"/>
    <w:rsid w:val="002A7C9F"/>
    <w:rsid w:val="002E6E42"/>
    <w:rsid w:val="002F21D7"/>
    <w:rsid w:val="003334A4"/>
    <w:rsid w:val="0034473B"/>
    <w:rsid w:val="00351798"/>
    <w:rsid w:val="00354203"/>
    <w:rsid w:val="00362E5B"/>
    <w:rsid w:val="003657C2"/>
    <w:rsid w:val="003930C7"/>
    <w:rsid w:val="003B7E28"/>
    <w:rsid w:val="0045324F"/>
    <w:rsid w:val="00474431"/>
    <w:rsid w:val="005207C7"/>
    <w:rsid w:val="005534BF"/>
    <w:rsid w:val="0055624E"/>
    <w:rsid w:val="00583DD3"/>
    <w:rsid w:val="00587020"/>
    <w:rsid w:val="005A7BAF"/>
    <w:rsid w:val="006268FF"/>
    <w:rsid w:val="00647B01"/>
    <w:rsid w:val="006A7FA9"/>
    <w:rsid w:val="0078284A"/>
    <w:rsid w:val="007B6E6C"/>
    <w:rsid w:val="007E3B38"/>
    <w:rsid w:val="008043B2"/>
    <w:rsid w:val="00863A54"/>
    <w:rsid w:val="00887CA5"/>
    <w:rsid w:val="00893BE4"/>
    <w:rsid w:val="008940B7"/>
    <w:rsid w:val="008A2AF0"/>
    <w:rsid w:val="008D68BB"/>
    <w:rsid w:val="0093411F"/>
    <w:rsid w:val="00934A92"/>
    <w:rsid w:val="009826BE"/>
    <w:rsid w:val="009C39C2"/>
    <w:rsid w:val="009D1943"/>
    <w:rsid w:val="00A55BE9"/>
    <w:rsid w:val="00AA6CF7"/>
    <w:rsid w:val="00AA7940"/>
    <w:rsid w:val="00AB4678"/>
    <w:rsid w:val="00AF2909"/>
    <w:rsid w:val="00B67364"/>
    <w:rsid w:val="00BB761B"/>
    <w:rsid w:val="00CA793F"/>
    <w:rsid w:val="00CE3FA4"/>
    <w:rsid w:val="00D1200B"/>
    <w:rsid w:val="00D3317F"/>
    <w:rsid w:val="00D50469"/>
    <w:rsid w:val="00D700A0"/>
    <w:rsid w:val="00DE461D"/>
    <w:rsid w:val="00DF6D56"/>
    <w:rsid w:val="00E61F21"/>
    <w:rsid w:val="00EA06D1"/>
    <w:rsid w:val="00EA28C6"/>
    <w:rsid w:val="00F04127"/>
    <w:rsid w:val="00F36A86"/>
    <w:rsid w:val="00F448FA"/>
    <w:rsid w:val="00F61C05"/>
    <w:rsid w:val="00F65ADF"/>
    <w:rsid w:val="00F712DF"/>
    <w:rsid w:val="00F849AC"/>
    <w:rsid w:val="00F869FA"/>
    <w:rsid w:val="00FB3D67"/>
    <w:rsid w:val="00FD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D700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700A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5B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B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B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B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B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D700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700A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5B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B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B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B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B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197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St-196/2017</izvorni_sadrzaj>
    <derivirana_varijabla naziv="DomainObject.Predmet.OznakaBroj_1">St-196/2017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DUŽNIKA 22.5.2017</izvorni_sadrzaj>
    <derivirana_varijabla naziv="DomainObject.Predmet.PrimjedbaSuca_1">ŽALBA DUŽNIKA 22.5.2017</derivirana_varijabla>
  </DomainObject.Predmet.PrimjedbaSuca>
  <DomainObject.Predmet.ProtustrankaFormated>
    <izvorni_sadrzaj>  POSLOVANJE PLUS društvo s ograničenom odgovornošću za proizvodnju, trgovinu, usluge i turistička agencija u stečaju</izvorni_sadrzaj>
    <derivirana_varijabla naziv="DomainObject.Predmet.ProtustrankaFormated_1">  POSLOVANJE PLUS društvo s ograničenom odgovornošću za proizvodnju, trgovinu, usluge i turistička agencija u stečaju</derivirana_varijabla>
  </DomainObject.Predmet.ProtustrankaFormated>
  <DomainObject.Predmet.ProtustrankaFormatedOIB>
    <izvorni_sadrzaj>  POSLOVANJE PLUS društvo s ograničenom odgovornošću za proizvodnju, trgovinu, usluge i turistička agencija u stečaju, OIB 37253644522</izvorni_sadrzaj>
    <derivirana_varijabla naziv="DomainObject.Predmet.ProtustrankaFormatedOIB_1">  POSLOVANJE PLUS društvo s ograničenom odgovornošću za proizvodnju, trgovinu, usluge i turistička agencija u stečaju, OIB 37253644522</derivirana_varijabla>
  </DomainObject.Predmet.ProtustrankaFormatedOIB>
  <DomainObject.Predmet.ProtustrankaFormatedWithAdress>
    <izvorni_sadrzaj> POSLOVANJE PLUS društvo s ograničenom odgovornošću za proizvodnju, trgovinu, usluge i turistička agencija u stečaju, Augusta Šenoe 7, 43000 Bjelovar</izvorni_sadrzaj>
    <derivirana_varijabla naziv="DomainObject.Predmet.ProtustrankaFormatedWithAdress_1"> POSLOVANJE PLUS društvo s ograničenom odgovornošću za proizvodnju, trgovinu, usluge i turistička agencija u stečaju, Augusta Šenoe 7, 43000 Bjelovar</derivirana_varijabla>
  </DomainObject.Predmet.ProtustrankaFormatedWithAdress>
  <DomainObject.Predmet.ProtustrankaFormatedWithAdressOIB>
    <izvorni_sadrzaj> POSLOVANJE PLUS društvo s ograničenom odgovornošću za proizvodnju, trgovinu, usluge i turistička agencija u stečaju, OIB 37253644522, Augusta Šenoe 7, 43000 Bjelovar</izvorni_sadrzaj>
    <derivirana_varijabla naziv="DomainObject.Predmet.ProtustrankaFormatedWithAdressOIB_1"> POSLOVANJE PLUS društvo s ograničenom odgovornošću za proizvodnju, trgovinu, usluge i turistička agencija u stečaju, OIB 37253644522, Augusta Šenoe 7, 43000 Bjelovar</derivirana_varijabla>
  </DomainObject.Predmet.ProtustrankaFormatedWithAdressOIB>
  <DomainObject.Predmet.ProtustrankaWithAdress>
    <izvorni_sadrzaj>POSLOVANJE PLUS društvo s ograničenom odgovornošću za proizvodnju, trgovinu, usluge i turistička agencija u stečaju Augusta Šenoe 7, 43000 Bjelovar</izvorni_sadrzaj>
    <derivirana_varijabla naziv="DomainObject.Predmet.ProtustrankaWithAdress_1">POSLOVANJE PLUS društvo s ograničenom odgovornošću za proizvodnju, trgovinu, usluge i turistička agencija u stečaju Augusta Šenoe 7, 43000 Bjelovar</derivirana_varijabla>
  </DomainObject.Predmet.ProtustrankaWithAdress>
  <DomainObject.Predmet.ProtustrankaWithAdressOIB>
    <izvorni_sadrzaj>POSLOVANJE PLUS društvo s ograničenom odgovornošću za proizvodnju, trgovinu, usluge i turistička agencija u stečaju, OIB 37253644522, Augusta Šenoe 7, 43000 Bjelovar</izvorni_sadrzaj>
    <derivirana_varijabla naziv="DomainObject.Predmet.ProtustrankaWithAdressOIB_1">POSLOVANJE PLUS društvo s ograničenom odgovornošću za proizvodnju, trgovinu, usluge i turistička agencija u stečaju, OIB 37253644522, Augusta Šenoe 7, 43000 Bjelovar</derivirana_varijabla>
  </DomainObject.Predmet.ProtustrankaWithAdressOIB>
  <DomainObject.Predmet.ProtustrankaNazivFormated>
    <izvorni_sadrzaj>POSLOVANJE PLUS društvo s ograničenom odgovornošću za proizvodnju, trgovinu, usluge i turistička agencija u stečaju</izvorni_sadrzaj>
    <derivirana_varijabla naziv="DomainObject.Predmet.ProtustrankaNazivFormated_1">POSLOVANJE PLUS društvo s ograničenom odgovornošću za proizvodnju, trgovinu, usluge i turistička agencija u stečaju</derivirana_varijabla>
  </DomainObject.Predmet.ProtustrankaNazivFormated>
  <DomainObject.Predmet.ProtustrankaNazivFormatedOIB>
    <izvorni_sadrzaj>POSLOVANJE PLUS društvo s ograničenom odgovornošću za proizvodnju, trgovinu, usluge i turistička agencija u stečaju, OIB 37253644522</izvorni_sadrzaj>
    <derivirana_varijabla naziv="DomainObject.Predmet.ProtustrankaNazivFormatedOIB_1">POSLOVANJE PLUS društvo s ograničenom odgovornošću za proizvodnju, trgovinu, usluge i turistička agencija u stečaju, OIB 37253644522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POSLOVANJE PLUS društvo s ograničenom odgovornošću za proizvodnju, trgovinu, usluge i turistička agencija u stečaju</item>
    </izvorni_sadrzaj>
    <derivirana_varijabla naziv="DomainObject.Predmet.ProtuStrankaListFormated_1">
      <item>POSLOVANJE PLUS društvo s ograničenom odgovornošću za proizvodnju, trgovinu, usluge i turistička agencija u stečaju</item>
    </derivirana_varijabla>
  </DomainObject.Predmet.ProtuStrankaListFormated>
  <DomainObject.Predmet.ProtuStrankaListFormatedOIB>
    <izvorni_sadrzaj>
      <item>POSLOVANJE PLUS društvo s ograničenom odgovornošću za proizvodnju, trgovinu, usluge i turistička agencija u stečaju, OIB 37253644522</item>
    </izvorni_sadrzaj>
    <derivirana_varijabla naziv="DomainObject.Predmet.ProtuStrankaListFormatedOIB_1">
      <item>POSLOVANJE PLUS društvo s ograničenom odgovornošću za proizvodnju, trgovinu, usluge i turistička agencija u stečaju, OIB 37253644522</item>
    </derivirana_varijabla>
  </DomainObject.Predmet.ProtuStrankaListFormatedOIB>
  <DomainObject.Predmet.ProtuStrankaListFormatedWithAdress>
    <izvorni_sadrzaj>
      <item>POSLOVANJE PLUS društvo s ograničenom odgovornošću za proizvodnju, trgovinu, usluge i turistička agencija u stečaju, Augusta Šenoe 7, 43000 Bjelovar</item>
    </izvorni_sadrzaj>
    <derivirana_varijabla naziv="DomainObject.Predmet.ProtuStrankaListFormatedWithAdress_1">
      <item>POSLOVANJE PLUS društvo s ograničenom odgovornošću za proizvodnju, trgovinu, usluge i turistička agencija u stečaju, Augusta Šenoe 7, 43000 Bjelovar</item>
    </derivirana_varijabla>
  </DomainObject.Predmet.ProtuStrankaListFormatedWithAdress>
  <DomainObject.Predmet.ProtuStrankaListFormatedWithAdressOIB>
    <izvorni_sadrzaj>
      <item>POSLOVANJE PLUS društvo s ograničenom odgovornošću za proizvodnju, trgovinu, usluge i turistička agencija u stečaju, OIB 37253644522, Augusta Šenoe 7, 43000 Bjelovar</item>
    </izvorni_sadrzaj>
    <derivirana_varijabla naziv="DomainObject.Predmet.ProtuStrankaListFormatedWithAdressOIB_1">
      <item>POSLOVANJE PLUS društvo s ograničenom odgovornošću za proizvodnju, trgovinu, usluge i turistička agencija u stečaju, OIB 37253644522, Augusta Šenoe 7, 43000 Bjelovar</item>
    </derivirana_varijabla>
  </DomainObject.Predmet.ProtuStrankaListFormatedWithAdressOIB>
  <DomainObject.Predmet.ProtuStrankaListNazivFormated>
    <izvorni_sadrzaj>
      <item>POSLOVANJE PLUS društvo s ograničenom odgovornošću za proizvodnju, trgovinu, usluge i turistička agencija u stečaju</item>
    </izvorni_sadrzaj>
    <derivirana_varijabla naziv="DomainObject.Predmet.ProtuStrankaListNazivFormated_1">
      <item>POSLOVANJE PLUS društvo s ograničenom odgovornošću za proizvodnju, trgovinu, usluge i turistička agencija u stečaju</item>
    </derivirana_varijabla>
  </DomainObject.Predmet.ProtuStrankaListNazivFormated>
  <DomainObject.Predmet.ProtuStrankaListNazivFormatedOIB>
    <izvorni_sadrzaj>
      <item>POSLOVANJE PLUS društvo s ograničenom odgovornošću za proizvodnju, trgovinu, usluge i turistička agencija u stečaju, OIB 37253644522</item>
    </izvorni_sadrzaj>
    <derivirana_varijabla naziv="DomainObject.Predmet.ProtuStrankaListNazivFormatedOIB_1">
      <item>POSLOVANJE PLUS društvo s ograničenom odgovornošću za proizvodnju, trgovinu, usluge i turistička agencija u stečaju, OIB 37253644522</item>
    </derivirana_varijabla>
  </DomainObject.Predmet.ProtuStrankaListNazivFormatedOIB>
  <DomainObject.Predmet.OstaliListFormated>
    <izvorni_sadrzaj>
      <item>Goran Jujnović Lučić</item>
      <item>Addiko Bank d.d.</item>
      <item>Branka Grcić, direktor</item>
      <item>Erste &amp; Steiermarkische bank d.d.</item>
      <item>Miljenko Marinić, stečajni upravitelj</item>
      <item>Općinski sud u Šibeniku, ZK odjel</item>
      <item>ŽDO Varaždin, Građansko upravni odjel</item>
      <item>Trgovački sud u Bjelovaru - Sudski registar</item>
      <item>Porezna uprava, Ispostava Varaždin</item>
      <item>Želimir Uršulin</item>
    </izvorni_sadrzaj>
    <derivirana_varijabla naziv="DomainObject.Predmet.OstaliListFormated_1">
      <item>Goran Jujnović Lučić</item>
      <item>Addiko Bank d.d.</item>
      <item>Branka Grcić, direktor</item>
      <item>Erste &amp; Steiermarkische bank d.d.</item>
      <item>Miljenko Marinić, stečajni upravitelj</item>
      <item>Općinski sud u Šibeniku, ZK odjel</item>
      <item>ŽDO Varaždin, Građansko upravni odjel</item>
      <item>Trgovački sud u Bjelovaru - Sudski registar</item>
      <item>Porezna uprava, Ispostava Varaždin</item>
      <item>Želimir Uršulin</item>
    </derivirana_varijabla>
  </DomainObject.Predmet.OstaliListFormated>
  <DomainObject.Predmet.OstaliListFormatedOIB>
    <izvorni_sadrzaj>
      <item>Goran Jujnović Lučić</item>
      <item>Addiko Bank d.d.</item>
      <item>Branka Grcić, direktor, OIB 66344466182</item>
      <item>Erste &amp; Steiermarkische bank d.d.</item>
      <item>Miljenko Marinić, stečajni upravitelj, OIB 34668485052</item>
      <item>Općinski sud u Šibeniku, ZK odjel</item>
      <item>ŽDO Varaždin, Građansko upravni odjel</item>
      <item>Trgovački sud u Bjelovaru - Sudski registar</item>
      <item>Porezna uprava, Ispostava Varaždin</item>
      <item>Želimir Uršulin, OIB 03842320752</item>
    </izvorni_sadrzaj>
    <derivirana_varijabla naziv="DomainObject.Predmet.OstaliListFormatedOIB_1">
      <item>Goran Jujnović Lučić</item>
      <item>Addiko Bank d.d.</item>
      <item>Branka Grcić, direktor, OIB 66344466182</item>
      <item>Erste &amp; Steiermarkische bank d.d.</item>
      <item>Miljenko Marinić, stečajni upravitelj, OIB 34668485052</item>
      <item>Općinski sud u Šibeniku, ZK odjel</item>
      <item>ŽDO Varaždin, Građansko upravni odjel</item>
      <item>Trgovački sud u Bjelovaru - Sudski registar</item>
      <item>Porezna uprava, Ispostava Varaždin</item>
      <item>Želimir Uršulin, OIB 03842320752</item>
    </derivirana_varijabla>
  </DomainObject.Predmet.OstaliListFormatedOIB>
  <DomainObject.Predmet.OstaliListFormatedWithAdress>
    <izvorni_sadrzaj>
      <item>Goran Jujnović Lučić, Strojarska 20, 10000 Zagreb</item>
      <item>Addiko Bank d.d., Slavonska avenija 6, 10000 Zagreb</item>
      <item>Branka Grcić, direktor, Partizanska 19a, 22000 Brodarica</item>
      <item>Erste &amp; Steiermarkische bank d.d., Jadranski trg 3 A, 51000 Rijeka</item>
      <item>Miljenko Marinić, stečajni upravitelj, Lopudska 1, 10000 Zagreb</item>
      <item>Općinski sud u Šibeniku, ZK odjel, Ul. Stjepana Radića 81, 22000 Šibenik</item>
      <item>ŽDO Varaždin, Građansko upravni odjel</item>
      <item>Trgovački sud u Bjelovaru - Sudski registar, Šetalište dr.Ivše Lebovića 42, 43000 Bjelovar</item>
      <item>Porezna uprava, Ispostava Varaždin</item>
      <item>Želimir Uršulin, Ivanuševec 1c, 42240 Ivanec</item>
    </izvorni_sadrzaj>
    <derivirana_varijabla naziv="DomainObject.Predmet.OstaliListFormatedWithAdress_1">
      <item>Goran Jujnović Lučić, Strojarska 20, 10000 Zagreb</item>
      <item>Addiko Bank d.d., Slavonska avenija 6, 10000 Zagreb</item>
      <item>Branka Grcić, direktor, Partizanska 19a, 22000 Brodarica</item>
      <item>Erste &amp; Steiermarkische bank d.d., Jadranski trg 3 A, 51000 Rijeka</item>
      <item>Miljenko Marinić, stečajni upravitelj, Lopudska 1, 10000 Zagreb</item>
      <item>Općinski sud u Šibeniku, ZK odjel, Ul. Stjepana Radića 81, 22000 Šibenik</item>
      <item>ŽDO Varaždin, Građansko upravni odjel</item>
      <item>Trgovački sud u Bjelovaru - Sudski registar, Šetalište dr.Ivše Lebovića 42, 43000 Bjelovar</item>
      <item>Porezna uprava, Ispostava Varaždin</item>
      <item>Želimir Uršulin, Ivanuševec 1c, 42240 Ivanec</item>
    </derivirana_varijabla>
  </DomainObject.Predmet.OstaliListFormatedWithAdress>
  <DomainObject.Predmet.OstaliListFormatedWithAdressOIB>
    <izvorni_sadrzaj>
      <item>Goran Jujnović Lučić, Strojarska 20, 10000 Zagreb</item>
      <item>Addiko Bank d.d., Slavonska avenija 6, 10000 Zagreb</item>
      <item>Branka Grcić, direktor, OIB 66344466182, Partizanska 19a, 22000 Brodarica</item>
      <item>Erste &amp; Steiermarkische bank d.d., Jadranski trg 3 A, 51000 Rijeka</item>
      <item>Miljenko Marinić, stečajni upravitelj, OIB 34668485052, Lopudska 1, 10000 Zagreb</item>
      <item>Općinski sud u Šibeniku, ZK odjel, Ul. Stjepana Radića 81, 22000 Šibenik</item>
      <item>ŽDO Varaždin, Građansko upravni odjel</item>
      <item>Trgovački sud u Bjelovaru - Sudski registar, Šetalište dr.Ivše Lebovića 42, 43000 Bjelovar</item>
      <item>Porezna uprava, Ispostava Varaždin</item>
      <item>Želimir Uršulin, OIB 03842320752, Ivanuševec 1c, 42240 Ivanec</item>
    </izvorni_sadrzaj>
    <derivirana_varijabla naziv="DomainObject.Predmet.OstaliListFormatedWithAdressOIB_1">
      <item>Goran Jujnović Lučić, Strojarska 20, 10000 Zagreb</item>
      <item>Addiko Bank d.d., Slavonska avenija 6, 10000 Zagreb</item>
      <item>Branka Grcić, direktor, OIB 66344466182, Partizanska 19a, 22000 Brodarica</item>
      <item>Erste &amp; Steiermarkische bank d.d., Jadranski trg 3 A, 51000 Rijeka</item>
      <item>Miljenko Marinić, stečajni upravitelj, OIB 34668485052, Lopudska 1, 10000 Zagreb</item>
      <item>Općinski sud u Šibeniku, ZK odjel, Ul. Stjepana Radića 81, 22000 Šibenik</item>
      <item>ŽDO Varaždin, Građansko upravni odjel</item>
      <item>Trgovački sud u Bjelovaru - Sudski registar, Šetalište dr.Ivše Lebovića 42, 43000 Bjelovar</item>
      <item>Porezna uprava, Ispostava Varaždin</item>
      <item>Želimir Uršulin, OIB 03842320752, Ivanuševec 1c, 42240 Ivanec</item>
    </derivirana_varijabla>
  </DomainObject.Predmet.OstaliListFormatedWithAdressOIB>
  <DomainObject.Predmet.OstaliListNazivFormated>
    <izvorni_sadrzaj>
      <item>Goran Jujnović Lučić</item>
      <item>Addiko Bank d.d.</item>
      <item>Branka Grcić, direktor</item>
      <item>Erste &amp; Steiermarkische bank d.d.</item>
      <item>Miljenko Marinić, stečajni upravitelj</item>
      <item>Općinski sud u Šibeniku, ZK odjel</item>
      <item>ŽDO Varaždin, Građansko upravni odjel</item>
      <item>Trgovački sud u Bjelovaru - Sudski registar</item>
      <item>Porezna uprava, Ispostava Varaždin</item>
      <item>Želimir Uršulin</item>
    </izvorni_sadrzaj>
    <derivirana_varijabla naziv="DomainObject.Predmet.OstaliListNazivFormated_1">
      <item>Goran Jujnović Lučić</item>
      <item>Addiko Bank d.d.</item>
      <item>Branka Grcić, direktor</item>
      <item>Erste &amp; Steiermarkische bank d.d.</item>
      <item>Miljenko Marinić, stečajni upravitelj</item>
      <item>Općinski sud u Šibeniku, ZK odjel</item>
      <item>ŽDO Varaždin, Građansko upravni odjel</item>
      <item>Trgovački sud u Bjelovaru - Sudski registar</item>
      <item>Porezna uprava, Ispostava Varaždin</item>
      <item>Želimir Uršulin</item>
    </derivirana_varijabla>
  </DomainObject.Predmet.OstaliListNazivFormated>
  <DomainObject.Predmet.OstaliListNazivFormatedOIB>
    <izvorni_sadrzaj>
      <item>Goran Jujnović Lučić</item>
      <item>Addiko Bank d.d.</item>
      <item>Branka Grcić, direktor, OIB 66344466182</item>
      <item>Erste &amp; Steiermarkische bank d.d.</item>
      <item>Miljenko Marinić, stečajni upravitelj, OIB 34668485052</item>
      <item>Općinski sud u Šibeniku, ZK odjel</item>
      <item>ŽDO Varaždin, Građansko upravni odjel</item>
      <item>Trgovački sud u Bjelovaru - Sudski registar</item>
      <item>Porezna uprava, Ispostava Varaždin</item>
      <item>Želimir Uršulin, OIB 03842320752</item>
    </izvorni_sadrzaj>
    <derivirana_varijabla naziv="DomainObject.Predmet.OstaliListNazivFormatedOIB_1">
      <item>Goran Jujnović Lučić</item>
      <item>Addiko Bank d.d.</item>
      <item>Branka Grcić, direktor, OIB 66344466182</item>
      <item>Erste &amp; Steiermarkische bank d.d.</item>
      <item>Miljenko Marinić, stečajni upravitelj, OIB 34668485052</item>
      <item>Općinski sud u Šibeniku, ZK odjel</item>
      <item>ŽDO Varaždin, Građansko upravni odjel</item>
      <item>Trgovački sud u Bjelovaru - Sudski registar</item>
      <item>Porezna uprava, Ispostava Varaždin</item>
      <item>Želimir Uršulin,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POSLOVANJE PLUS društvo s ograničenom odgovornošću za proizvodnju, trgovinu, usluge i turistička agencija u stečaju</izvorni_sadrzaj>
    <derivirana_varijabla naziv="DomainObject.Predmet.ProtustrankaIDrugi_1">POSLOVANJE PLUS društvo s ograničenom odgovornošću za proizvodnju, trgovinu, usluge i turistička agencija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POSLOVANJE PLUS društvo s ograničenom odgovornošću za proizvodnju, trgovinu, usluge i turistička agencija u stečaju, OIB 37253644522, Augusta Šenoe 7, 43000 Bjelovar</izvorni_sadrzaj>
    <derivirana_varijabla naziv="DomainObject.Predmet.ProtustrankaIDrugiAdressOIB_1">POSLOVANJE PLUS društvo s ograničenom odgovornošću za proizvodnju, trgovinu, usluge i turistička agencija u stečaju, OIB 37253644522, Augusta Šenoe 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POSLOVANJE PLUS društvo s ograničenom odgovornošću za proizvodnju, trgovinu, usluge i turistička agencija u stečaju</item>
      <item>Goran Jujnović Lučić</item>
      <item>Addiko Bank d.d.</item>
      <item>Branka Grcić, direktor</item>
      <item>Erste &amp; Steiermarkische bank d.d.</item>
      <item>Miljenko Marinić, stečajni upravitelj</item>
      <item>Općinski sud u Šibeniku, ZK odjel</item>
      <item>ŽDO Varaždin, Građansko upravni odjel</item>
      <item>Trgovački sud u Bjelovaru - Sudski registar</item>
      <item>Porezna uprava, Ispostava Varaždin</item>
      <item>Želimir Uršulin</item>
    </izvorni_sadrzaj>
    <derivirana_varijabla naziv="DomainObject.Predmet.SudioniciListNaziv_1">
      <item>POSLOVANJE PLUS društvo s ograničenom odgovornošću za proizvodnju, trgovinu, usluge i turistička agencija u stečaju</item>
      <item>Goran Jujnović Lučić</item>
      <item>Addiko Bank d.d.</item>
      <item>Branka Grcić, direktor</item>
      <item>Erste &amp; Steiermarkische bank d.d.</item>
      <item>Miljenko Marinić, stečajni upravitelj</item>
      <item>Općinski sud u Šibeniku, ZK odjel</item>
      <item>ŽDO Varaždin, Građansko upravni odjel</item>
      <item>Trgovački sud u Bjelovaru - Sudski registar</item>
      <item>Porezna uprava, Ispostava Varaždin</item>
      <item>Želimir Uršulin</item>
    </derivirana_varijabla>
  </DomainObject.Predmet.SudioniciListNaziv>
  <DomainObject.Predmet.SudioniciListAdressOIB>
    <izvorni_sadrzaj>
      <item>POSLOVANJE PLUS društvo s ograničenom odgovornošću za proizvodnju, trgovinu, usluge i turistička agencija u stečaju, OIB 37253644522, Augusta Šenoe 7,43000 Bjelovar</item>
      <item>Goran Jujnović Lučić, Strojarska 20,10000 Zagreb</item>
      <item>Addiko Bank d.d., Slavonska avenija 6,10000 Zagreb</item>
      <item>Branka Grcić, direktor, OIB 66344466182, Partizanska 19a,22000 Brodarica</item>
      <item>Erste &amp; Steiermarkische bank d.d., Jadranski trg 3 A,51000 Rijeka</item>
      <item>Miljenko Marinić, stečajni upravitelj, OIB 34668485052, Lopudska 1,10000 Zagreb</item>
      <item>Općinski sud u Šibeniku, ZK odjel, Ul. Stjepana Radića 81,22000 Šibenik</item>
      <item>ŽDO Varaždin, Građansko upravni odjel</item>
      <item>Trgovački sud u Bjelovaru - Sudski registar, Šetalište dr.Ivše Lebovića 42,43000 Bjelovar</item>
      <item>Porezna uprava, Ispostava Varaždin</item>
      <item>Želimir Uršulin, OIB 03842320752, Ivanuševec 1c,42240 Ivanec</item>
    </izvorni_sadrzaj>
    <derivirana_varijabla naziv="DomainObject.Predmet.SudioniciListAdressOIB_1">
      <item>POSLOVANJE PLUS društvo s ograničenom odgovornošću za proizvodnju, trgovinu, usluge i turistička agencija u stečaju, OIB 37253644522, Augusta Šenoe 7,43000 Bjelovar</item>
      <item>Goran Jujnović Lučić, Strojarska 20,10000 Zagreb</item>
      <item>Addiko Bank d.d., Slavonska avenija 6,10000 Zagreb</item>
      <item>Branka Grcić, direktor, OIB 66344466182, Partizanska 19a,22000 Brodarica</item>
      <item>Erste &amp; Steiermarkische bank d.d., Jadranski trg 3 A,51000 Rijeka</item>
      <item>Miljenko Marinić, stečajni upravitelj, OIB 34668485052, Lopudska 1,10000 Zagreb</item>
      <item>Općinski sud u Šibeniku, ZK odjel, Ul. Stjepana Radića 81,22000 Šibenik</item>
      <item>ŽDO Varaždin, Građansko upravni odjel</item>
      <item>Trgovački sud u Bjelovaru - Sudski registar, Šetalište dr.Ivše Lebovića 42,43000 Bjelovar</item>
      <item>Porezna uprava, Ispostava Varaždin</item>
      <item>Želimir Uršulin, OIB 03842320752, Ivanuševec 1c,42240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37253644522</item>
      <item>, OIB null</item>
      <item>, OIB null</item>
      <item>, OIB 66344466182</item>
      <item>, OIB null</item>
      <item>, OIB 34668485052</item>
      <item>, OIB null</item>
      <item>, OIB null</item>
      <item>, OIB null</item>
      <item>, OIB null</item>
      <item>, OIB 03842320752</item>
    </izvorni_sadrzaj>
    <derivirana_varijabla naziv="DomainObject.Predmet.SudioniciListNazivOIB_1">
      <item>, OIB 37253644522</item>
      <item>, OIB null</item>
      <item>, OIB null</item>
      <item>, OIB 66344466182</item>
      <item>, OIB null</item>
      <item>, OIB 34668485052</item>
      <item>, OIB null</item>
      <item>, OIB null</item>
      <item>, OIB null</item>
      <item>, OIB null</item>
      <item>, OIB 03842320752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197</properties:Words>
  <properties:Characters>917</properties:Characters>
  <properties:Lines>42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2017-06-07T13:04:00Z</dcterms:created>
  <dc:creator>zvukelic</dc:creator>
  <cp:lastModifiedBy>Tihana Martinez</cp:lastModifiedBy>
  <cp:lastPrinted>2017-10-30T08:26:00Z</cp:lastPrinted>
  <dcterms:modified xmlns:xsi="http://www.w3.org/2001/XMLSchema-instance" xsi:type="dcterms:W3CDTF">2017-10-30T08:27:00Z</dcterms:modified>
  <cp:revision>8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