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14e25" w14:paraId="c514e2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72C06" w:rsidP="00D72C06" w:rsidR="00D72C06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St-391/2017-2.</w:t>
      </w:r>
    </w:p>
    <w:p w:rsidRDefault="00D72C06" w:rsidP="00D72C06" w:rsidR="00D72C06">
      <w:pPr>
        <w:outlineLvl w:val="0"/>
        <w:rPr>
          <w:rFonts w:cs="Arial" w:hAnsi="Arial" w:ascii="Arial"/>
          <w:noProof/>
        </w:rPr>
      </w:pPr>
    </w:p>
    <w:p w:rsidRDefault="00D72C06" w:rsidP="00D72C06" w:rsidR="00D72C06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D72C06" w:rsidP="00D72C06" w:rsidR="00D72C06">
      <w:pPr>
        <w:rPr>
          <w:rFonts w:cs="Arial" w:hAnsi="Arial" w:ascii="Arial"/>
          <w:b/>
          <w:noProof/>
        </w:rPr>
      </w:pPr>
    </w:p>
    <w:p w:rsidRDefault="00D72C06" w:rsidP="00D72C06" w:rsidR="00D72C06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D72C06" w:rsidP="00D72C06" w:rsidR="00D72C06">
      <w:pPr>
        <w:outlineLvl w:val="0"/>
        <w:rPr>
          <w:rFonts w:cs="Arial" w:hAnsi="Arial" w:ascii="Arial"/>
          <w:noProof/>
        </w:rPr>
      </w:pPr>
    </w:p>
    <w:p w:rsidRDefault="00D72C06" w:rsidP="00D72C06" w:rsidR="00D72C0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predlagatelja AGENCIJE ZA OSIGURANJE RADNIČKIH POTRAŽIVANJA U SLUČAJU STEČAJA POSLODAVCA iz Zagreba, </w:t>
      </w:r>
      <w:proofErr w:type="spellStart"/>
      <w:r>
        <w:rPr>
          <w:rFonts w:cs="Arial" w:hAnsi="Arial" w:ascii="Arial"/>
        </w:rPr>
        <w:t>Frankopanska</w:t>
      </w:r>
      <w:proofErr w:type="spellEnd"/>
      <w:r>
        <w:rPr>
          <w:rFonts w:cs="Arial" w:hAnsi="Arial" w:ascii="Arial"/>
        </w:rPr>
        <w:t xml:space="preserve"> 11, OIB 04323472109, za otvaranje stečajnog postupka nad dužnikom ZIK-ELEKTRIK d.o.o. za izradu i popravak elektrotehničkih proizvoda iz Zagreba, Velikogorička 18, MBS 080256932, OIB 34666974912, d</w:t>
      </w:r>
      <w:r>
        <w:rPr>
          <w:rFonts w:cs="Arial" w:hAnsi="Arial" w:ascii="Arial"/>
          <w:noProof/>
        </w:rPr>
        <w:t>ana 23. kolovoza 2017. godine</w:t>
      </w:r>
    </w:p>
    <w:p w:rsidRDefault="00D72C06" w:rsidP="00D72C06" w:rsidR="00D72C06">
      <w:pPr>
        <w:ind w:firstLine="851"/>
        <w:jc w:val="both"/>
        <w:rPr>
          <w:rFonts w:cs="Arial" w:hAnsi="Arial" w:ascii="Arial"/>
          <w:noProof/>
        </w:rPr>
      </w:pPr>
    </w:p>
    <w:p w:rsidRDefault="00D72C06" w:rsidP="00D72C06" w:rsidR="00D72C0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D72C06" w:rsidP="00D72C06" w:rsidR="00D72C06">
      <w:pPr>
        <w:jc w:val="center"/>
        <w:rPr>
          <w:rFonts w:cs="Arial" w:hAnsi="Arial" w:ascii="Arial"/>
        </w:rPr>
      </w:pPr>
    </w:p>
    <w:p w:rsidRDefault="00D72C06" w:rsidP="00D72C06" w:rsidR="00D72C0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>I. Pokreće se postupak radi utvrđivanja uvjeta za otvaranje stečajnog postupka nad dužnikom ZIK-ELEKTRIK d.o.o. za izradu i popravak elektrotehničkih proizvoda iz Zagreba, Velikogorička 18, MBS 080256932, OIB 34666974912.</w:t>
      </w:r>
    </w:p>
    <w:p w:rsidRDefault="00D72C06" w:rsidP="00D72C06" w:rsidR="00D72C0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D72C06" w:rsidP="00D72C06" w:rsidR="00D72C0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</w:t>
      </w:r>
      <w:r>
        <w:rPr>
          <w:rFonts w:cs="Arial" w:hAnsi="Arial" w:ascii="Arial"/>
        </w:rPr>
        <w:t xml:space="preserve"> ZIK-ELEKTRIK d.o.o. za izradu i popravak elektrotehničkih proizvoda iz Zagreba, Velikogorička 18, MBS 080256932, OIB 34666974912, p</w:t>
      </w:r>
      <w:r>
        <w:rPr>
          <w:rFonts w:cs="Arial" w:hAnsi="Arial" w:ascii="Arial"/>
          <w:noProof/>
        </w:rPr>
        <w:t>ostavlja se privremeni stečajni upravitelj.</w:t>
      </w:r>
    </w:p>
    <w:p w:rsidRDefault="00D72C06" w:rsidP="00D72C06" w:rsidR="00D72C0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 Za privremenog stečajnog upravitelja imenuje se BRANKO SMRTIĆ iz Virja, A.Mihanovića 116, OIB 26761829990.</w:t>
      </w:r>
    </w:p>
    <w:p w:rsidRDefault="00D72C06" w:rsidP="00D72C06" w:rsidR="00D72C0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D72C06" w:rsidP="00D72C06" w:rsidR="00D72C0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D72C06" w:rsidP="00D72C06" w:rsidR="00D72C0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D72C06" w:rsidP="00D72C06" w:rsidR="00D72C06">
      <w:pPr>
        <w:ind w:firstLine="851"/>
        <w:jc w:val="both"/>
        <w:rPr>
          <w:rFonts w:cs="Arial" w:hAnsi="Arial" w:ascii="Arial"/>
          <w:noProof/>
        </w:rPr>
      </w:pPr>
    </w:p>
    <w:p w:rsidRDefault="00D72C06" w:rsidP="00D72C06" w:rsidR="00D72C0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06. listopada 2017</w:t>
      </w:r>
      <w:r>
        <w:rPr>
          <w:rFonts w:cs="Arial" w:hAnsi="Arial" w:ascii="Arial"/>
          <w:noProof/>
        </w:rPr>
        <w:t>.</w:t>
      </w:r>
      <w:r>
        <w:rPr>
          <w:rFonts w:cs="Arial" w:hAnsi="Arial" w:ascii="Arial"/>
          <w:b/>
          <w:noProof/>
        </w:rPr>
        <w:t xml:space="preserve"> godine u 10,00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D72C06" w:rsidP="00D72C06" w:rsidR="00D72C06">
      <w:pPr>
        <w:ind w:firstLine="851"/>
        <w:jc w:val="both"/>
        <w:rPr>
          <w:rFonts w:cs="Arial" w:hAnsi="Arial" w:ascii="Arial"/>
          <w:noProof/>
        </w:rPr>
      </w:pPr>
    </w:p>
    <w:p w:rsidRDefault="00D72C06" w:rsidP="00D72C06" w:rsidR="00D72C0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-predlagatelj </w:t>
      </w:r>
      <w:r>
        <w:rPr>
          <w:rFonts w:cs="Arial" w:hAnsi="Arial" w:ascii="Arial"/>
        </w:rPr>
        <w:t xml:space="preserve">AGENCIJA ZA OSIGURANJE RADNIČKIH POTRAŽIVANJA U SLUČAJU STEČAJA POSLODAVCA iz Zagreba, </w:t>
      </w:r>
      <w:proofErr w:type="spellStart"/>
      <w:r>
        <w:rPr>
          <w:rFonts w:cs="Arial" w:hAnsi="Arial" w:ascii="Arial"/>
        </w:rPr>
        <w:t>Frankopanska</w:t>
      </w:r>
      <w:proofErr w:type="spellEnd"/>
      <w:r>
        <w:rPr>
          <w:rFonts w:cs="Arial" w:hAnsi="Arial" w:ascii="Arial"/>
        </w:rPr>
        <w:t xml:space="preserve"> 11,</w:t>
      </w:r>
    </w:p>
    <w:p w:rsidRDefault="00D72C06" w:rsidP="00D72C06" w:rsidR="00D72C0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zakonski zastupnik dužnika Željko Benc iz Zagreba, Velikogorička 18,</w:t>
      </w:r>
    </w:p>
    <w:p w:rsidRDefault="00D72C06" w:rsidP="00D72C06" w:rsidR="00D72C0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privremeni stečajni upravitelj Branko Smrtić iz Virja, A.Mihanovića 116.</w:t>
      </w:r>
    </w:p>
    <w:p w:rsidRDefault="00D72C06" w:rsidP="00D72C06" w:rsidR="00D72C06">
      <w:pPr>
        <w:ind w:left="851"/>
        <w:jc w:val="both"/>
        <w:rPr>
          <w:rFonts w:cs="Arial" w:hAnsi="Arial" w:ascii="Arial"/>
          <w:noProof/>
        </w:rPr>
      </w:pPr>
    </w:p>
    <w:p w:rsidRDefault="00D72C06" w:rsidP="00D72C06" w:rsidR="00D72C06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D72C06" w:rsidP="00D72C06" w:rsidR="00D72C06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D72C06" w:rsidP="00D72C06" w:rsidR="00D72C06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D72C06" w:rsidP="00D72C06" w:rsidR="00D72C06">
      <w:pPr>
        <w:jc w:val="center"/>
        <w:outlineLvl w:val="0"/>
        <w:rPr>
          <w:rFonts w:cs="Arial" w:hAnsi="Arial" w:ascii="Arial"/>
          <w:noProof/>
        </w:rPr>
      </w:pPr>
    </w:p>
    <w:p w:rsidRDefault="00D72C06" w:rsidP="00D72C06" w:rsidR="00D72C0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AGENCIJA ZA OSIGURANJE RADNIČKIH POTRAŽIVANJA U SLUČAJU STEČAJA POSLODAVCA iz Zagreba, </w:t>
      </w:r>
      <w:proofErr w:type="spellStart"/>
      <w:r>
        <w:rPr>
          <w:rFonts w:cs="Arial" w:hAnsi="Arial" w:ascii="Arial"/>
        </w:rPr>
        <w:t>Frankopanska</w:t>
      </w:r>
      <w:proofErr w:type="spellEnd"/>
      <w:r>
        <w:rPr>
          <w:rFonts w:cs="Arial" w:hAnsi="Arial" w:ascii="Arial"/>
        </w:rPr>
        <w:t xml:space="preserve"> 11, podnijela je ovom sudu prijedlog za otvaranje stečaja nad dužnikom. U svom prijedlogu predlagatelj ističe da mu ova tvrtka duguje na temelju izvršnih rješenja sveukupno 7.313,28 kuna, a prema Očevidniku redoslijeda osnova za plaćanje ima evidentirane neizvršene osnove za plaćanje u neprekinutom razdoblju od 120 dana u ukupnom iznosu od 137.189,94 kuna. Kako je time ispunjen razlog za otvaranje stečaja, to se predlaže otvaranje stečaja nad istom tvrtkom.</w:t>
      </w:r>
    </w:p>
    <w:p w:rsidRDefault="00D72C06" w:rsidP="00D72C06" w:rsidR="00D72C06">
      <w:pPr>
        <w:jc w:val="both"/>
        <w:rPr>
          <w:rFonts w:cs="Arial" w:hAnsi="Arial" w:ascii="Arial"/>
        </w:rPr>
      </w:pPr>
    </w:p>
    <w:p w:rsidRDefault="00D72C06" w:rsidP="00D72C06" w:rsidR="00D72C0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Kako iz prijedloga proizlazi vjerojatnost postojanja stečajnog razloga – nesposobnosti za plaćanje iz čl.6. st.2. SZ-a, to je sud temeljem čl.115. st.1. SZ-a, donio rješenje o pokretanju prethodnog postupka, radi utvrđivanja pretpostavki za otvaranje stečajnog postupka nad navedenim dužnikom. </w:t>
      </w:r>
    </w:p>
    <w:p w:rsidRDefault="00D72C06" w:rsidP="00D72C06" w:rsidR="00D72C06">
      <w:pPr>
        <w:jc w:val="both"/>
        <w:rPr>
          <w:rFonts w:cs="Arial" w:hAnsi="Arial" w:ascii="Arial"/>
        </w:rPr>
      </w:pPr>
    </w:p>
    <w:p w:rsidRDefault="00D72C06" w:rsidP="00D72C06" w:rsidR="00D72C0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</w:t>
      </w:r>
    </w:p>
    <w:p w:rsidRDefault="00D72C06" w:rsidP="00D72C06" w:rsidR="00D72C0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            </w:t>
      </w:r>
    </w:p>
    <w:p w:rsidRDefault="00D72C06" w:rsidP="00D72C06" w:rsidR="00D72C0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</w:t>
      </w:r>
      <w:r>
        <w:rPr>
          <w:rFonts w:cs="Arial" w:hAnsi="Arial" w:ascii="Arial"/>
          <w:noProof/>
        </w:rPr>
        <w:lastRenderedPageBreak/>
        <w:t xml:space="preserve">izjasniti o prijedlogu za otvaranje stečajnog postupka te će se raspraviti o uvjetima za otvaranje stečajnog postupka.            </w:t>
      </w:r>
    </w:p>
    <w:p w:rsidRDefault="00D72C06" w:rsidP="00D72C06" w:rsidR="00D72C06">
      <w:pPr>
        <w:jc w:val="both"/>
        <w:rPr>
          <w:rFonts w:cs="Arial" w:hAnsi="Arial" w:ascii="Arial"/>
          <w:noProof/>
        </w:rPr>
      </w:pPr>
    </w:p>
    <w:p w:rsidRDefault="00D72C06" w:rsidP="00D72C06" w:rsidR="00D72C06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23. kolovoza 2017. godine </w:t>
      </w:r>
    </w:p>
    <w:p w:rsidRDefault="00D72C06" w:rsidP="00D72C06" w:rsidR="00D72C06">
      <w:pPr>
        <w:jc w:val="both"/>
        <w:rPr>
          <w:rFonts w:cs="Arial" w:hAnsi="Arial" w:ascii="Arial"/>
          <w:noProof/>
        </w:rPr>
      </w:pPr>
    </w:p>
    <w:p w:rsidRDefault="00D72C06" w:rsidP="00D72C06" w:rsidR="00D72C06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D72C06" w:rsidP="00D72C06" w:rsidR="00D72C06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D72C06" w:rsidP="00D72C06" w:rsidR="00D72C06">
      <w:pPr>
        <w:ind w:firstLine="4678"/>
        <w:jc w:val="both"/>
        <w:outlineLvl w:val="0"/>
        <w:rPr>
          <w:rFonts w:cs="Arial" w:hAnsi="Arial" w:ascii="Arial"/>
          <w:noProof/>
        </w:rPr>
      </w:pPr>
      <w:bookmarkStart w:name="_GoBack" w:id="0"/>
      <w:bookmarkEnd w:id="0"/>
    </w:p>
    <w:p w:rsidRDefault="00D72C06" w:rsidP="00D72C06" w:rsidR="00D72C06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D72C06" w:rsidP="00D72C06" w:rsidR="00D72C06">
      <w:pPr>
        <w:jc w:val="both"/>
        <w:rPr>
          <w:rFonts w:cs="Arial" w:hAnsi="Arial" w:ascii="Arial"/>
        </w:rPr>
      </w:pPr>
    </w:p>
    <w:p w:rsidRDefault="00D72C06" w:rsidP="00D72C06" w:rsidR="00D72C06">
      <w:pPr>
        <w:jc w:val="both"/>
        <w:rPr>
          <w:rFonts w:cs="Arial" w:hAnsi="Arial" w:ascii="Arial"/>
        </w:rPr>
      </w:pPr>
    </w:p>
    <w:p w:rsidRDefault="00D72C06" w:rsidP="00D72C06" w:rsidR="00D72C06">
      <w:pPr>
        <w:jc w:val="both"/>
        <w:rPr>
          <w:rFonts w:cs="Arial" w:hAnsi="Arial" w:ascii="Arial"/>
          <w:noProof/>
        </w:rPr>
      </w:pPr>
    </w:p>
    <w:p w:rsidRDefault="00D72C06" w:rsidP="00D72C06" w:rsidR="00D72C06">
      <w:pPr>
        <w:jc w:val="both"/>
        <w:rPr>
          <w:rFonts w:cs="Arial" w:hAnsi="Arial" w:ascii="Arial"/>
          <w:noProof/>
        </w:rPr>
      </w:pPr>
    </w:p>
    <w:p w:rsidRDefault="00D72C06" w:rsidP="00D72C06" w:rsidR="00D72C0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D72C06" w:rsidP="00D72C06" w:rsidR="00D72C06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DNA:dužniku putem e-oglasne ploče </w:t>
      </w:r>
    </w:p>
    <w:p w:rsidRDefault="00D72C06" w:rsidP="00D72C06" w:rsidR="00D72C06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predlagatelju putem pošte i e-oglasne ploče</w:t>
      </w:r>
    </w:p>
    <w:p w:rsidRDefault="00D72C06" w:rsidP="00D72C06" w:rsidR="00D72C06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putem pošte i e-oglasne ploče</w:t>
      </w:r>
    </w:p>
    <w:p w:rsidRDefault="00D72C06" w:rsidP="00D72C06" w:rsidR="00D72C0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putem pošte i e-oglasne ploče</w:t>
      </w:r>
    </w:p>
    <w:p w:rsidRDefault="00D72C06" w:rsidP="00D72C06" w:rsidR="00D72C0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 elektroničkim putem</w:t>
      </w:r>
    </w:p>
    <w:p w:rsidRDefault="00D72C06" w:rsidP="00D72C06" w:rsidR="00D72C0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D72C06" w:rsidP="00D72C06" w:rsidR="00D72C0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Bj.23.08.2017.g.</w:t>
      </w:r>
    </w:p>
    <w:p w:rsidRDefault="00D72C06" w:rsidP="00D72C06" w:rsidR="00D72C06">
      <w:pPr>
        <w:rPr>
          <w:rFonts w:cs="Arial" w:hAnsi="Arial" w:ascii="Arial"/>
        </w:rPr>
      </w:pPr>
    </w:p>
    <w:p w:rsidRDefault="00D72C06" w:rsidP="00D72C06" w:rsidR="00D72C06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C06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4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St-391/2017-2</izvorni_sadrzaj>
    <derivirana_varijabla naziv="DomainObject.Oznaka_1">St-391/2017-2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St-391/2017</izvorni_sadrzaj>
    <derivirana_varijabla naziv="DomainObject.Predmet.OznakaBroj_1">St-391/2017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ZIK-ELEKTRIK, društvo s ograničenom odgovornošću za izradu i popravak elektrotehničkih proizvoda</izvorni_sadrzaj>
    <derivirana_varijabla naziv="DomainObject.Predmet.ProtustrankaFormated_1">  ZIK-ELEKTRIK, društvo s ograničenom odgovornošću za izradu i popravak elektrotehničkih proizvoda</derivirana_varijabla>
  </DomainObject.Predmet.ProtustrankaFormated>
  <DomainObject.Predmet.ProtustrankaFormatedOIB>
    <izvorni_sadrzaj>  ZIK-ELEKTRIK, društvo s ograničenom odgovornošću za izradu i popravak elektrotehničkih proizvoda, OIB 34666974912</izvorni_sadrzaj>
    <derivirana_varijabla naziv="DomainObject.Predmet.ProtustrankaFormatedOIB_1">  ZIK-ELEKTRIK, društvo s ograničenom odgovornošću za izradu i popravak elektrotehničkih proizvoda, OIB 34666974912</derivirana_varijabla>
  </DomainObject.Predmet.ProtustrankaFormatedOIB>
  <DomainObject.Predmet.ProtustrankaFormatedWithAdress>
    <izvorni_sadrzaj> ZIK-ELEKTRIK, društvo s ograničenom odgovornošću za izradu i popravak elektrotehničkih proizvoda, Velikogorička 18, 10000 Zagreb</izvorni_sadrzaj>
    <derivirana_varijabla naziv="DomainObject.Predmet.ProtustrankaFormatedWithAdress_1"> ZIK-ELEKTRIK, društvo s ograničenom odgovornošću za izradu i popravak elektrotehničkih proizvoda, Velikogorička 18, 10000 Zagreb</derivirana_varijabla>
  </DomainObject.Predmet.ProtustrankaFormatedWithAdress>
  <DomainObject.Predmet.ProtustrankaFormatedWithAdressOIB>
    <izvorni_sadrzaj> ZIK-ELEKTRIK, društvo s ograničenom odgovornošću za izradu i popravak elektrotehničkih proizvoda, OIB 34666974912, Velikogorička 18, 10000 Zagreb</izvorni_sadrzaj>
    <derivirana_varijabla naziv="DomainObject.Predmet.ProtustrankaFormatedWithAdressOIB_1"> ZIK-ELEKTRIK, društvo s ograničenom odgovornošću za izradu i popravak elektrotehničkih proizvoda, OIB 34666974912, Velikogorička 18, 10000 Zagreb</derivirana_varijabla>
  </DomainObject.Predmet.ProtustrankaFormatedWithAdressOIB>
  <DomainObject.Predmet.ProtustrankaWithAdress>
    <izvorni_sadrzaj>ZIK-ELEKTRIK, društvo s ograničenom odgovornošću za izradu i popravak elektrotehničkih proizvoda Velikogorička 18, 10000 Zagreb</izvorni_sadrzaj>
    <derivirana_varijabla naziv="DomainObject.Predmet.ProtustrankaWithAdress_1">ZIK-ELEKTRIK, društvo s ograničenom odgovornošću za izradu i popravak elektrotehničkih proizvoda Velikogorička 18, 10000 Zagreb</derivirana_varijabla>
  </DomainObject.Predmet.ProtustrankaWithAdress>
  <DomainObject.Predmet.ProtustrankaWithAdressOIB>
    <izvorni_sadrzaj>ZIK-ELEKTRIK, društvo s ograničenom odgovornošću za izradu i popravak elektrotehničkih proizvoda, OIB 34666974912, Velikogorička 18, 10000 Zagreb</izvorni_sadrzaj>
    <derivirana_varijabla naziv="DomainObject.Predmet.ProtustrankaWithAdressOIB_1">ZIK-ELEKTRIK, društvo s ograničenom odgovornošću za izradu i popravak elektrotehničkih proizvoda, OIB 34666974912, Velikogorička 18, 10000 Zagreb</derivirana_varijabla>
  </DomainObject.Predmet.ProtustrankaWithAdressOIB>
  <DomainObject.Predmet.ProtustrankaNazivFormated>
    <izvorni_sadrzaj>ZIK-ELEKTRIK, društvo s ograničenom odgovornošću za izradu i popravak elektrotehničkih proizvoda</izvorni_sadrzaj>
    <derivirana_varijabla naziv="DomainObject.Predmet.ProtustrankaNazivFormated_1">ZIK-ELEKTRIK, društvo s ograničenom odgovornošću za izradu i popravak elektrotehničkih proizvoda</derivirana_varijabla>
  </DomainObject.Predmet.ProtustrankaNazivFormated>
  <DomainObject.Predmet.ProtustrankaNazivFormatedOIB>
    <izvorni_sadrzaj>ZIK-ELEKTRIK, društvo s ograničenom odgovornošću za izradu i popravak elektrotehničkih proizvoda, OIB 34666974912</izvorni_sadrzaj>
    <derivirana_varijabla naziv="DomainObject.Predmet.ProtustrankaNazivFormatedOIB_1">ZIK-ELEKTRIK, društvo s ograničenom odgovornošću za izradu i popravak elektrotehničkih proizvoda, OIB 34666974912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osiguranje radničkih potraživanja u slučaju stečaja poslodavca</izvorni_sadrzaj>
    <derivirana_varijabla naziv="DomainObject.Predmet.StrankaFormated_1">  Agencija za osiguranje radničkih potraživanja u slučaju stečaja poslodavca</derivirana_varijabla>
  </DomainObject.Predmet.StrankaFormated>
  <DomainObject.Predmet.StrankaFormatedOIB>
    <izvorni_sadrzaj>  Agencija za osiguranje radničkih potraživanja u slučaju stečaja poslodavca, OIB 04323472109</izvorni_sadrzaj>
    <derivirana_varijabla naziv="DomainObject.Predmet.StrankaFormatedOIB_1">  Agencija za osiguranje radničkih potraživanja u slučaju stečaja poslodavca, OIB 04323472109</derivirana_varijabla>
  </DomainObject.Predmet.StrankaFormatedOIB>
  <DomainObject.Predmet.StrankaFormatedWithAdress>
    <izvorni_sadrzaj> Agencija za osiguranje radničkih potraživanja u slučaju stečaja poslodavca, Frankopanska 11, 10000 Zagreb</izvorni_sadrzaj>
    <derivirana_varijabla naziv="DomainObject.Predmet.StrankaFormatedWithAdress_1"> Agencija za osiguranje radničkih potraživanja u slučaju stečaja poslodavca, Frankopanska 11, 10000 Zagreb</derivirana_varijabla>
  </DomainObject.Predmet.StrankaFormatedWithAdress>
  <DomainObject.Predmet.StrankaFormatedWithAdressOIB>
    <izvorni_sadrzaj> Agencija za osiguranje radničkih potraživanja u slučaju stečaja poslodavca, OIB 04323472109, Frankopanska 11, 10000 Zagreb</izvorni_sadrzaj>
    <derivirana_varijabla naziv="DomainObject.Predmet.StrankaFormatedWithAdressOIB_1"> Agencija za osiguranje radničkih potraživanja u slučaju stečaja poslodavca, OIB 04323472109, Frankopanska 11, 10000 Zagreb</derivirana_varijabla>
  </DomainObject.Predmet.StrankaFormatedWithAdressOIB>
  <DomainObject.Predmet.StrankaWithAdress>
    <izvorni_sadrzaj>Agencija za osiguranje radničkih potraživanja u slučaju stečaja poslodavca Frankopanska 11,10000 Zagreb</izvorni_sadrzaj>
    <derivirana_varijabla naziv="DomainObject.Predmet.StrankaWithAdress_1">Agencija za osiguranje radničkih potraživanja u slučaju stečaja poslodavca Frankopanska 11,10000 Zagreb</derivirana_varijabla>
  </DomainObject.Predmet.StrankaWithAdress>
  <DomainObject.Predmet.StrankaWithAdressOIB>
    <izvorni_sadrzaj>Agencija za osiguranje radničkih potraživanja u slučaju stečaja poslodavca, OIB 04323472109, Frankopanska 11,10000 Zagreb</izvorni_sadrzaj>
    <derivirana_varijabla naziv="DomainObject.Predmet.StrankaWithAdressOIB_1">Agencija za osiguranje radničkih potraživanja u slučaju stečaja poslodavca, OIB 04323472109, Frankopanska 11,10000 Zagreb</derivirana_varijabla>
  </DomainObject.Predmet.StrankaWithAdressOIB>
  <DomainObject.Predmet.StrankaNazivFormated>
    <izvorni_sadrzaj>Agencija za osiguranje radničkih potraživanja u slučaju stečaja poslodavca</izvorni_sadrzaj>
    <derivirana_varijabla naziv="DomainObject.Predmet.StrankaNazivFormated_1">Agencija za osiguranje radničkih potraživanja u slučaju stečaja poslodavca</derivirana_varijabla>
  </DomainObject.Predmet.StrankaNazivFormated>
  <DomainObject.Predmet.StrankaNazivFormatedOIB>
    <izvorni_sadrzaj>Agencija za osiguranje radničkih potraživanja u slučaju stečaja poslodavca, OIB 04323472109</izvorni_sadrzaj>
    <derivirana_varijabla naziv="DomainObject.Predmet.StrankaNazivFormatedOIB_1">Agencija za osiguranje radničkih potraživanja u slučaju stečaja poslodavca, OIB 04323472109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Agencija za osiguranje radničkih potraživanja u slučaju stečaja poslodavca</item>
    </izvorni_sadrzaj>
    <derivirana_varijabla naziv="DomainObject.Predmet.StrankaListFormated_1">
      <item>Agencija za osiguranje radničkih potraživanja u slučaju stečaja poslodavca</item>
    </derivirana_varijabla>
  </DomainObject.Predmet.StrankaListFormated>
  <DomainObject.Predmet.StrankaListFormatedOIB>
    <izvorni_sadrzaj>
      <item>Agencija za osiguranje radničkih potraživanja u slučaju stečaja poslodavca, OIB 04323472109</item>
    </izvorni_sadrzaj>
    <derivirana_varijabla naziv="DomainObject.Predmet.StrankaListFormatedOIB_1">
      <item>Agencija za osiguranje radničkih potraživanja u slučaju stečaja poslodavca, OIB 04323472109</item>
    </derivirana_varijabla>
  </DomainObject.Predmet.StrankaListFormatedOIB>
  <DomainObject.Predmet.StrankaListFormatedWithAdress>
    <izvorni_sadrzaj>
      <item>Agencija za osiguranje radničkih potraživanja u slučaju stečaja poslodavca, Frankopanska 11, 10000 Zagreb</item>
    </izvorni_sadrzaj>
    <derivirana_varijabla naziv="DomainObject.Predmet.StrankaListFormatedWithAdress_1">
      <item>Agencija za osiguranje radničkih potraživanja u slučaju stečaja poslodavca, Frankopanska 11, 10000 Zagreb</item>
    </derivirana_varijabla>
  </DomainObject.Predmet.StrankaListFormatedWithAdress>
  <DomainObject.Predmet.StrankaListFormatedWithAdressOIB>
    <izvorni_sadrzaj>
      <item>Agencija za osiguranje radničkih potraživanja u slučaju stečaja poslodavca, OIB 04323472109, Frankopanska 11, 10000 Zagreb</item>
    </izvorni_sadrzaj>
    <derivirana_varijabla naziv="DomainObject.Predmet.StrankaListFormatedWithAdressOIB_1">
      <item>Agencija za osiguranje radničkih potraživanja u slučaju stečaja poslodavca, OIB 04323472109, Frankopanska 11, 10000 Zagreb</item>
    </derivirana_varijabla>
  </DomainObject.Predmet.StrankaListFormatedWithAdressOIB>
  <DomainObject.Predmet.StrankaListNazivFormated>
    <izvorni_sadrzaj>
      <item>Agencija za osiguranje radničkih potraživanja u slučaju stečaja poslodavca</item>
    </izvorni_sadrzaj>
    <derivirana_varijabla naziv="DomainObject.Predmet.StrankaListNazivFormated_1">
      <item>Agencija za osiguranje radničkih potraživanja u slučaju stečaja poslodavca</item>
    </derivirana_varijabla>
  </DomainObject.Predmet.StrankaListNazivFormated>
  <DomainObject.Predmet.StrankaListNazivFormatedOIB>
    <izvorni_sadrzaj>
      <item>Agencija za osiguranje radničkih potraživanja u slučaju stečaja poslodavca, OIB 04323472109</item>
    </izvorni_sadrzaj>
    <derivirana_varijabla naziv="DomainObject.Predmet.StrankaListNazivFormatedOIB_1">
      <item>Agencija za osiguranje radničkih potraživanja u slučaju stečaja poslodavca, OIB 04323472109</item>
    </derivirana_varijabla>
  </DomainObject.Predmet.StrankaListNazivFormatedOIB>
  <DomainObject.Predmet.ProtuStrankaListFormated>
    <izvorni_sadrzaj>
      <item>ZIK-ELEKTRIK, društvo s ograničenom odgovornošću za izradu i popravak elektrotehničkih proizvoda</item>
    </izvorni_sadrzaj>
    <derivirana_varijabla naziv="DomainObject.Predmet.ProtuStrankaListFormated_1">
      <item>ZIK-ELEKTRIK, društvo s ograničenom odgovornošću za izradu i popravak elektrotehničkih proizvoda</item>
    </derivirana_varijabla>
  </DomainObject.Predmet.ProtuStrankaListFormated>
  <DomainObject.Predmet.ProtuStrankaListFormatedOIB>
    <izvorni_sadrzaj>
      <item>ZIK-ELEKTRIK, društvo s ograničenom odgovornošću za izradu i popravak elektrotehničkih proizvoda, OIB 34666974912</item>
    </izvorni_sadrzaj>
    <derivirana_varijabla naziv="DomainObject.Predmet.ProtuStrankaListFormatedOIB_1">
      <item>ZIK-ELEKTRIK, društvo s ograničenom odgovornošću za izradu i popravak elektrotehničkih proizvoda, OIB 34666974912</item>
    </derivirana_varijabla>
  </DomainObject.Predmet.ProtuStrankaListFormatedOIB>
  <DomainObject.Predmet.ProtuStrankaListFormatedWithAdress>
    <izvorni_sadrzaj>
      <item>ZIK-ELEKTRIK, društvo s ograničenom odgovornošću za izradu i popravak elektrotehničkih proizvoda, Velikogorička 18, 10000 Zagreb</item>
    </izvorni_sadrzaj>
    <derivirana_varijabla naziv="DomainObject.Predmet.ProtuStrankaListFormatedWithAdress_1">
      <item>ZIK-ELEKTRIK, društvo s ograničenom odgovornošću za izradu i popravak elektrotehničkih proizvoda, Velikogorička 18, 10000 Zagreb</item>
    </derivirana_varijabla>
  </DomainObject.Predmet.ProtuStrankaListFormatedWithAdress>
  <DomainObject.Predmet.ProtuStrankaListFormatedWithAdressOIB>
    <izvorni_sadrzaj>
      <item>ZIK-ELEKTRIK, društvo s ograničenom odgovornošću za izradu i popravak elektrotehničkih proizvoda, OIB 34666974912, Velikogorička 18, 10000 Zagreb</item>
    </izvorni_sadrzaj>
    <derivirana_varijabla naziv="DomainObject.Predmet.ProtuStrankaListFormatedWithAdressOIB_1">
      <item>ZIK-ELEKTRIK, društvo s ograničenom odgovornošću za izradu i popravak elektrotehničkih proizvoda, OIB 34666974912, Velikogorička 18, 10000 Zagreb</item>
    </derivirana_varijabla>
  </DomainObject.Predmet.ProtuStrankaListFormatedWithAdressOIB>
  <DomainObject.Predmet.ProtuStrankaListNazivFormated>
    <izvorni_sadrzaj>
      <item>ZIK-ELEKTRIK, društvo s ograničenom odgovornošću za izradu i popravak elektrotehničkih proizvoda</item>
    </izvorni_sadrzaj>
    <derivirana_varijabla naziv="DomainObject.Predmet.ProtuStrankaListNazivFormated_1">
      <item>ZIK-ELEKTRIK, društvo s ograničenom odgovornošću za izradu i popravak elektrotehničkih proizvoda</item>
    </derivirana_varijabla>
  </DomainObject.Predmet.ProtuStrankaListNazivFormated>
  <DomainObject.Predmet.ProtuStrankaListNazivFormatedOIB>
    <izvorni_sadrzaj>
      <item>ZIK-ELEKTRIK, društvo s ograničenom odgovornošću za izradu i popravak elektrotehničkih proizvoda, OIB 34666974912</item>
    </izvorni_sadrzaj>
    <derivirana_varijabla naziv="DomainObject.Predmet.ProtuStrankaListNazivFormatedOIB_1">
      <item>ZIK-ELEKTRIK, društvo s ograničenom odgovornošću za izradu i popravak elektrotehničkih proizvoda, OIB 34666974912</item>
    </derivirana_varijabla>
  </DomainObject.Predmet.ProtuStrankaListNazivFormatedOIB>
  <DomainObject.Predmet.OstaliListFormated>
    <izvorni_sadrzaj>
      <item>Željko Benc</item>
    </izvorni_sadrzaj>
    <derivirana_varijabla naziv="DomainObject.Predmet.OstaliListFormated_1">
      <item>Željko Benc</item>
    </derivirana_varijabla>
  </DomainObject.Predmet.OstaliListFormated>
  <DomainObject.Predmet.OstaliListFormatedOIB>
    <izvorni_sadrzaj>
      <item>Željko Benc, OIB 86893016914</item>
    </izvorni_sadrzaj>
    <derivirana_varijabla naziv="DomainObject.Predmet.OstaliListFormatedOIB_1">
      <item>Željko Benc, OIB 86893016914</item>
    </derivirana_varijabla>
  </DomainObject.Predmet.OstaliListFormatedOIB>
  <DomainObject.Predmet.OstaliListFormatedWithAdress>
    <izvorni_sadrzaj>
      <item>Željko Benc, Velikogorička 18, 10000 Zagreb</item>
    </izvorni_sadrzaj>
    <derivirana_varijabla naziv="DomainObject.Predmet.OstaliListFormatedWithAdress_1">
      <item>Željko Benc, Velikogorička 18, 10000 Zagreb</item>
    </derivirana_varijabla>
  </DomainObject.Predmet.OstaliListFormatedWithAdress>
  <DomainObject.Predmet.OstaliListFormatedWithAdressOIB>
    <izvorni_sadrzaj>
      <item>Željko Benc, OIB 86893016914, Velikogorička 18, 10000 Zagreb</item>
    </izvorni_sadrzaj>
    <derivirana_varijabla naziv="DomainObject.Predmet.OstaliListFormatedWithAdressOIB_1">
      <item>Željko Benc, OIB 86893016914, Velikogorička 18, 10000 Zagreb</item>
    </derivirana_varijabla>
  </DomainObject.Predmet.OstaliListFormatedWithAdressOIB>
  <DomainObject.Predmet.OstaliListNazivFormated>
    <izvorni_sadrzaj>
      <item>Željko Benc</item>
    </izvorni_sadrzaj>
    <derivirana_varijabla naziv="DomainObject.Predmet.OstaliListNazivFormated_1">
      <item>Željko Benc</item>
    </derivirana_varijabla>
  </DomainObject.Predmet.OstaliListNazivFormated>
  <DomainObject.Predmet.OstaliListNazivFormatedOIB>
    <izvorni_sadrzaj>
      <item>Željko Benc, OIB 86893016914</item>
    </izvorni_sadrzaj>
    <derivirana_varijabla naziv="DomainObject.Predmet.OstaliListNazivFormatedOIB_1">
      <item>Željko Benc, OIB 86893016914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>St-391/2017-2</izvorni_sadrzaj>
    <derivirana_varijabla naziv="DomainObject.PoslovniBrojDokumenta_1">St-391/2017-2</derivirana_varijabla>
  </DomainObject.PoslovniBrojDokumenta>
  <DomainObject.Predmet.StrankaIDrugi>
    <izvorni_sadrzaj>Agencija za osiguranje radničkih potraživanja u slučaju stečaja poslodavca</izvorni_sadrzaj>
    <derivirana_varijabla naziv="DomainObject.Predmet.StrankaIDrugi_1">Agencija za osiguranje radničkih potraživanja u slučaju stečaja poslodavca</derivirana_varijabla>
  </DomainObject.Predmet.StrankaIDrugi>
  <DomainObject.Predmet.ProtustrankaIDrugi>
    <izvorni_sadrzaj>ZIK-ELEKTRIK, društvo s ograničenom odgovornošću za izradu i popravak elektrotehničkih proizvoda</izvorni_sadrzaj>
    <derivirana_varijabla naziv="DomainObject.Predmet.ProtustrankaIDrugi_1">ZIK-ELEKTRIK, društvo s ograničenom odgovornošću za izradu i popravak elektrotehničkih proizvoda</derivirana_varijabla>
  </DomainObject.Predmet.ProtustrankaIDrugi>
  <DomainObject.Predmet.StrankaIDrugiAdressOIB>
    <izvorni_sadrzaj>Agencija za osiguranje radničkih potraživanja u slučaju stečaja poslodavca, OIB 04323472109, Frankopanska 11, 10000 Zagreb</izvorni_sadrzaj>
    <derivirana_varijabla naziv="DomainObject.Predmet.StrankaIDrugiAdressOIB_1">Agencija za osiguranje radničkih potraživanja u slučaju stečaja poslodavca, OIB 04323472109, Frankopanska 11, 10000 Zagreb</derivirana_varijabla>
  </DomainObject.Predmet.StrankaIDrugiAdressOIB>
  <DomainObject.Predmet.ProtustrankaIDrugiAdressOIB>
    <izvorni_sadrzaj>ZIK-ELEKTRIK, društvo s ograničenom odgovornošću za izradu i popravak elektrotehničkih proizvoda, OIB 34666974912, Velikogorička 18, 10000 Zagreb</izvorni_sadrzaj>
    <derivirana_varijabla naziv="DomainObject.Predmet.ProtustrankaIDrugiAdressOIB_1">ZIK-ELEKTRIK, društvo s ograničenom odgovornošću za izradu i popravak elektrotehničkih proizvoda, OIB 34666974912, Velikogorička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ZIK-ELEKTRIK, društvo s ograničenom odgovornošću za izradu i popravak elektrotehničkih proizvoda</item>
      <item>Željko Benc</item>
      <item>Agencija za osiguranje radničkih potraživanja u slučaju stečaja poslodavca</item>
    </izvorni_sadrzaj>
    <derivirana_varijabla naziv="DomainObject.Predmet.SudioniciListNaziv_1">
      <item>ZIK-ELEKTRIK, društvo s ograničenom odgovornošću za izradu i popravak elektrotehničkih proizvoda</item>
      <item>Željko Benc</item>
      <item>Agencija za osiguranje radničkih potraživanja u slučaju stečaja poslodavca</item>
    </derivirana_varijabla>
  </DomainObject.Predmet.SudioniciListNaziv>
  <DomainObject.Predmet.SudioniciListAdressOIB>
    <izvorni_sadrzaj>
      <item>ZIK-ELEKTRIK, društvo s ograničenom odgovornošću za izradu i popravak elektrotehničkih proizvoda, OIB 34666974912, Velikogorička 18,10000 Zagreb</item>
      <item>Željko Benc, OIB 86893016914, Velikogorička 18,10000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ZIK-ELEKTRIK, društvo s ograničenom odgovornošću za izradu i popravak elektrotehničkih proizvoda, OIB 34666974912, Velikogorička 18,10000 Zagreb</item>
      <item>Željko Benc, OIB 86893016914, Velikogorička 18,10000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1012F9-1C1F-478A-B686-545325906B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643</properties:Words>
  <properties:Characters>3703</properties:Characters>
  <properties:Lines>98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2017-08-23T05:49:00Z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St-391/2017-2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