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ebb8" w14:paraId="4c2ebb8" w:rsidRDefault="006B4C57" w:rsidP="00D1646D" w:rsidR="006B4C57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6B4C57" w:rsidP="00D1646D" w:rsidR="006B4C57">
      <w:pPr>
        <w:jc w:val="right"/>
        <w:rPr>
          <w:rFonts w:hAnsi="Times New Roman" w:ascii="Times New Roman"/>
          <w:b w:val="false"/>
        </w:rPr>
      </w:pPr>
    </w:p>
    <w:p w:rsidRDefault="00D1646D" w:rsidP="00D1646D" w:rsidR="00D1646D" w:rsidRPr="002027D0">
      <w:pPr>
        <w:jc w:val="right"/>
        <w:rPr>
          <w:rFonts w:hAnsi="Times New Roman" w:ascii="Times New Roman"/>
          <w:b w:val="false"/>
        </w:rPr>
      </w:pP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</w:r>
      <w:r w:rsidRPr="002027D0">
        <w:rPr>
          <w:rFonts w:hAnsi="Times New Roman" w:ascii="Times New Roman"/>
          <w:b w:val="false"/>
        </w:rPr>
        <w:tab/>
        <w:t xml:space="preserve">Posl.br. </w:t>
      </w:r>
      <w:r w:rsidR="0062377B" w:rsidRPr="002027D0">
        <w:rPr>
          <w:rFonts w:hAnsi="Times New Roman" w:ascii="Times New Roman"/>
          <w:b w:val="false"/>
        </w:rPr>
        <w:t>14</w:t>
      </w:r>
      <w:r w:rsidRPr="002027D0">
        <w:rPr>
          <w:rFonts w:hAnsi="Times New Roman" w:ascii="Times New Roman"/>
          <w:b w:val="false"/>
        </w:rPr>
        <w:t xml:space="preserve"> St-</w:t>
      </w:r>
      <w:r w:rsidR="002027D0" w:rsidRPr="002027D0">
        <w:rPr>
          <w:rFonts w:hAnsi="Times New Roman" w:ascii="Times New Roman"/>
          <w:b w:val="false"/>
        </w:rPr>
        <w:t>69/2015</w:t>
      </w:r>
    </w:p>
    <w:p w:rsidRDefault="00D1646D" w:rsidP="00D1646D" w:rsidR="00D1646D" w:rsidRPr="002027D0">
      <w:pPr>
        <w:jc w:val="center"/>
        <w:rPr>
          <w:rFonts w:hAnsi="Times New Roman" w:ascii="Times New Roman"/>
          <w:b w:val="false"/>
          <w:bCs/>
        </w:rPr>
      </w:pPr>
    </w:p>
    <w:p w:rsidRDefault="006B4C57" w:rsidP="00D1646D" w:rsidR="006B4C57">
      <w:pPr>
        <w:jc w:val="center"/>
        <w:rPr>
          <w:rFonts w:hAnsi="Times New Roman" w:ascii="Times New Roman"/>
          <w:b w:val="false"/>
          <w:bCs/>
        </w:rPr>
      </w:pPr>
    </w:p>
    <w:p w:rsidRDefault="006B4C57" w:rsidP="00D1646D" w:rsidR="006B4C57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2027D0">
      <w:pPr>
        <w:jc w:val="center"/>
        <w:rPr>
          <w:rFonts w:hAnsi="Times New Roman" w:ascii="Times New Roman"/>
          <w:b w:val="false"/>
          <w:bCs/>
        </w:rPr>
      </w:pPr>
      <w:r w:rsidRPr="002027D0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>
      <w:pPr>
        <w:jc w:val="center"/>
        <w:rPr>
          <w:rFonts w:hAnsi="Times New Roman" w:ascii="Times New Roman"/>
          <w:b w:val="false"/>
          <w:bCs/>
        </w:rPr>
      </w:pPr>
    </w:p>
    <w:p w:rsidRDefault="006B4C57" w:rsidP="00D1646D" w:rsidR="006B4C57">
      <w:pPr>
        <w:jc w:val="center"/>
        <w:rPr>
          <w:rFonts w:hAnsi="Times New Roman" w:ascii="Times New Roman"/>
          <w:b w:val="false"/>
          <w:bCs/>
        </w:rPr>
      </w:pPr>
    </w:p>
    <w:p w:rsidRDefault="006B4C57" w:rsidP="00D1646D" w:rsidR="006B4C57" w:rsidRPr="002027D0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2027D0">
      <w:pPr>
        <w:jc w:val="both"/>
        <w:rPr>
          <w:rFonts w:hAnsi="Times New Roman" w:ascii="Times New Roman"/>
          <w:b w:val="false"/>
        </w:rPr>
      </w:pPr>
      <w:r w:rsidRPr="002027D0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2027D0">
      <w:pPr>
        <w:jc w:val="both"/>
        <w:rPr>
          <w:rFonts w:hAnsi="Times New Roman" w:ascii="Times New Roman"/>
          <w:b w:val="false"/>
          <w:bCs/>
        </w:rPr>
      </w:pPr>
    </w:p>
    <w:p w:rsidRDefault="002027D0" w:rsidP="002027D0" w:rsidR="002027D0" w:rsidRPr="002027D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027D0">
        <w:rPr>
          <w:rFonts w:hAnsi="Times New Roman" w:ascii="Times New Roman"/>
          <w:b w:val="false"/>
          <w:bCs/>
        </w:rPr>
        <w:t>Otvara se stečajni postupak nad dužnikom ADRIA CHARTA</w:t>
      </w:r>
      <w:r w:rsidRPr="002027D0">
        <w:rPr>
          <w:rFonts w:hAnsi="Times New Roman" w:ascii="Times New Roman"/>
          <w:b w:val="false"/>
        </w:rPr>
        <w:t xml:space="preserve"> društvo s ograničenom odgovornošću za proizvodnju proizvoda od papira Bakar-dio, Primorje 76, OIB: 03650717333, MBS: 040169369</w:t>
      </w:r>
      <w:r w:rsidRPr="002027D0">
        <w:rPr>
          <w:rFonts w:hAnsi="Times New Roman" w:ascii="Times New Roman"/>
          <w:b w:val="false"/>
          <w:bCs/>
        </w:rPr>
        <w:t>.</w:t>
      </w:r>
    </w:p>
    <w:p w:rsidRDefault="002027D0" w:rsidP="002027D0" w:rsidR="002027D0" w:rsidRPr="002027D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027D0">
        <w:rPr>
          <w:rFonts w:hAnsi="Times New Roman" w:ascii="Times New Roman"/>
          <w:b w:val="false"/>
        </w:rPr>
        <w:t>Oglas o otvaranju stečajnog postupka istaknut će se na oglasnoj ploči suda dana 4. rujna 2015. godine u 15,00 sati.</w:t>
      </w:r>
    </w:p>
    <w:p w:rsidRDefault="002027D0" w:rsidP="002027D0" w:rsidR="002027D0" w:rsidRPr="002027D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027D0">
        <w:rPr>
          <w:rFonts w:hAnsi="Times New Roman" w:ascii="Times New Roman"/>
          <w:b w:val="false"/>
        </w:rPr>
        <w:t xml:space="preserve">Za stečajnog upravitelja imenuje se Zvonimir </w:t>
      </w:r>
      <w:proofErr w:type="spellStart"/>
      <w:r w:rsidRPr="002027D0">
        <w:rPr>
          <w:rFonts w:hAnsi="Times New Roman" w:ascii="Times New Roman"/>
          <w:b w:val="false"/>
        </w:rPr>
        <w:t>Močilac</w:t>
      </w:r>
      <w:proofErr w:type="spellEnd"/>
      <w:r w:rsidRPr="002027D0">
        <w:rPr>
          <w:rFonts w:hAnsi="Times New Roman" w:ascii="Times New Roman"/>
          <w:b w:val="false"/>
        </w:rPr>
        <w:t xml:space="preserve"> iz </w:t>
      </w:r>
      <w:r w:rsidRPr="002027D0">
        <w:rPr>
          <w:rFonts w:hAnsi="Times New Roman" w:ascii="Times New Roman"/>
          <w:b w:val="false"/>
          <w:color w:val="000000"/>
        </w:rPr>
        <w:t>Slavonskog Broda, Nas. A. Hebrang 7/2</w:t>
      </w:r>
      <w:r w:rsidRPr="002027D0">
        <w:rPr>
          <w:rFonts w:hAnsi="Times New Roman" w:ascii="Times New Roman"/>
          <w:b w:val="false"/>
        </w:rPr>
        <w:t>, OIB:95935171001.</w:t>
      </w:r>
    </w:p>
    <w:p w:rsidRDefault="002027D0" w:rsidP="002027D0" w:rsidR="002027D0" w:rsidRPr="002027D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027D0">
        <w:rPr>
          <w:rFonts w:hAnsi="Times New Roman" w:ascii="Times New Roman"/>
          <w:b w:val="false"/>
          <w:bCs/>
        </w:rPr>
        <w:t xml:space="preserve"> Zaključuje se stečajni postupak nad dužnikom ADRIA CHARTA</w:t>
      </w:r>
      <w:r w:rsidRPr="002027D0">
        <w:rPr>
          <w:rFonts w:hAnsi="Times New Roman" w:ascii="Times New Roman"/>
          <w:b w:val="false"/>
        </w:rPr>
        <w:t xml:space="preserve"> društvo s ograničenom odgovornošću za proizvodnju proizvoda od papira Bakar-dio, Primorje 76, OIB: 03650717333, MBS: 040169369.</w:t>
      </w:r>
    </w:p>
    <w:p w:rsidRDefault="002027D0" w:rsidP="002027D0" w:rsidR="002027D0" w:rsidRPr="002027D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027D0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2027D0">
          <w:rPr>
            <w:rFonts w:hAnsi="Times New Roman" w:ascii="Times New Roman"/>
            <w:b w:val="false"/>
            <w:bCs/>
          </w:rPr>
          <w:t>39. a</w:t>
        </w:r>
      </w:smartTag>
      <w:r w:rsidRPr="002027D0">
        <w:rPr>
          <w:rFonts w:hAnsi="Times New Roman" w:ascii="Times New Roman"/>
          <w:b w:val="false"/>
          <w:bCs/>
        </w:rPr>
        <w:t>. Stečajnog zakona.</w:t>
      </w:r>
    </w:p>
    <w:p w:rsidRDefault="002027D0" w:rsidP="002027D0" w:rsidR="002027D0" w:rsidRPr="002027D0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2027D0">
        <w:rPr>
          <w:rFonts w:hAnsi="Times New Roman" w:ascii="Times New Roman"/>
          <w:b w:val="false"/>
        </w:rPr>
        <w:t>Otvaranje stečajnog postupka upisati će se u sudski registar ovog suda, a</w:t>
      </w:r>
      <w:r w:rsidRPr="002027D0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2027D0">
      <w:pPr>
        <w:jc w:val="both"/>
        <w:rPr>
          <w:rFonts w:hAnsi="Times New Roman" w:ascii="Times New Roman"/>
          <w:b w:val="false"/>
          <w:bCs/>
        </w:rPr>
      </w:pPr>
    </w:p>
    <w:p w:rsidRDefault="00E21439" w:rsidR="00E21439" w:rsidRPr="002027D0">
      <w:pPr>
        <w:rPr>
          <w:rFonts w:hAnsi="Times New Roman" w:ascii="Times New Roman"/>
          <w:b w:val="false"/>
        </w:rPr>
      </w:pPr>
    </w:p>
    <w:sectPr w:rsidSect="00666EF2" w:rsidR="00E21439" w:rsidRPr="002027D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C57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636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085E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B0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8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8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8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8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B0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8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8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8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8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2015.</izvorni_sadrzaj>
    <derivirana_varijabla naziv="DomainObject.DatumDonosenjaOdluke_1">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rujna 2015.</izvorni_sadrzaj>
    <derivirana_varijabla naziv="DomainObject.Predmet.DatumRjesavanja_1">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CHARTA d.o.o.  Bakar</izvorni_sadrzaj>
    <derivirana_varijabla naziv="DomainObject.Predmet.ProtustrankaFormated_1">  ADRIA CHARTA d.o.o.  Bakar</derivirana_varijabla>
  </DomainObject.Predmet.ProtustrankaFormated>
  <DomainObject.Predmet.ProtustrankaFormatedOIB>
    <izvorni_sadrzaj>  ADRIA CHARTA d.o.o.  Bakar, OIB 03650717333</izvorni_sadrzaj>
    <derivirana_varijabla naziv="DomainObject.Predmet.ProtustrankaFormatedOIB_1">  ADRIA CHARTA d.o.o.  Bakar, OIB 03650717333</derivirana_varijabla>
  </DomainObject.Predmet.ProtustrankaFormatedOIB>
  <DomainObject.Predmet.ProtustrankaFormatedWithAdress>
    <izvorni_sadrzaj> ADRIA CHARTA d.o.o.  Bakar, Primorje 76, 51222 Bakar</izvorni_sadrzaj>
    <derivirana_varijabla naziv="DomainObject.Predmet.ProtustrankaFormatedWithAdress_1"> ADRIA CHARTA d.o.o.  Bakar, Primorje 76, 51222 Bakar</derivirana_varijabla>
  </DomainObject.Predmet.ProtustrankaFormatedWithAdress>
  <DomainObject.Predmet.ProtustrankaFormatedWithAdressOIB>
    <izvorni_sadrzaj> ADRIA CHARTA d.o.o.  Bakar, OIB 03650717333, Primorje 76, 51222 Bakar</izvorni_sadrzaj>
    <derivirana_varijabla naziv="DomainObject.Predmet.ProtustrankaFormatedWithAdressOIB_1"> ADRIA CHARTA d.o.o.  Bakar, OIB 03650717333, Primorje 76, 51222 Bakar</derivirana_varijabla>
  </DomainObject.Predmet.ProtustrankaFormatedWithAdressOIB>
  <DomainObject.Predmet.ProtustrankaWithAdress>
    <izvorni_sadrzaj>ADRIA CHARTA d.o.o.  Bakar Primorje 76, 51222 Bakar</izvorni_sadrzaj>
    <derivirana_varijabla naziv="DomainObject.Predmet.ProtustrankaWithAdress_1">ADRIA CHARTA d.o.o.  Bakar Primorje 76, 51222 Bakar</derivirana_varijabla>
  </DomainObject.Predmet.ProtustrankaWithAdress>
  <DomainObject.Predmet.ProtustrankaWithAdressOIB>
    <izvorni_sadrzaj>ADRIA CHARTA d.o.o.  Bakar, OIB 03650717333, Primorje 76, 51222 Bakar</izvorni_sadrzaj>
    <derivirana_varijabla naziv="DomainObject.Predmet.ProtustrankaWithAdressOIB_1">ADRIA CHARTA d.o.o.  Bakar, OIB 03650717333, Primorje 76, 51222 Bakar</derivirana_varijabla>
  </DomainObject.Predmet.ProtustrankaWithAdressOIB>
  <DomainObject.Predmet.ProtustrankaNazivFormated>
    <izvorni_sadrzaj>ADRIA CHARTA d.o.o.  Bakar</izvorni_sadrzaj>
    <derivirana_varijabla naziv="DomainObject.Predmet.ProtustrankaNazivFormated_1">ADRIA CHARTA d.o.o.  Bakar</derivirana_varijabla>
  </DomainObject.Predmet.ProtustrankaNazivFormated>
  <DomainObject.Predmet.ProtustrankaNazivFormatedOIB>
    <izvorni_sadrzaj>ADRIA CHARTA d.o.o.  Bakar, OIB 03650717333</izvorni_sadrzaj>
    <derivirana_varijabla naziv="DomainObject.Predmet.ProtustrankaNazivFormatedOIB_1">ADRIA CHARTA d.o.o.  Bakar, OIB 03650717333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ALESSANDRO ALLEGRINI  Italija</izvorni_sadrzaj>
    <derivirana_varijabla naziv="DomainObject.Predmet.StrankaFormated_1">  ALESSANDRO ALLEGRINI  Italija</derivirana_varijabla>
  </DomainObject.Predmet.StrankaFormated>
  <DomainObject.Predmet.StrankaFormatedOIB>
    <izvorni_sadrzaj>  ALESSANDRO ALLEGRINI  Italija, OIB 61505166722</izvorni_sadrzaj>
    <derivirana_varijabla naziv="DomainObject.Predmet.StrankaFormatedOIB_1">  ALESSANDRO ALLEGRINI  Italija, OIB 61505166722</derivirana_varijabla>
  </DomainObject.Predmet.StrankaFormatedOIB>
  <DomainObject.Predmet.StrankaFormatedWithAdress>
    <izvorni_sadrzaj> ALESSANDRO ALLEGRINI  Italija, Via Belvedere 48, 24016 San Pellegrino terme</izvorni_sadrzaj>
    <derivirana_varijabla naziv="DomainObject.Predmet.StrankaFormatedWithAdress_1"> ALESSANDRO ALLEGRINI  Italija, Via Belvedere 48, 24016 San Pellegrino terme</derivirana_varijabla>
  </DomainObject.Predmet.StrankaFormatedWithAdress>
  <DomainObject.Predmet.StrankaFormatedWithAdressOIB>
    <izvorni_sadrzaj> ALESSANDRO ALLEGRINI  Italija, OIB 61505166722, Via Belvedere 48, 24016 San Pellegrino terme</izvorni_sadrzaj>
    <derivirana_varijabla naziv="DomainObject.Predmet.StrankaFormatedWithAdressOIB_1"> ALESSANDRO ALLEGRINI  Italija, OIB 61505166722, Via Belvedere 48, 24016 San Pellegrino terme</derivirana_varijabla>
  </DomainObject.Predmet.StrankaFormatedWithAdressOIB>
  <DomainObject.Predmet.StrankaWithAdress>
    <izvorni_sadrzaj>ALESSANDRO ALLEGRINI  Italija Via Belvedere 48,24016 San Pellegrino terme</izvorni_sadrzaj>
    <derivirana_varijabla naziv="DomainObject.Predmet.StrankaWithAdress_1">ALESSANDRO ALLEGRINI  Italija Via Belvedere 48,24016 San Pellegrino terme</derivirana_varijabla>
  </DomainObject.Predmet.StrankaWithAdress>
  <DomainObject.Predmet.StrankaWithAdressOIB>
    <izvorni_sadrzaj>ALESSANDRO ALLEGRINI  Italija, OIB 61505166722, Via Belvedere 48,24016 San Pellegrino terme</izvorni_sadrzaj>
    <derivirana_varijabla naziv="DomainObject.Predmet.StrankaWithAdressOIB_1">ALESSANDRO ALLEGRINI  Italija, OIB 61505166722, Via Belvedere 48,24016 San Pellegrino terme</derivirana_varijabla>
  </DomainObject.Predmet.StrankaWithAdressOIB>
  <DomainObject.Predmet.StrankaNazivFormated>
    <izvorni_sadrzaj>ALESSANDRO ALLEGRINI  Italija</izvorni_sadrzaj>
    <derivirana_varijabla naziv="DomainObject.Predmet.StrankaNazivFormated_1">ALESSANDRO ALLEGRINI  Italija</derivirana_varijabla>
  </DomainObject.Predmet.StrankaNazivFormated>
  <DomainObject.Predmet.StrankaNazivFormatedOIB>
    <izvorni_sadrzaj>ALESSANDRO ALLEGRINI  Italija, OIB 61505166722</izvorni_sadrzaj>
    <derivirana_varijabla naziv="DomainObject.Predmet.StrankaNazivFormatedOIB_1">ALESSANDRO ALLEGRINI  Italija, OIB 61505166722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ALESSANDRO ALLEGRINI  Italija</item>
    </izvorni_sadrzaj>
    <derivirana_varijabla naziv="DomainObject.Predmet.StrankaListFormated_1">
      <item>ALESSANDRO ALLEGRINI  Italija</item>
    </derivirana_varijabla>
  </DomainObject.Predmet.StrankaListFormated>
  <DomainObject.Predmet.StrankaListFormatedOIB>
    <izvorni_sadrzaj>
      <item>ALESSANDRO ALLEGRINI  Italija, OIB 61505166722</item>
    </izvorni_sadrzaj>
    <derivirana_varijabla naziv="DomainObject.Predmet.StrankaListFormatedOIB_1">
      <item>ALESSANDRO ALLEGRINI  Italija, OIB 61505166722</item>
    </derivirana_varijabla>
  </DomainObject.Predmet.StrankaListFormatedOIB>
  <DomainObject.Predmet.StrankaListFormatedWithAdress>
    <izvorni_sadrzaj>
      <item>ALESSANDRO ALLEGRINI  Italija, Via Belvedere 48, 24016 San Pellegrino terme</item>
    </izvorni_sadrzaj>
    <derivirana_varijabla naziv="DomainObject.Predmet.StrankaListFormatedWithAdress_1">
      <item>ALESSANDRO ALLEGRINI  Italija, Via Belvedere 48, 24016 San Pellegrino terme</item>
    </derivirana_varijabla>
  </DomainObject.Predmet.StrankaListFormatedWithAdress>
  <DomainObject.Predmet.StrankaListFormatedWithAdressOIB>
    <izvorni_sadrzaj>
      <item>ALESSANDRO ALLEGRINI  Italija, OIB 61505166722, Via Belvedere 48, 24016 San Pellegrino terme</item>
    </izvorni_sadrzaj>
    <derivirana_varijabla naziv="DomainObject.Predmet.StrankaListFormatedWithAdressOIB_1">
      <item>ALESSANDRO ALLEGRINI  Italija, OIB 61505166722, Via Belvedere 48, 24016 San Pellegrino terme</item>
    </derivirana_varijabla>
  </DomainObject.Predmet.StrankaListFormatedWithAdressOIB>
  <DomainObject.Predmet.StrankaListNazivFormated>
    <izvorni_sadrzaj>
      <item>ALESSANDRO ALLEGRINI  Italija</item>
    </izvorni_sadrzaj>
    <derivirana_varijabla naziv="DomainObject.Predmet.StrankaListNazivFormated_1">
      <item>ALESSANDRO ALLEGRINI  Italija</item>
    </derivirana_varijabla>
  </DomainObject.Predmet.StrankaListNazivFormated>
  <DomainObject.Predmet.StrankaListNazivFormatedOIB>
    <izvorni_sadrzaj>
      <item>ALESSANDRO ALLEGRINI  Italija, OIB 61505166722</item>
    </izvorni_sadrzaj>
    <derivirana_varijabla naziv="DomainObject.Predmet.StrankaListNazivFormatedOIB_1">
      <item>ALESSANDRO ALLEGRINI  Italija, OIB 61505166722</item>
    </derivirana_varijabla>
  </DomainObject.Predmet.StrankaListNazivFormatedOIB>
  <DomainObject.Predmet.ProtuStrankaListFormated>
    <izvorni_sadrzaj>
      <item>ADRIA CHARTA d.o.o.  Bakar</item>
    </izvorni_sadrzaj>
    <derivirana_varijabla naziv="DomainObject.Predmet.ProtuStrankaListFormated_1">
      <item>ADRIA CHARTA d.o.o.  Bakar</item>
    </derivirana_varijabla>
  </DomainObject.Predmet.ProtuStrankaListFormated>
  <DomainObject.Predmet.ProtuStrankaListFormatedOIB>
    <izvorni_sadrzaj>
      <item>ADRIA CHARTA d.o.o.  Bakar, OIB 03650717333</item>
    </izvorni_sadrzaj>
    <derivirana_varijabla naziv="DomainObject.Predmet.ProtuStrankaListFormatedOIB_1">
      <item>ADRIA CHARTA d.o.o.  Bakar, OIB 03650717333</item>
    </derivirana_varijabla>
  </DomainObject.Predmet.ProtuStrankaListFormatedOIB>
  <DomainObject.Predmet.ProtuStrankaListFormatedWithAdress>
    <izvorni_sadrzaj>
      <item>ADRIA CHARTA d.o.o.  Bakar, Primorje 76, 51222 Bakar</item>
    </izvorni_sadrzaj>
    <derivirana_varijabla naziv="DomainObject.Predmet.ProtuStrankaListFormatedWithAdress_1">
      <item>ADRIA CHARTA d.o.o.  Bakar, Primorje 76, 51222 Bakar</item>
    </derivirana_varijabla>
  </DomainObject.Predmet.ProtuStrankaListFormatedWithAdress>
  <DomainObject.Predmet.ProtuStrankaListFormatedWithAdressOIB>
    <izvorni_sadrzaj>
      <item>ADRIA CHARTA d.o.o.  Bakar, OIB 03650717333, Primorje 76, 51222 Bakar</item>
    </izvorni_sadrzaj>
    <derivirana_varijabla naziv="DomainObject.Predmet.ProtuStrankaListFormatedWithAdressOIB_1">
      <item>ADRIA CHARTA d.o.o.  Bakar, OIB 03650717333, Primorje 76, 51222 Bakar</item>
    </derivirana_varijabla>
  </DomainObject.Predmet.ProtuStrankaListFormatedWithAdressOIB>
  <DomainObject.Predmet.ProtuStrankaListNazivFormated>
    <izvorni_sadrzaj>
      <item>ADRIA CHARTA d.o.o.  Bakar</item>
    </izvorni_sadrzaj>
    <derivirana_varijabla naziv="DomainObject.Predmet.ProtuStrankaListNazivFormated_1">
      <item>ADRIA CHARTA d.o.o.  Bakar</item>
    </derivirana_varijabla>
  </DomainObject.Predmet.ProtuStrankaListNazivFormated>
  <DomainObject.Predmet.ProtuStrankaListNazivFormatedOIB>
    <izvorni_sadrzaj>
      <item>ADRIA CHARTA d.o.o.  Bakar, OIB 03650717333</item>
    </izvorni_sadrzaj>
    <derivirana_varijabla naziv="DomainObject.Predmet.ProtuStrankaListNazivFormatedOIB_1">
      <item>ADRIA CHARTA d.o.o.  Bakar, OIB 03650717333</item>
    </derivirana_varijabla>
  </DomainObject.Predmet.ProtuStrankaListNazivFormatedOIB>
  <DomainObject.Predmet.OstaliListFormated>
    <izvorni_sadrzaj>
      <item>Ljiljana Fućkar Semenčić</item>
    </izvorni_sadrzaj>
    <derivirana_varijabla naziv="DomainObject.Predmet.OstaliListFormated_1">
      <item>Ljiljana Fućkar Semenčić</item>
    </derivirana_varijabla>
  </DomainObject.Predmet.OstaliListFormated>
  <DomainObject.Predmet.OstaliListFormatedOIB>
    <izvorni_sadrzaj>
      <item>Ljiljana Fućkar Semenčić, OIB 02167718718</item>
    </izvorni_sadrzaj>
    <derivirana_varijabla naziv="DomainObject.Predmet.OstaliListFormatedOIB_1">
      <item>Ljiljana Fućkar Semenčić, OIB 02167718718</item>
    </derivirana_varijabla>
  </DomainObject.Predmet.OstaliListFormatedOIB>
  <DomainObject.Predmet.OstaliListFormatedWithAdress>
    <izvorni_sadrzaj>
      <item>Ljiljana Fućkar Semenčić, Korzo 35, 51000 Rijeka</item>
    </izvorni_sadrzaj>
    <derivirana_varijabla naziv="DomainObject.Predmet.OstaliListFormatedWithAdress_1">
      <item>Ljiljana Fućkar Semenčić, Korzo 35, 51000 Rijeka</item>
    </derivirana_varijabla>
  </DomainObject.Predmet.OstaliListFormatedWithAdress>
  <DomainObject.Predmet.OstaliListFormatedWithAdressOIB>
    <izvorni_sadrzaj>
      <item>Ljiljana Fućkar Semenčić, OIB 02167718718, Korzo 35, 51000 Rijeka</item>
    </izvorni_sadrzaj>
    <derivirana_varijabla naziv="DomainObject.Predmet.OstaliListFormatedWithAdressOIB_1">
      <item>Ljiljana Fućkar Semenčić, OIB 02167718718, Korzo 35, 51000 Rijeka</item>
    </derivirana_varijabla>
  </DomainObject.Predmet.OstaliListFormatedWithAdressOIB>
  <DomainObject.Predmet.OstaliListNazivFormated>
    <izvorni_sadrzaj>
      <item>Ljiljana Fućkar Semenčić</item>
    </izvorni_sadrzaj>
    <derivirana_varijabla naziv="DomainObject.Predmet.OstaliListNazivFormated_1">
      <item>Ljiljana Fućkar Semenčić</item>
    </derivirana_varijabla>
  </DomainObject.Predmet.OstaliListNazivFormated>
  <DomainObject.Predmet.OstaliListNazivFormatedOIB>
    <izvorni_sadrzaj>
      <item>Ljiljana Fućkar Semenčić, OIB 02167718718</item>
    </izvorni_sadrzaj>
    <derivirana_varijabla naziv="DomainObject.Predmet.OstaliListNazivFormatedOIB_1">
      <item>Ljiljana Fućkar Semenčić, OIB 02167718718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2015.</izvorni_sadrzaj>
    <derivirana_varijabla naziv="DomainObject.Datum_1">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ALESSANDRO ALLEGRINI  Italija</izvorni_sadrzaj>
    <derivirana_varijabla naziv="DomainObject.Predmet.StrankaIDrugi_1">ALESSANDRO ALLEGRINI  Italija</derivirana_varijabla>
  </DomainObject.Predmet.StrankaIDrugi>
  <DomainObject.Predmet.ProtustrankaIDrugi>
    <izvorni_sadrzaj>ADRIA CHARTA d.o.o.  Bakar</izvorni_sadrzaj>
    <derivirana_varijabla naziv="DomainObject.Predmet.ProtustrankaIDrugi_1">ADRIA CHARTA d.o.o.  Bakar</derivirana_varijabla>
  </DomainObject.Predmet.ProtustrankaIDrugi>
  <DomainObject.Predmet.StrankaIDrugiAdressOIB>
    <izvorni_sadrzaj>ALESSANDRO ALLEGRINI  Italija, OIB 61505166722, Via Belvedere 48, 24016 San Pellegrino terme</izvorni_sadrzaj>
    <derivirana_varijabla naziv="DomainObject.Predmet.StrankaIDrugiAdressOIB_1">ALESSANDRO ALLEGRINI  Italija, OIB 61505166722, Via Belvedere 48, 24016 San Pellegrino terme</derivirana_varijabla>
  </DomainObject.Predmet.StrankaIDrugiAdressOIB>
  <DomainObject.Predmet.ProtustrankaIDrugiAdressOIB>
    <izvorni_sadrzaj>ADRIA CHARTA d.o.o.  Bakar, OIB 03650717333, Primorje 76, 51222 Bakar</izvorni_sadrzaj>
    <derivirana_varijabla naziv="DomainObject.Predmet.ProtustrankaIDrugiAdressOIB_1">ADRIA CHARTA d.o.o.  Bakar, OIB 03650717333, Primorje 76,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rujna 2015.</izvorni_sadrzaj>
    <derivirana_varijabla naziv="DomainObject.Predmet.OdlukaRjesenje.DatumDonosenjaOdluke_1">4.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St-69/2015-9</izvorni_sadrzaj>
    <derivirana_varijabla naziv="DomainObject.Predmet.OdlukaRjesenje.Oznaka_1">St-69/2015-9</derivirana_varijabla>
  </DomainObject.Predmet.OdlukaRjesenje.Oznaka>
  <DomainObject.Predmet.SudioniciListNaziv>
    <izvorni_sadrzaj>
      <item>ALESSANDRO ALLEGRINI  Italija</item>
      <item>ADRIA CHARTA d.o.o.  Bakar</item>
      <item>Ljiljana Fućkar Semenčić</item>
    </izvorni_sadrzaj>
    <derivirana_varijabla naziv="DomainObject.Predmet.SudioniciListNaziv_1">
      <item>ALESSANDRO ALLEGRINI  Italija</item>
      <item>ADRIA CHARTA d.o.o.  Bakar</item>
      <item>Ljiljana Fućkar Semenčić</item>
    </derivirana_varijabla>
  </DomainObject.Predmet.SudioniciListNaziv>
  <DomainObject.Predmet.SudioniciListAdressOIB>
    <izvorni_sadrzaj>
      <item>ALESSANDRO ALLEGRINI  Italija, OIB 61505166722, Via Belvedere 48,24016 San Pellegrino terme</item>
      <item>ADRIA CHARTA d.o.o.  Bakar, OIB 03650717333, Primorje 76,51222 Bakar</item>
      <item>Ljiljana Fućkar Semenčić, OIB 02167718718, Korzo 35,51000 Rijeka</item>
    </izvorni_sadrzaj>
    <derivirana_varijabla naziv="DomainObject.Predmet.SudioniciListAdressOIB_1">
      <item>ALESSANDRO ALLEGRINI  Italija, OIB 61505166722, Via Belvedere 48,24016 San Pellegrino terme</item>
      <item>ADRIA CHARTA d.o.o.  Bakar, OIB 03650717333, Primorje 76,51222 Bakar</item>
      <item>Ljiljana Fućkar Semenčić, OIB 02167718718, Korzo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61505166722</item>
      <item>, OIB 03650717333</item>
      <item>, OIB 02167718718</item>
    </izvorni_sadrzaj>
    <derivirana_varijabla naziv="DomainObject.Predmet.SudioniciListNazivOIB_1">
      <item>, OIB 61505166722</item>
      <item>, OIB 03650717333</item>
      <item>, OIB 02167718718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150</properties:Words>
  <properties:Characters>849</properties:Characters>
  <properties:Lines>31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2015-09-04T12:14:00Z</dcterms:created>
  <dc:creator>korlevicd</dc:creator>
  <cp:lastModifiedBy>Danijela Fumić</cp:lastModifiedBy>
  <cp:lastPrinted>2015-09-04T12:14:00Z</cp:lastPrinted>
  <dcterms:modified xmlns:xsi="http://www.w3.org/2001/XMLSchema-instance" xsi:type="dcterms:W3CDTF">2015-09-04T12:15:00Z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