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55d6" w14:paraId="c4d55d6" w:rsidRDefault="007742FF" w:rsidP="00641496" w:rsidR="007742FF" w:rsidRPr="002C395C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2C395C">
        <w:rPr>
          <w:rFonts w:cstheme="majorBidi" w:hAnsiTheme="majorBidi" w:asciiTheme="majorBidi"/>
          <w:szCs w:val="24"/>
          <w:lang w:val="hr-HR"/>
        </w:rPr>
        <w:t xml:space="preserve">    </w:t>
      </w:r>
      <w:r w:rsidRPr="002C395C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2C395C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2C395C">
      <w:pPr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2C395C">
      <w:pPr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2C395C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2C395C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2C395C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2C39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2C395C" w:rsidR="007742FF" w:rsidRPr="002C395C">
      <w:pPr>
        <w:jc w:val="right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>68. St-</w:t>
      </w:r>
      <w:r w:rsidR="002C395C" w:rsidRPr="002C395C">
        <w:rPr>
          <w:rFonts w:cstheme="majorBidi" w:hAnsiTheme="majorBidi" w:asciiTheme="majorBidi"/>
          <w:szCs w:val="24"/>
          <w:lang w:val="hr-HR"/>
        </w:rPr>
        <w:t>8313</w:t>
      </w:r>
      <w:r w:rsidR="0018480B" w:rsidRPr="002C395C">
        <w:rPr>
          <w:rFonts w:cstheme="majorBidi" w:hAnsiTheme="majorBidi" w:asciiTheme="majorBidi"/>
          <w:szCs w:val="24"/>
          <w:lang w:val="hr-HR"/>
        </w:rPr>
        <w:t>/</w:t>
      </w:r>
      <w:r w:rsidRPr="002C395C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2C39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C39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2C39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C39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2C39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2C395C" w:rsidR="007742FF" w:rsidRPr="002C395C">
      <w:pPr>
        <w:jc w:val="both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2C395C" w:rsidRPr="002C395C">
        <w:rPr>
          <w:rFonts w:cstheme="majorBidi" w:hAnsiTheme="majorBidi" w:asciiTheme="majorBidi"/>
          <w:lang w:val="hr-HR"/>
        </w:rPr>
        <w:t xml:space="preserve">RAZVOJ OBNOVLJIVIH IZVORA ENERGIJE I AGROKULTURA d.o.o., </w:t>
      </w:r>
      <w:proofErr w:type="spellStart"/>
      <w:r w:rsidR="002C395C" w:rsidRPr="002C395C">
        <w:rPr>
          <w:rFonts w:cstheme="majorBidi" w:hAnsiTheme="majorBidi" w:asciiTheme="majorBidi"/>
          <w:lang w:val="hr-HR"/>
        </w:rPr>
        <w:t>MBS</w:t>
      </w:r>
      <w:proofErr w:type="spellEnd"/>
      <w:r w:rsidR="002C395C" w:rsidRPr="002C395C">
        <w:rPr>
          <w:rFonts w:cstheme="majorBidi" w:hAnsiTheme="majorBidi" w:asciiTheme="majorBidi"/>
          <w:lang w:val="hr-HR"/>
        </w:rPr>
        <w:t xml:space="preserve">: 080750803, </w:t>
      </w:r>
      <w:proofErr w:type="spellStart"/>
      <w:r w:rsidR="002C395C" w:rsidRPr="002C395C">
        <w:rPr>
          <w:rFonts w:cstheme="majorBidi" w:hAnsiTheme="majorBidi" w:asciiTheme="majorBidi"/>
          <w:lang w:val="hr-HR"/>
        </w:rPr>
        <w:t>OIB</w:t>
      </w:r>
      <w:proofErr w:type="spellEnd"/>
      <w:r w:rsidR="002C395C" w:rsidRPr="002C395C">
        <w:rPr>
          <w:rFonts w:cstheme="majorBidi" w:hAnsiTheme="majorBidi" w:asciiTheme="majorBidi"/>
          <w:lang w:val="hr-HR"/>
        </w:rPr>
        <w:t xml:space="preserve">: 71907693013, </w:t>
      </w:r>
      <w:r w:rsidRPr="002C395C">
        <w:rPr>
          <w:rFonts w:cstheme="majorBidi" w:hAnsiTheme="majorBidi" w:asciiTheme="majorBidi"/>
          <w:szCs w:val="24"/>
          <w:lang w:val="hr-HR"/>
        </w:rPr>
        <w:t xml:space="preserve">dana </w:t>
      </w:r>
      <w:r w:rsidR="002C395C" w:rsidRPr="002C395C">
        <w:rPr>
          <w:rFonts w:cstheme="majorBidi" w:hAnsiTheme="majorBidi" w:asciiTheme="majorBidi"/>
          <w:szCs w:val="24"/>
          <w:lang w:val="hr-HR"/>
        </w:rPr>
        <w:t>22</w:t>
      </w:r>
      <w:r w:rsidR="008A18BD" w:rsidRPr="002C395C">
        <w:rPr>
          <w:rFonts w:cstheme="majorBidi" w:hAnsiTheme="majorBidi" w:asciiTheme="majorBidi"/>
          <w:szCs w:val="24"/>
          <w:lang w:val="hr-HR"/>
        </w:rPr>
        <w:t>. rujna</w:t>
      </w:r>
      <w:r w:rsidRPr="002C395C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2C39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C395C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2C395C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2C395C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2C395C" w:rsidR="007742FF" w:rsidRPr="002C395C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2C395C">
        <w:rPr>
          <w:rFonts w:cstheme="majorBidi" w:hAnsiTheme="majorBidi" w:asciiTheme="majorBidi"/>
          <w:szCs w:val="24"/>
        </w:rPr>
        <w:t>I.</w:t>
      </w:r>
      <w:r w:rsidRPr="002C395C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2C395C" w:rsidRPr="002C395C">
        <w:rPr>
          <w:rFonts w:cstheme="majorBidi" w:hAnsiTheme="majorBidi" w:asciiTheme="majorBidi"/>
        </w:rPr>
        <w:t xml:space="preserve">RAZVOJ OBNOVLJIVIH IZVORA ENERGIJE I AGROKULTURA d.o.o., </w:t>
      </w:r>
      <w:proofErr w:type="spellStart"/>
      <w:r w:rsidR="002C395C" w:rsidRPr="002C395C">
        <w:rPr>
          <w:rFonts w:cstheme="majorBidi" w:hAnsiTheme="majorBidi" w:asciiTheme="majorBidi"/>
        </w:rPr>
        <w:t>MBS</w:t>
      </w:r>
      <w:proofErr w:type="spellEnd"/>
      <w:r w:rsidR="002C395C" w:rsidRPr="002C395C">
        <w:rPr>
          <w:rFonts w:cstheme="majorBidi" w:hAnsiTheme="majorBidi" w:asciiTheme="majorBidi"/>
        </w:rPr>
        <w:t xml:space="preserve">: 080750803, </w:t>
      </w:r>
      <w:proofErr w:type="spellStart"/>
      <w:r w:rsidR="002C395C" w:rsidRPr="002C395C">
        <w:rPr>
          <w:rFonts w:cstheme="majorBidi" w:hAnsiTheme="majorBidi" w:asciiTheme="majorBidi"/>
        </w:rPr>
        <w:t>OIB</w:t>
      </w:r>
      <w:proofErr w:type="spellEnd"/>
      <w:r w:rsidR="002C395C" w:rsidRPr="002C395C">
        <w:rPr>
          <w:rFonts w:cstheme="majorBidi" w:hAnsiTheme="majorBidi" w:asciiTheme="majorBidi"/>
        </w:rPr>
        <w:t>: 71907693013</w:t>
      </w:r>
      <w:r w:rsidRPr="002C395C">
        <w:rPr>
          <w:rFonts w:cstheme="majorBidi" w:hAnsiTheme="majorBidi" w:asciiTheme="majorBidi"/>
          <w:szCs w:val="24"/>
        </w:rPr>
        <w:t xml:space="preserve">.  Stečajni postupak otvoren je dana </w:t>
      </w:r>
      <w:r w:rsidR="002C395C" w:rsidRPr="002C395C">
        <w:rPr>
          <w:rFonts w:cstheme="majorBidi" w:hAnsiTheme="majorBidi" w:asciiTheme="majorBidi"/>
          <w:szCs w:val="24"/>
        </w:rPr>
        <w:t>22</w:t>
      </w:r>
      <w:r w:rsidR="00B0381B" w:rsidRPr="002C395C">
        <w:rPr>
          <w:rFonts w:cstheme="majorBidi" w:hAnsiTheme="majorBidi" w:asciiTheme="majorBidi"/>
          <w:szCs w:val="24"/>
        </w:rPr>
        <w:t xml:space="preserve">. rujna </w:t>
      </w:r>
      <w:r w:rsidRPr="002C395C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2C395C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2C395C" w:rsidR="007742FF" w:rsidRPr="002C395C">
      <w:pPr>
        <w:pStyle w:val="BodyText21"/>
        <w:rPr>
          <w:rFonts w:cstheme="majorBidi" w:hAnsiTheme="majorBidi" w:asciiTheme="majorBidi"/>
          <w:szCs w:val="24"/>
        </w:rPr>
      </w:pPr>
      <w:r w:rsidRPr="002C395C">
        <w:rPr>
          <w:rFonts w:cstheme="majorBidi" w:hAnsiTheme="majorBidi" w:asciiTheme="majorBidi"/>
          <w:szCs w:val="24"/>
        </w:rPr>
        <w:t>II.</w:t>
      </w:r>
      <w:r w:rsidRPr="002C395C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2C395C">
        <w:rPr>
          <w:rFonts w:cstheme="majorBidi" w:hAnsiTheme="majorBidi" w:asciiTheme="majorBidi"/>
          <w:szCs w:val="24"/>
        </w:rPr>
        <w:t xml:space="preserve">e </w:t>
      </w:r>
      <w:r w:rsidR="002C395C">
        <w:rPr>
          <w:rFonts w:cstheme="majorBidi" w:hAnsiTheme="majorBidi" w:asciiTheme="majorBidi"/>
          <w:szCs w:val="24"/>
        </w:rPr>
        <w:t xml:space="preserve">Antonia </w:t>
      </w:r>
      <w:proofErr w:type="spellStart"/>
      <w:r w:rsidR="002C395C">
        <w:rPr>
          <w:rFonts w:cstheme="majorBidi" w:hAnsiTheme="majorBidi" w:asciiTheme="majorBidi"/>
          <w:szCs w:val="24"/>
        </w:rPr>
        <w:t>Selak</w:t>
      </w:r>
      <w:proofErr w:type="spellEnd"/>
      <w:r w:rsidR="002C395C">
        <w:rPr>
          <w:rFonts w:cstheme="majorBidi" w:hAnsiTheme="majorBidi" w:asciiTheme="majorBidi"/>
          <w:szCs w:val="24"/>
        </w:rPr>
        <w:t>, Zagreb, Drenovačka 3</w:t>
      </w:r>
      <w:r w:rsidR="009642F0" w:rsidRPr="002C395C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642F0" w:rsidRPr="002C395C">
        <w:rPr>
          <w:rFonts w:cstheme="majorBidi" w:hAnsiTheme="majorBidi" w:asciiTheme="majorBidi"/>
          <w:szCs w:val="24"/>
        </w:rPr>
        <w:t>OIB</w:t>
      </w:r>
      <w:proofErr w:type="spellEnd"/>
      <w:r w:rsidR="009642F0" w:rsidRPr="002C395C">
        <w:rPr>
          <w:rFonts w:cstheme="majorBidi" w:hAnsiTheme="majorBidi" w:asciiTheme="majorBidi"/>
          <w:szCs w:val="24"/>
        </w:rPr>
        <w:t xml:space="preserve">: </w:t>
      </w:r>
      <w:r w:rsidR="002C395C">
        <w:rPr>
          <w:rFonts w:cstheme="majorBidi" w:hAnsiTheme="majorBidi" w:asciiTheme="majorBidi"/>
          <w:szCs w:val="24"/>
        </w:rPr>
        <w:t>91237926182</w:t>
      </w:r>
      <w:r w:rsidR="009642F0" w:rsidRPr="002C395C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2C395C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2C395C" w:rsidR="007742FF" w:rsidRPr="002C395C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>III.</w:t>
      </w:r>
      <w:r w:rsidRPr="002C395C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2C395C" w:rsidRPr="002C395C">
        <w:rPr>
          <w:rFonts w:cstheme="majorBidi" w:hAnsiTheme="majorBidi" w:asciiTheme="majorBidi"/>
          <w:lang w:val="hr-HR"/>
        </w:rPr>
        <w:t xml:space="preserve">RAZVOJ OBNOVLJIVIH IZVORA ENERGIJE I AGROKULTURA d.o.o., </w:t>
      </w:r>
      <w:proofErr w:type="spellStart"/>
      <w:r w:rsidR="002C395C" w:rsidRPr="002C395C">
        <w:rPr>
          <w:rFonts w:cstheme="majorBidi" w:hAnsiTheme="majorBidi" w:asciiTheme="majorBidi"/>
          <w:lang w:val="hr-HR"/>
        </w:rPr>
        <w:t>MBS</w:t>
      </w:r>
      <w:proofErr w:type="spellEnd"/>
      <w:r w:rsidR="002C395C" w:rsidRPr="002C395C">
        <w:rPr>
          <w:rFonts w:cstheme="majorBidi" w:hAnsiTheme="majorBidi" w:asciiTheme="majorBidi"/>
          <w:lang w:val="hr-HR"/>
        </w:rPr>
        <w:t xml:space="preserve">: 080750803, </w:t>
      </w:r>
      <w:proofErr w:type="spellStart"/>
      <w:r w:rsidR="002C395C" w:rsidRPr="002C395C">
        <w:rPr>
          <w:rFonts w:cstheme="majorBidi" w:hAnsiTheme="majorBidi" w:asciiTheme="majorBidi"/>
          <w:lang w:val="hr-HR"/>
        </w:rPr>
        <w:t>OIB</w:t>
      </w:r>
      <w:proofErr w:type="spellEnd"/>
      <w:r w:rsidR="002C395C" w:rsidRPr="002C395C">
        <w:rPr>
          <w:rFonts w:cstheme="majorBidi" w:hAnsiTheme="majorBidi" w:asciiTheme="majorBidi"/>
          <w:lang w:val="hr-HR"/>
        </w:rPr>
        <w:t>: 71907693013</w:t>
      </w:r>
      <w:r w:rsidRPr="002C395C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2C39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2C395C">
      <w:pPr>
        <w:jc w:val="both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>IV.</w:t>
      </w:r>
      <w:r w:rsidRPr="002C395C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2C39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C39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2C395C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C395C">
      <w:pPr>
        <w:jc w:val="both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2C395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2C395C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2C395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2C395C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2C395C">
      <w:pPr>
        <w:jc w:val="both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2C395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2C395C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2C395C">
      <w:pPr>
        <w:jc w:val="both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2C395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2C395C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2C39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2C39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2C395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2C395C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2C39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2C395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2C395C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2C39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2C395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2C395C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2C39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2C395C" w:rsidR="007742FF" w:rsidRPr="002C39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2C395C" w:rsidRPr="002C395C">
        <w:rPr>
          <w:rFonts w:cstheme="majorBidi" w:hAnsiTheme="majorBidi" w:asciiTheme="majorBidi"/>
          <w:szCs w:val="24"/>
          <w:lang w:val="hr-HR"/>
        </w:rPr>
        <w:t>22</w:t>
      </w:r>
      <w:r w:rsidR="008A18BD" w:rsidRPr="002C395C">
        <w:rPr>
          <w:rFonts w:cstheme="majorBidi" w:hAnsiTheme="majorBidi" w:asciiTheme="majorBidi"/>
          <w:szCs w:val="24"/>
          <w:lang w:val="hr-HR"/>
        </w:rPr>
        <w:t>. rujna</w:t>
      </w:r>
      <w:r w:rsidRPr="002C395C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2C39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C395C">
      <w:pPr>
        <w:ind w:left="6480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2C395C">
      <w:pPr>
        <w:ind w:left="6480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2C39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C39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C395C">
      <w:pPr>
        <w:jc w:val="both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2C395C">
      <w:pPr>
        <w:jc w:val="both"/>
        <w:rPr>
          <w:rFonts w:cstheme="majorBidi" w:hAnsiTheme="majorBidi" w:asciiTheme="majorBidi"/>
          <w:szCs w:val="24"/>
          <w:lang w:val="hr-HR"/>
        </w:rPr>
      </w:pPr>
      <w:r w:rsidRPr="002C395C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2C39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C39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C39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2C395C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2C395C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2C395C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2C395C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2C395C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2C395C">
          <w:rPr>
            <w:rFonts w:hAnsi="Times New Roman" w:ascii="Times New Roman"/>
          </w:rPr>
          <w:t>8313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1E2A68"/>
    <w:rsid w:val="00204524"/>
    <w:rsid w:val="002138EE"/>
    <w:rsid w:val="002C395C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3325E"/>
    <w:rsid w:val="0044662D"/>
    <w:rsid w:val="004544C1"/>
    <w:rsid w:val="00475C4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90416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8313</izvorni_sadrzaj>
    <derivirana_varijabla naziv="DomainObject.Predmet.Broj_1">8313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St-8313/2015</izvorni_sadrzaj>
    <derivirana_varijabla naziv="DomainObject.Predmet.OznakaBroj_1">St-8313/2015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RAZVOJ OBNOVLJENIH IZVORA ENERGIJE I AGROKULTURA d.o.o.</izvorni_sadrzaj>
    <derivirana_varijabla naziv="DomainObject.Predmet.ProtustrankaFormated_1">  RAZVOJ OBNOVLJENIH IZVORA ENERGIJE I AGROKULTURA d.o.o.</derivirana_varijabla>
  </DomainObject.Predmet.ProtustrankaFormated>
  <DomainObject.Predmet.ProtustrankaFormatedOIB>
    <izvorni_sadrzaj>  RAZVOJ OBNOVLJENIH IZVORA ENERGIJE I AGROKULTURA d.o.o., OIB 71907693013</izvorni_sadrzaj>
    <derivirana_varijabla naziv="DomainObject.Predmet.ProtustrankaFormatedOIB_1">  RAZVOJ OBNOVLJENIH IZVORA ENERGIJE I AGROKULTURA d.o.o., OIB 71907693013</derivirana_varijabla>
  </DomainObject.Predmet.ProtustrankaFormatedOIB>
  <DomainObject.Predmet.ProtustrankaFormatedWithAdress>
    <izvorni_sadrzaj> RAZVOJ OBNOVLJENIH IZVORA ENERGIJE I AGROKULTURA d.o.o., ul. Grada Mainza 26/XV, 10000 Zagreb</izvorni_sadrzaj>
    <derivirana_varijabla naziv="DomainObject.Predmet.ProtustrankaFormatedWithAdress_1"> RAZVOJ OBNOVLJENIH IZVORA ENERGIJE I AGROKULTURA d.o.o., ul. Grada Mainza 26/XV, 10000 Zagreb</derivirana_varijabla>
  </DomainObject.Predmet.ProtustrankaFormatedWithAdress>
  <DomainObject.Predmet.ProtustrankaFormatedWithAdressOIB>
    <izvorni_sadrzaj> RAZVOJ OBNOVLJENIH IZVORA ENERGIJE I AGROKULTURA d.o.o., OIB 71907693013, ul. Grada Mainza 26/XV, 10000 Zagreb</izvorni_sadrzaj>
    <derivirana_varijabla naziv="DomainObject.Predmet.ProtustrankaFormatedWithAdressOIB_1"> RAZVOJ OBNOVLJENIH IZVORA ENERGIJE I AGROKULTURA d.o.o., OIB 71907693013, ul. Grada Mainza 26/XV, 10000 Zagreb</derivirana_varijabla>
  </DomainObject.Predmet.ProtustrankaFormatedWithAdressOIB>
  <DomainObject.Predmet.ProtustrankaWithAdress>
    <izvorni_sadrzaj>RAZVOJ OBNOVLJENIH IZVORA ENERGIJE I AGROKULTURA d.o.o. ul. Grada Mainza 26/XV, 10000 Zagreb</izvorni_sadrzaj>
    <derivirana_varijabla naziv="DomainObject.Predmet.ProtustrankaWithAdress_1">RAZVOJ OBNOVLJENIH IZVORA ENERGIJE I AGROKULTURA d.o.o. ul. Grada Mainza 26/XV, 10000 Zagreb</derivirana_varijabla>
  </DomainObject.Predmet.ProtustrankaWithAdress>
  <DomainObject.Predmet.ProtustrankaWithAdressOIB>
    <izvorni_sadrzaj>RAZVOJ OBNOVLJENIH IZVORA ENERGIJE I AGROKULTURA d.o.o., OIB 71907693013, ul. Grada Mainza 26/XV, 10000 Zagreb</izvorni_sadrzaj>
    <derivirana_varijabla naziv="DomainObject.Predmet.ProtustrankaWithAdressOIB_1">RAZVOJ OBNOVLJENIH IZVORA ENERGIJE I AGROKULTURA d.o.o., OIB 71907693013, ul. Grada Mainza 26/XV, 10000 Zagreb</derivirana_varijabla>
  </DomainObject.Predmet.ProtustrankaWithAdressOIB>
  <DomainObject.Predmet.ProtustrankaNazivFormated>
    <izvorni_sadrzaj>RAZVOJ OBNOVLJENIH IZVORA ENERGIJE I AGROKULTURA d.o.o.</izvorni_sadrzaj>
    <derivirana_varijabla naziv="DomainObject.Predmet.ProtustrankaNazivFormated_1">RAZVOJ OBNOVLJENIH IZVORA ENERGIJE I AGROKULTURA d.o.o.</derivirana_varijabla>
  </DomainObject.Predmet.ProtustrankaNazivFormated>
  <DomainObject.Predmet.ProtustrankaNazivFormatedOIB>
    <izvorni_sadrzaj>RAZVOJ OBNOVLJENIH IZVORA ENERGIJE I AGROKULTURA d.o.o., OIB 71907693013</izvorni_sadrzaj>
    <derivirana_varijabla naziv="DomainObject.Predmet.ProtustrankaNazivFormatedOIB_1">RAZVOJ OBNOVLJENIH IZVORA ENERGIJE I AGROKULTURA d.o.o., OIB 71907693013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RAZVOJ OBNOVLJENIH IZVORA ENERGIJE I AGROKULTURA d.o.o.</item>
    </izvorni_sadrzaj>
    <derivirana_varijabla naziv="DomainObject.Predmet.ProtuStrankaListFormated_1">
      <item>RAZVOJ OBNOVLJENIH IZVORA ENERGIJE I AGROKULTURA d.o.o.</item>
    </derivirana_varijabla>
  </DomainObject.Predmet.ProtuStrankaListFormated>
  <DomainObject.Predmet.ProtuStrankaListFormatedOIB>
    <izvorni_sadrzaj>
      <item>RAZVOJ OBNOVLJENIH IZVORA ENERGIJE I AGROKULTURA d.o.o., OIB 71907693013</item>
    </izvorni_sadrzaj>
    <derivirana_varijabla naziv="DomainObject.Predmet.ProtuStrankaListFormatedOIB_1">
      <item>RAZVOJ OBNOVLJENIH IZVORA ENERGIJE I AGROKULTURA d.o.o., OIB 71907693013</item>
    </derivirana_varijabla>
  </DomainObject.Predmet.ProtuStrankaListFormatedOIB>
  <DomainObject.Predmet.ProtuStrankaListFormatedWithAdress>
    <izvorni_sadrzaj>
      <item>RAZVOJ OBNOVLJENIH IZVORA ENERGIJE I AGROKULTURA d.o.o., ul. Grada Mainza 26/XV, 10000 Zagreb</item>
    </izvorni_sadrzaj>
    <derivirana_varijabla naziv="DomainObject.Predmet.ProtuStrankaListFormatedWithAdress_1">
      <item>RAZVOJ OBNOVLJENIH IZVORA ENERGIJE I AGROKULTURA d.o.o., ul. Grada Mainza 26/XV, 10000 Zagreb</item>
    </derivirana_varijabla>
  </DomainObject.Predmet.ProtuStrankaListFormatedWithAdress>
  <DomainObject.Predmet.ProtuStrankaListFormatedWithAdressOIB>
    <izvorni_sadrzaj>
      <item>RAZVOJ OBNOVLJENIH IZVORA ENERGIJE I AGROKULTURA d.o.o., OIB 71907693013, ul. Grada Mainza 26/XV, 10000 Zagreb</item>
    </izvorni_sadrzaj>
    <derivirana_varijabla naziv="DomainObject.Predmet.ProtuStrankaListFormatedWithAdressOIB_1">
      <item>RAZVOJ OBNOVLJENIH IZVORA ENERGIJE I AGROKULTURA d.o.o., OIB 71907693013, ul. Grada Mainza 26/XV, 10000 Zagreb</item>
    </derivirana_varijabla>
  </DomainObject.Predmet.ProtuStrankaListFormatedWithAdressOIB>
  <DomainObject.Predmet.ProtuStrankaListNazivFormated>
    <izvorni_sadrzaj>
      <item>RAZVOJ OBNOVLJENIH IZVORA ENERGIJE I AGROKULTURA d.o.o.</item>
    </izvorni_sadrzaj>
    <derivirana_varijabla naziv="DomainObject.Predmet.ProtuStrankaListNazivFormated_1">
      <item>RAZVOJ OBNOVLJENIH IZVORA ENERGIJE I AGROKULTURA d.o.o.</item>
    </derivirana_varijabla>
  </DomainObject.Predmet.ProtuStrankaListNazivFormated>
  <DomainObject.Predmet.ProtuStrankaListNazivFormatedOIB>
    <izvorni_sadrzaj>
      <item>RAZVOJ OBNOVLJENIH IZVORA ENERGIJE I AGROKULTURA d.o.o., OIB 71907693013</item>
    </izvorni_sadrzaj>
    <derivirana_varijabla naziv="DomainObject.Predmet.ProtuStrankaListNazivFormatedOIB_1">
      <item>RAZVOJ OBNOVLJENIH IZVORA ENERGIJE I AGROKULTURA d.o.o., OIB 71907693013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RAZVOJ OBNOVLJENIH IZVORA ENERGIJE I AGROKULTURA d.o.o.</izvorni_sadrzaj>
    <derivirana_varijabla naziv="DomainObject.Predmet.ProtustrankaIDrugi_1">RAZVOJ OBNOVLJENIH IZVORA ENERGIJE I AGROKULTURA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RAZVOJ OBNOVLJENIH IZVORA ENERGIJE I AGROKULTURA d.o.o., OIB 71907693013, ul. Grada Mainza 26/XV, 10000 Zagreb</izvorni_sadrzaj>
    <derivirana_varijabla naziv="DomainObject.Predmet.ProtustrankaIDrugiAdressOIB_1">RAZVOJ OBNOVLJENIH IZVORA ENERGIJE I AGROKULTURA d.o.o., OIB 71907693013, ul. Grada Mainza 26/XV,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RAZVOJ OBNOVLJENIH IZVORA ENERGIJE I AGROKULTURA d.o.o.</item>
    </izvorni_sadrzaj>
    <derivirana_varijabla naziv="DomainObject.Predmet.SudioniciListNaziv_1">
      <item>FINA Regionalni centar Zagreb</item>
      <item>RAZVOJ OBNOVLJENIH IZVORA ENERGIJE I AGROKULTURA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RAZVOJ OBNOVLJENIH IZVORA ENERGIJE I AGROKULTURA d.o.o., OIB 71907693013, ul. Grada Mainza 26/XV,10000 Zagreb</item>
    </izvorni_sadrzaj>
    <derivirana_varijabla naziv="DomainObject.Predmet.SudioniciListAdressOIB_1">
      <item>FINA Regionalni centar Zagreb, OIB 85821130368, Trg svibanjskih žrtava 1995. 1,10000 Zagreb</item>
      <item>RAZVOJ OBNOVLJENIH IZVORA ENERGIJE I AGROKULTURA d.o.o., OIB 71907693013, ul. Grada Mainza 26/XV,10000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71907693013</item>
    </izvorni_sadrzaj>
    <derivirana_varijabla naziv="DomainObject.Predmet.SudioniciListNazivOIB_1">
      <item>, OIB 85821130368</item>
      <item>, OIB 71907693013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9A900-F8AC-420F-85A4-DFB749FE5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2366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2016-09-22T08:23:00Z</dcterms:created>
  <dc:creator>Sudsko vijeæe</dc:creator>
  <cp:lastModifiedBy>Maja Hilje</cp:lastModifiedBy>
  <cp:lastPrinted>2016-09-22T08:24:00Z</cp:lastPrinted>
  <dcterms:modified xmlns:xsi="http://www.w3.org/2001/XMLSchema-instance" xsi:type="dcterms:W3CDTF">2016-09-22T08:24:00Z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