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4f1e" w14:paraId="25d4f1e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80503">
        <w:rPr>
          <w:b/>
          <w:lang w:val="hr-HR"/>
        </w:rPr>
        <w:t>15</w:t>
      </w:r>
      <w:r w:rsidR="003A3D88">
        <w:rPr>
          <w:b/>
          <w:lang w:val="hr-HR"/>
        </w:rPr>
        <w:t>60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A3D88">
        <w:rPr>
          <w:lang w:val="hr-HR"/>
        </w:rPr>
        <w:t>Udruga civilnih invalida rata grada Splita, Split, Tršćanska 53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3A3D88">
        <w:rPr>
          <w:lang w:val="hr-HR"/>
        </w:rPr>
        <w:t>88272000173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D742B8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A3D88">
        <w:rPr>
          <w:lang w:val="hr-HR"/>
        </w:rPr>
        <w:t>Udruga civilnih invalida rata grada Splita, Split, Tršćanska 53, OIB: 88272000173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A3D88">
        <w:rPr>
          <w:lang w:val="hr-HR"/>
        </w:rPr>
        <w:t>1.822,99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42B8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D742B8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B5D5A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A04BA"/>
    <w:rsid w:val="002D048F"/>
    <w:rsid w:val="00353786"/>
    <w:rsid w:val="003734BE"/>
    <w:rsid w:val="00382327"/>
    <w:rsid w:val="003855E7"/>
    <w:rsid w:val="003929B4"/>
    <w:rsid w:val="003A3D88"/>
    <w:rsid w:val="00403F01"/>
    <w:rsid w:val="004171BE"/>
    <w:rsid w:val="00454746"/>
    <w:rsid w:val="00473132"/>
    <w:rsid w:val="004777B1"/>
    <w:rsid w:val="004A6CA0"/>
    <w:rsid w:val="005D5DAC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F312C"/>
    <w:rsid w:val="00832F97"/>
    <w:rsid w:val="00833A1C"/>
    <w:rsid w:val="008668BE"/>
    <w:rsid w:val="00876209"/>
    <w:rsid w:val="008B062D"/>
    <w:rsid w:val="008F331A"/>
    <w:rsid w:val="0093626B"/>
    <w:rsid w:val="009374AD"/>
    <w:rsid w:val="00944D1D"/>
    <w:rsid w:val="00963EA5"/>
    <w:rsid w:val="00984E8A"/>
    <w:rsid w:val="00993EA2"/>
    <w:rsid w:val="009966BF"/>
    <w:rsid w:val="009A3333"/>
    <w:rsid w:val="009B0CD1"/>
    <w:rsid w:val="009D46D2"/>
    <w:rsid w:val="00A31ADC"/>
    <w:rsid w:val="00A80503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2B8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D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5DA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5D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5D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St-1560/2015</izvorni_sadrzaj>
    <derivirana_varijabla naziv="DomainObject.Predmet.OznakaBroj_1">St-1560/2015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civilnih invalida rata grada Splita</izvorni_sadrzaj>
    <derivirana_varijabla naziv="DomainObject.Predmet.ProtustrankaFormated_1">  Udruga civilnih invalida rata grada Splita</derivirana_varijabla>
  </DomainObject.Predmet.ProtustrankaFormated>
  <DomainObject.Predmet.ProtustrankaFormatedOIB>
    <izvorni_sadrzaj>  Udruga civilnih invalida rata grada Splita, OIB 88272000173</izvorni_sadrzaj>
    <derivirana_varijabla naziv="DomainObject.Predmet.ProtustrankaFormatedOIB_1">  Udruga civilnih invalida rata grada Splita, OIB 88272000173</derivirana_varijabla>
  </DomainObject.Predmet.ProtustrankaFormatedOIB>
  <DomainObject.Predmet.ProtustrankaFormatedWithAdress>
    <izvorni_sadrzaj> Udruga civilnih invalida rata grada Splita, Tršćanska 53, 21000 Split</izvorni_sadrzaj>
    <derivirana_varijabla naziv="DomainObject.Predmet.ProtustrankaFormatedWithAdress_1"> Udruga civilnih invalida rata grada Splita, Tršćanska 53, 21000 Split</derivirana_varijabla>
  </DomainObject.Predmet.ProtustrankaFormatedWithAdress>
  <DomainObject.Predmet.ProtustrankaFormatedWithAdressOIB>
    <izvorni_sadrzaj> Udruga civilnih invalida rata grada Splita, OIB 88272000173, Tršćanska 53, 21000 Split</izvorni_sadrzaj>
    <derivirana_varijabla naziv="DomainObject.Predmet.ProtustrankaFormatedWithAdressOIB_1"> Udruga civilnih invalida rata grada Splita, OIB 88272000173, Tršćanska 53, 21000 Split</derivirana_varijabla>
  </DomainObject.Predmet.ProtustrankaFormatedWithAdressOIB>
  <DomainObject.Predmet.ProtustrankaWithAdress>
    <izvorni_sadrzaj>Udruga civilnih invalida rata grada Splita Tršćanska 53, 21000 Split</izvorni_sadrzaj>
    <derivirana_varijabla naziv="DomainObject.Predmet.ProtustrankaWithAdress_1">Udruga civilnih invalida rata grada Splita Tršćanska 53, 21000 Split</derivirana_varijabla>
  </DomainObject.Predmet.ProtustrankaWithAdress>
  <DomainObject.Predmet.ProtustrankaWithAdressOIB>
    <izvorni_sadrzaj>Udruga civilnih invalida rata grada Splita, OIB 88272000173, Tršćanska 53, 21000 Split</izvorni_sadrzaj>
    <derivirana_varijabla naziv="DomainObject.Predmet.ProtustrankaWithAdressOIB_1">Udruga civilnih invalida rata grada Splita, OIB 88272000173, Tršćanska 53, 21000 Split</derivirana_varijabla>
  </DomainObject.Predmet.ProtustrankaWithAdressOIB>
  <DomainObject.Predmet.ProtustrankaNazivFormated>
    <izvorni_sadrzaj>Udruga civilnih invalida rata grada Splita</izvorni_sadrzaj>
    <derivirana_varijabla naziv="DomainObject.Predmet.ProtustrankaNazivFormated_1">Udruga civilnih invalida rata grada Splita</derivirana_varijabla>
  </DomainObject.Predmet.ProtustrankaNazivFormated>
  <DomainObject.Predmet.ProtustrankaNazivFormatedOIB>
    <izvorni_sadrzaj>Udruga civilnih invalida rata grada Splita, OIB 88272000173</izvorni_sadrzaj>
    <derivirana_varijabla naziv="DomainObject.Predmet.ProtustrankaNazivFormatedOIB_1">Udruga civilnih invalida rata grada Splita, OIB 88272000173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1822.99</izvorni_sadrzaj>
    <derivirana_varijabla naziv="DomainObject.Predmet.TrenutnaVrijednost_1">1822.99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civilnih invalida rata grada Splita</item>
    </izvorni_sadrzaj>
    <derivirana_varijabla naziv="DomainObject.Predmet.ProtuStrankaListFormated_1">
      <item>Udruga civilnih invalida rata grada Splita</item>
    </derivirana_varijabla>
  </DomainObject.Predmet.ProtuStrankaListFormated>
  <DomainObject.Predmet.ProtuStrankaListFormatedOIB>
    <izvorni_sadrzaj>
      <item>Udruga civilnih invalida rata grada Splita, OIB 88272000173</item>
    </izvorni_sadrzaj>
    <derivirana_varijabla naziv="DomainObject.Predmet.ProtuStrankaListFormatedOIB_1">
      <item>Udruga civilnih invalida rata grada Splita, OIB 88272000173</item>
    </derivirana_varijabla>
  </DomainObject.Predmet.ProtuStrankaListFormatedOIB>
  <DomainObject.Predmet.ProtuStrankaListFormatedWithAdress>
    <izvorni_sadrzaj>
      <item>Udruga civilnih invalida rata grada Splita, Tršćanska 53, 21000 Split</item>
    </izvorni_sadrzaj>
    <derivirana_varijabla naziv="DomainObject.Predmet.ProtuStrankaListFormatedWithAdress_1">
      <item>Udruga civilnih invalida rata grada Splita, Tršćanska 53, 21000 Split</item>
    </derivirana_varijabla>
  </DomainObject.Predmet.ProtuStrankaListFormatedWithAdress>
  <DomainObject.Predmet.ProtuStrankaListFormatedWithAdressOIB>
    <izvorni_sadrzaj>
      <item>Udruga civilnih invalida rata grada Splita, OIB 88272000173, Tršćanska 53, 21000 Split</item>
    </izvorni_sadrzaj>
    <derivirana_varijabla naziv="DomainObject.Predmet.ProtuStrankaListFormatedWithAdressOIB_1">
      <item>Udruga civilnih invalida rata grada Splita, OIB 88272000173, Tršćanska 53, 21000 Split</item>
    </derivirana_varijabla>
  </DomainObject.Predmet.ProtuStrankaListFormatedWithAdressOIB>
  <DomainObject.Predmet.ProtuStrankaListNazivFormated>
    <izvorni_sadrzaj>
      <item>Udruga civilnih invalida rata grada Splita</item>
    </izvorni_sadrzaj>
    <derivirana_varijabla naziv="DomainObject.Predmet.ProtuStrankaListNazivFormated_1">
      <item>Udruga civilnih invalida rata grada Splita</item>
    </derivirana_varijabla>
  </DomainObject.Predmet.ProtuStrankaListNazivFormated>
  <DomainObject.Predmet.ProtuStrankaListNazivFormatedOIB>
    <izvorni_sadrzaj>
      <item>Udruga civilnih invalida rata grada Splita, OIB 88272000173</item>
    </izvorni_sadrzaj>
    <derivirana_varijabla naziv="DomainObject.Predmet.ProtuStrankaListNazivFormatedOIB_1">
      <item>Udruga civilnih invalida rata grada Splita, OIB 88272000173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civilnih invalida rata grada Splita</izvorni_sadrzaj>
    <derivirana_varijabla naziv="DomainObject.Predmet.ProtustrankaIDrugi_1">Udruga civilnih invalida rata grada Splita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civilnih invalida rata grada Splita, OIB 88272000173, Tršćanska 53, 21000 Split</izvorni_sadrzaj>
    <derivirana_varijabla naziv="DomainObject.Predmet.ProtustrankaIDrugiAdressOIB_1">Udruga civilnih invalida rata grada Splita, OIB 88272000173, Tršćanska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civilnih invalida rata grada Splita</item>
      <item>FINANCIJSKA AGENCIJA, RC SPLIT</item>
    </izvorni_sadrzaj>
    <derivirana_varijabla naziv="DomainObject.Predmet.SudioniciListNaziv_1">
      <item>Udruga civilnih invalida rata grada Splita</item>
      <item>FINANCIJSKA AGENCIJA, RC SPLIT</item>
    </derivirana_varijabla>
  </DomainObject.Predmet.SudioniciListNaziv>
  <DomainObject.Predmet.SudioniciListAdressOIB>
    <izvorni_sadrzaj>
      <item>Udruga civilnih invalida rata grada Splita, OIB 88272000173, Tršćanska 53,21000 Split</item>
      <item>FINANCIJSKA AGENCIJA, RC SPLIT, OIB 85821130368, Mažuranićevo šetalište 24 b,21000 Split</item>
    </izvorni_sadrzaj>
    <derivirana_varijabla naziv="DomainObject.Predmet.SudioniciListAdressOIB_1">
      <item>Udruga civilnih invalida rata grada Splita, OIB 88272000173, Tršćanska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88272000173</item>
      <item>, OIB 85821130368</item>
    </izvorni_sadrzaj>
    <derivirana_varijabla naziv="DomainObject.Predmet.SudioniciListNazivOIB_1">
      <item>, OIB 88272000173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B287E7-BBBC-43A7-A722-2812E57DC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1771</properties:Characters>
  <properties:Lines>50</properties:Lines>
  <properties:Paragraphs>16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2016-02-01T09:02:00Z</cp:lastPrinted>
  <dcterms:modified xmlns:xsi="http://www.w3.org/2001/XMLSchema-instance" xsi:type="dcterms:W3CDTF">2016-02-01T09:02:00Z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