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0c51" w14:paraId="fb50c51" w:rsidRDefault="0083336C" w:rsidP="0083336C" w:rsidR="0083336C" w:rsidRPr="00AA64A9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</w:t>
      </w:r>
      <w:r w:rsidR="00DA0662">
        <w:rPr>
          <w:noProof/>
          <w:szCs w:val="24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36C" w:rsidP="0083336C" w:rsidR="0083336C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83336C" w:rsidP="0083336C" w:rsidR="0083336C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83336C" w:rsidP="0083336C" w:rsidR="0083336C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Zadarska 1 i 3</w:t>
      </w:r>
    </w:p>
    <w:p w:rsidRDefault="0083336C" w:rsidP="0083336C" w:rsidR="0083336C" w:rsidRPr="00AA64A9">
      <w:pPr>
        <w:ind w:hanging="2880" w:left="2880"/>
        <w:jc w:val="center"/>
        <w:rPr>
          <w:szCs w:val="24"/>
        </w:rPr>
      </w:pPr>
    </w:p>
    <w:p w:rsidRDefault="00D73AFC" w:rsidP="00B34FAF" w:rsidR="00D73AFC" w:rsidRPr="00F62489">
      <w:pPr>
        <w:rPr>
          <w:szCs w:val="24"/>
        </w:rPr>
      </w:pPr>
    </w:p>
    <w:p w:rsidRDefault="00B34FAF" w:rsidP="00B34FAF" w:rsidR="00B34FAF" w:rsidRPr="006D462F">
      <w:pPr>
        <w:rPr>
          <w:szCs w:val="24"/>
        </w:rPr>
      </w:pPr>
    </w:p>
    <w:p w:rsidRDefault="00807673" w:rsidP="00F62489" w:rsidR="00B34FAF">
      <w:pPr>
        <w:ind w:firstLine="708"/>
        <w:jc w:val="both"/>
        <w:rPr>
          <w:rFonts w:eastAsia="MS Mincho"/>
          <w:szCs w:val="24"/>
        </w:rPr>
      </w:pPr>
      <w:r w:rsidRPr="006D462F">
        <w:rPr>
          <w:szCs w:val="24"/>
        </w:rPr>
        <w:t xml:space="preserve">Trgovački sud u Rijeci </w:t>
      </w:r>
      <w:r w:rsidR="0083336C">
        <w:rPr>
          <w:szCs w:val="24"/>
        </w:rPr>
        <w:t xml:space="preserve">po Liljani Ugrin  </w:t>
      </w:r>
      <w:r w:rsidR="0083336C" w:rsidRPr="0007477D">
        <w:rPr>
          <w:szCs w:val="24"/>
        </w:rPr>
        <w:t xml:space="preserve">kao </w:t>
      </w:r>
      <w:r w:rsidR="0083336C">
        <w:rPr>
          <w:szCs w:val="24"/>
        </w:rPr>
        <w:t xml:space="preserve">stečajnom sucu </w:t>
      </w:r>
      <w:r w:rsidR="0083336C" w:rsidRPr="0007477D">
        <w:rPr>
          <w:szCs w:val="24"/>
          <w:lang w:val="en-GB"/>
        </w:rPr>
        <w:t xml:space="preserve">u stečajnom </w:t>
      </w:r>
      <w:r w:rsidRPr="006D462F">
        <w:rPr>
          <w:szCs w:val="24"/>
        </w:rPr>
        <w:t>postupk</w:t>
      </w:r>
      <w:r w:rsidR="005A6087" w:rsidRPr="006D462F">
        <w:rPr>
          <w:szCs w:val="24"/>
        </w:rPr>
        <w:t>u</w:t>
      </w:r>
      <w:r w:rsidRPr="006D462F">
        <w:rPr>
          <w:szCs w:val="24"/>
        </w:rPr>
        <w:t xml:space="preserve"> nad </w:t>
      </w:r>
      <w:r w:rsidR="00502047" w:rsidRPr="006D462F">
        <w:rPr>
          <w:szCs w:val="24"/>
        </w:rPr>
        <w:t xml:space="preserve">dužnikom </w:t>
      </w:r>
      <w:r w:rsidR="0083336C" w:rsidRPr="003116B4">
        <w:rPr>
          <w:szCs w:val="24"/>
        </w:rPr>
        <w:t xml:space="preserve">HOTEL JADRAN - BAKAR društvo s ograničenom odgovornošću za ugostiteljstvo i turizam </w:t>
      </w:r>
      <w:r w:rsidR="0083336C">
        <w:rPr>
          <w:szCs w:val="24"/>
        </w:rPr>
        <w:t xml:space="preserve">u stečaju </w:t>
      </w:r>
      <w:r w:rsidR="0083336C" w:rsidRPr="003116B4">
        <w:rPr>
          <w:szCs w:val="24"/>
        </w:rPr>
        <w:t>Bakar, Palada 32</w:t>
      </w:r>
      <w:r w:rsidR="0083336C" w:rsidRPr="003116B4">
        <w:rPr>
          <w:bCs/>
          <w:szCs w:val="24"/>
        </w:rPr>
        <w:t xml:space="preserve"> </w:t>
      </w:r>
      <w:r w:rsidR="0083336C" w:rsidRPr="003116B4">
        <w:rPr>
          <w:szCs w:val="24"/>
          <w:lang w:eastAsia="en-US"/>
        </w:rPr>
        <w:t xml:space="preserve">(MBS </w:t>
      </w:r>
      <w:r w:rsidR="0083336C" w:rsidRPr="003116B4">
        <w:rPr>
          <w:szCs w:val="24"/>
        </w:rPr>
        <w:t>040102442</w:t>
      </w:r>
      <w:r w:rsidR="0083336C" w:rsidRPr="003116B4">
        <w:rPr>
          <w:szCs w:val="24"/>
          <w:lang w:eastAsia="en-US"/>
        </w:rPr>
        <w:t xml:space="preserve"> - OIB </w:t>
      </w:r>
      <w:r w:rsidR="0083336C" w:rsidRPr="003116B4">
        <w:rPr>
          <w:szCs w:val="24"/>
        </w:rPr>
        <w:t>44931076499</w:t>
      </w:r>
      <w:r w:rsidR="0083336C" w:rsidRPr="003116B4">
        <w:rPr>
          <w:szCs w:val="24"/>
          <w:lang w:eastAsia="en-US"/>
        </w:rPr>
        <w:t>)</w:t>
      </w:r>
      <w:r w:rsidR="009A69BB" w:rsidRPr="006D462F">
        <w:t xml:space="preserve"> </w:t>
      </w:r>
      <w:r w:rsidR="005A7BCD">
        <w:t xml:space="preserve">dana </w:t>
      </w:r>
      <w:r w:rsidR="000644F8">
        <w:t xml:space="preserve"> </w:t>
      </w:r>
      <w:r w:rsidR="000644F8">
        <w:rPr>
          <w:rFonts w:eastAsia="MS Mincho"/>
          <w:szCs w:val="24"/>
        </w:rPr>
        <w:t>1</w:t>
      </w:r>
      <w:r w:rsidR="0083336C">
        <w:rPr>
          <w:rFonts w:eastAsia="MS Mincho"/>
          <w:szCs w:val="24"/>
        </w:rPr>
        <w:t>8</w:t>
      </w:r>
      <w:r w:rsidR="000644F8">
        <w:rPr>
          <w:rFonts w:eastAsia="MS Mincho"/>
          <w:szCs w:val="24"/>
        </w:rPr>
        <w:t xml:space="preserve">. </w:t>
      </w:r>
      <w:r w:rsidR="0083336C">
        <w:rPr>
          <w:rFonts w:eastAsia="MS Mincho"/>
          <w:szCs w:val="24"/>
        </w:rPr>
        <w:t xml:space="preserve">veljače </w:t>
      </w:r>
      <w:r w:rsidR="005A7BCD">
        <w:rPr>
          <w:rFonts w:eastAsia="MS Mincho"/>
          <w:szCs w:val="24"/>
        </w:rPr>
        <w:t>201</w:t>
      </w:r>
      <w:r w:rsidR="0083336C">
        <w:rPr>
          <w:rFonts w:eastAsia="MS Mincho"/>
          <w:szCs w:val="24"/>
        </w:rPr>
        <w:t>6</w:t>
      </w:r>
      <w:r w:rsidR="005A7BCD">
        <w:rPr>
          <w:rFonts w:eastAsia="MS Mincho"/>
          <w:szCs w:val="24"/>
        </w:rPr>
        <w:t>.</w:t>
      </w:r>
      <w:r w:rsidR="0083336C">
        <w:rPr>
          <w:rFonts w:eastAsia="MS Mincho"/>
          <w:szCs w:val="24"/>
        </w:rPr>
        <w:t xml:space="preserve"> donio je slijedeće </w:t>
      </w:r>
    </w:p>
    <w:p w:rsidRDefault="0083336C" w:rsidP="00F62489" w:rsidR="0083336C" w:rsidRPr="006D462F">
      <w:pPr>
        <w:ind w:firstLine="708"/>
        <w:jc w:val="both"/>
        <w:rPr>
          <w:rFonts w:eastAsia="MS Mincho"/>
          <w:szCs w:val="24"/>
        </w:rPr>
      </w:pPr>
    </w:p>
    <w:p w:rsidRDefault="005A7BCD" w:rsidP="00B34FAF" w:rsidR="005A7BCD">
      <w:pPr>
        <w:jc w:val="both"/>
        <w:rPr>
          <w:rFonts w:eastAsia="MS Mincho"/>
          <w:szCs w:val="24"/>
        </w:rPr>
      </w:pPr>
    </w:p>
    <w:p w:rsidRDefault="0083336C" w:rsidP="0083336C" w:rsidR="0083336C">
      <w:pPr>
        <w:jc w:val="center"/>
        <w:rPr>
          <w:rFonts w:eastAsia="MS Mincho"/>
        </w:rPr>
      </w:pPr>
      <w:r>
        <w:rPr>
          <w:rFonts w:eastAsia="MS Mincho"/>
        </w:rPr>
        <w:t>R J E Š E N J E</w:t>
      </w:r>
    </w:p>
    <w:p w:rsidRDefault="005A7BCD" w:rsidP="00B34FAF" w:rsidR="005A7BCD" w:rsidRPr="006D462F">
      <w:pPr>
        <w:jc w:val="both"/>
        <w:rPr>
          <w:rFonts w:eastAsia="MS Mincho"/>
          <w:szCs w:val="24"/>
        </w:rPr>
      </w:pPr>
    </w:p>
    <w:p w:rsidRDefault="004D5F49" w:rsidP="004D5F49" w:rsidR="004D5F49">
      <w:pPr>
        <w:rPr>
          <w:rFonts w:eastAsia="MS Mincho"/>
        </w:rPr>
      </w:pPr>
    </w:p>
    <w:p w:rsidRDefault="0083336C" w:rsidP="00B81439" w:rsidR="00B81439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Posebno ispitno ročište vjerovnika zakazuje se za dan </w:t>
      </w:r>
    </w:p>
    <w:p w:rsidRDefault="00B81439" w:rsidP="00B81439" w:rsidR="00B81439">
      <w:pPr>
        <w:jc w:val="both"/>
        <w:rPr>
          <w:rFonts w:eastAsia="MS Mincho"/>
        </w:rPr>
      </w:pPr>
    </w:p>
    <w:p w:rsidRDefault="0083336C" w:rsidP="00B81439" w:rsidR="0083336C">
      <w:pPr>
        <w:jc w:val="center"/>
        <w:rPr>
          <w:rFonts w:eastAsia="MS Mincho"/>
        </w:rPr>
      </w:pPr>
      <w:r>
        <w:rPr>
          <w:rFonts w:eastAsia="MS Mincho"/>
        </w:rPr>
        <w:t>7. travnja 2016. u 9,00 sati,</w:t>
      </w:r>
    </w:p>
    <w:p w:rsidRDefault="00B81439" w:rsidP="00B81439" w:rsidR="00B81439">
      <w:pPr>
        <w:jc w:val="center"/>
        <w:rPr>
          <w:rFonts w:eastAsia="MS Mincho"/>
        </w:rPr>
      </w:pPr>
    </w:p>
    <w:p w:rsidRDefault="0083336C" w:rsidP="0083336C" w:rsidR="0083336C">
      <w:pPr>
        <w:jc w:val="center"/>
        <w:rPr>
          <w:lang w:val="de-DE"/>
        </w:rPr>
      </w:pPr>
      <w:r>
        <w:rPr>
          <w:lang w:val="de-DE"/>
        </w:rPr>
        <w:t>kod ovog suda, Zadarska 1 i 3, sudnica broj 11</w:t>
      </w:r>
    </w:p>
    <w:p w:rsidRDefault="0083336C" w:rsidP="004D5F49" w:rsidR="0083336C">
      <w:pPr>
        <w:rPr>
          <w:rFonts w:eastAsia="MS Mincho"/>
        </w:rPr>
      </w:pPr>
    </w:p>
    <w:p w:rsidRDefault="0083336C" w:rsidP="004D5F49" w:rsidR="0083336C">
      <w:pPr>
        <w:rPr>
          <w:rFonts w:eastAsia="MS Mincho"/>
        </w:rPr>
      </w:pPr>
    </w:p>
    <w:p w:rsidRDefault="0083336C" w:rsidP="00B81439" w:rsidR="00B81439">
      <w:pPr>
        <w:rPr>
          <w:rFonts w:eastAsia="MS Mincho"/>
        </w:rPr>
      </w:pPr>
      <w:r>
        <w:rPr>
          <w:rFonts w:eastAsia="MS Mincho"/>
        </w:rPr>
        <w:t>I</w:t>
      </w:r>
      <w:r w:rsidR="004D5F49">
        <w:rPr>
          <w:rFonts w:eastAsia="MS Mincho"/>
        </w:rPr>
        <w:t xml:space="preserve">I.       </w:t>
      </w:r>
      <w:r w:rsidR="004D5F49" w:rsidRPr="003A534F">
        <w:rPr>
          <w:rFonts w:eastAsia="MS Mincho"/>
        </w:rPr>
        <w:t xml:space="preserve">Saziva se skupština vjerovnika za dan </w:t>
      </w:r>
    </w:p>
    <w:p w:rsidRDefault="00B81439" w:rsidP="00B81439" w:rsidR="00B81439">
      <w:pPr>
        <w:rPr>
          <w:rFonts w:eastAsia="MS Mincho"/>
        </w:rPr>
      </w:pPr>
    </w:p>
    <w:p w:rsidRDefault="0083336C" w:rsidP="00B81439" w:rsidR="0083336C">
      <w:pPr>
        <w:jc w:val="center"/>
        <w:rPr>
          <w:rFonts w:eastAsia="MS Mincho"/>
        </w:rPr>
      </w:pPr>
      <w:r>
        <w:rPr>
          <w:rFonts w:eastAsia="MS Mincho"/>
        </w:rPr>
        <w:t>7. travnja 2016. u 9,30 sati,</w:t>
      </w:r>
    </w:p>
    <w:p w:rsidRDefault="00B81439" w:rsidP="00B81439" w:rsidR="00B81439">
      <w:pPr>
        <w:jc w:val="center"/>
        <w:rPr>
          <w:rFonts w:eastAsia="MS Mincho"/>
        </w:rPr>
      </w:pPr>
    </w:p>
    <w:p w:rsidRDefault="004D5F49" w:rsidP="004D5F49" w:rsidR="004D5F49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4D5F49" w:rsidP="004D5F49" w:rsidR="004D5F49" w:rsidRPr="003A534F">
      <w:pPr>
        <w:jc w:val="center"/>
        <w:rPr>
          <w:rFonts w:eastAsia="MS Mincho"/>
        </w:rPr>
      </w:pPr>
    </w:p>
    <w:p w:rsidRDefault="0083336C" w:rsidP="004D5F49" w:rsidR="004D5F49">
      <w:pPr>
        <w:rPr>
          <w:rFonts w:eastAsia="MS Mincho"/>
        </w:rPr>
      </w:pPr>
      <w:r>
        <w:rPr>
          <w:rFonts w:eastAsia="MS Mincho"/>
        </w:rPr>
        <w:t>D</w:t>
      </w:r>
      <w:r w:rsidR="004D5F49" w:rsidRPr="003A534F">
        <w:rPr>
          <w:rFonts w:eastAsia="MS Mincho"/>
        </w:rPr>
        <w:t>nevni red:</w:t>
      </w:r>
    </w:p>
    <w:p w:rsidRDefault="00B81439" w:rsidP="004D5F49" w:rsidR="00B81439">
      <w:pPr>
        <w:rPr>
          <w:rFonts w:eastAsia="MS Mincho"/>
        </w:rPr>
      </w:pPr>
    </w:p>
    <w:p w:rsidRDefault="004D5F49" w:rsidP="004D5F49" w:rsidR="0083336C">
      <w:pPr>
        <w:jc w:val="both"/>
      </w:pPr>
      <w:r>
        <w:t>1.</w:t>
      </w:r>
      <w:r>
        <w:tab/>
      </w:r>
      <w:r w:rsidR="0083336C">
        <w:t xml:space="preserve">Izvješće stečajne upraviteljice o tijeku postupka. </w:t>
      </w:r>
    </w:p>
    <w:p w:rsidRDefault="0083336C" w:rsidP="005A7BCD" w:rsidR="0083336C">
      <w:pPr>
        <w:jc w:val="both"/>
        <w:rPr>
          <w:rFonts w:eastAsia="MS Mincho"/>
          <w:szCs w:val="24"/>
        </w:rPr>
      </w:pPr>
    </w:p>
    <w:p w:rsidRDefault="0083336C" w:rsidP="005A7BCD" w:rsidR="005A7BCD">
      <w:pPr>
        <w:jc w:val="both"/>
        <w:rPr>
          <w:color w:val="000000"/>
          <w:szCs w:val="24"/>
        </w:rPr>
      </w:pPr>
      <w:r>
        <w:rPr>
          <w:rFonts w:eastAsia="MS Mincho"/>
          <w:szCs w:val="24"/>
        </w:rPr>
        <w:t>I</w:t>
      </w:r>
      <w:r w:rsidR="005A7BCD">
        <w:rPr>
          <w:rFonts w:eastAsia="MS Mincho"/>
          <w:szCs w:val="24"/>
        </w:rPr>
        <w:t>II.</w:t>
      </w:r>
      <w:r w:rsidR="005A7BCD">
        <w:rPr>
          <w:rFonts w:eastAsia="MS Mincho"/>
          <w:szCs w:val="24"/>
        </w:rPr>
        <w:tab/>
      </w:r>
      <w:r w:rsidR="005A7BCD">
        <w:rPr>
          <w:color w:val="000000"/>
          <w:szCs w:val="24"/>
        </w:rPr>
        <w:t>Ovo rješenje objavit će se na mrežnoj stranici e-Oglasne ploče suda.</w:t>
      </w:r>
    </w:p>
    <w:p w:rsidRDefault="005A7BCD" w:rsidP="005A7BCD" w:rsidR="005A7BCD">
      <w:pPr>
        <w:jc w:val="both"/>
        <w:rPr>
          <w:color w:val="000000"/>
          <w:szCs w:val="24"/>
        </w:rPr>
      </w:pPr>
    </w:p>
    <w:p w:rsidRDefault="005A7BCD" w:rsidP="005A7BCD" w:rsidR="005A7BC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Pravo sudjelovanja  skupštini imaju svi stečajni vjerovnici, svi stečajni vjerovnici s pravom odvojenoga namirenja i stečajni upravitelj. </w:t>
      </w:r>
    </w:p>
    <w:p w:rsidRDefault="005A7BCD" w:rsidP="005A7BCD" w:rsidR="005A7BCD">
      <w:pPr>
        <w:rPr>
          <w:szCs w:val="24"/>
        </w:rPr>
      </w:pPr>
      <w:r>
        <w:rPr>
          <w:rFonts w:eastAsia="MS Mincho"/>
          <w:szCs w:val="24"/>
        </w:rPr>
        <w:t xml:space="preserve"> </w:t>
      </w:r>
    </w:p>
    <w:p w:rsidRDefault="005A7BCD" w:rsidP="005A7BCD" w:rsidR="005A7BCD">
      <w:pPr>
        <w:jc w:val="center"/>
        <w:rPr>
          <w:rFonts w:eastAsia="MS Mincho"/>
          <w:szCs w:val="24"/>
        </w:rPr>
      </w:pPr>
      <w:r>
        <w:rPr>
          <w:szCs w:val="24"/>
        </w:rPr>
        <w:t xml:space="preserve">U Rijeci, </w:t>
      </w:r>
      <w:r w:rsidR="0083336C">
        <w:rPr>
          <w:rFonts w:eastAsia="MS Mincho"/>
          <w:szCs w:val="24"/>
        </w:rPr>
        <w:t>18. veljače 2016</w:t>
      </w:r>
      <w:r>
        <w:rPr>
          <w:rFonts w:eastAsia="MS Mincho"/>
          <w:szCs w:val="24"/>
        </w:rPr>
        <w:t>.</w:t>
      </w:r>
    </w:p>
    <w:p w:rsidRDefault="005A7BCD" w:rsidP="005A7BCD" w:rsidR="005A7BCD">
      <w:pPr>
        <w:jc w:val="center"/>
        <w:rPr>
          <w:rFonts w:eastAsia="MS Mincho"/>
          <w:szCs w:val="24"/>
        </w:rPr>
      </w:pPr>
    </w:p>
    <w:p w:rsidRDefault="005A7BCD" w:rsidP="005A7BCD" w:rsidR="005A7BCD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Stečajni sudac</w:t>
      </w:r>
    </w:p>
    <w:p w:rsidRDefault="005A7BCD" w:rsidP="008908E8" w:rsidR="000644F8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Liljana Ugrin</w:t>
      </w:r>
    </w:p>
    <w:p w:rsidRDefault="008908E8" w:rsidP="008908E8" w:rsidR="008908E8">
      <w:pPr>
        <w:ind w:left="7080"/>
        <w:jc w:val="both"/>
        <w:rPr>
          <w:rFonts w:eastAsia="MS Mincho"/>
          <w:szCs w:val="24"/>
        </w:rPr>
      </w:pPr>
    </w:p>
    <w:p w:rsidRDefault="005A7BCD" w:rsidP="005A7BCD" w:rsidR="008908E8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lastRenderedPageBreak/>
        <w:t>P</w:t>
      </w:r>
      <w:r w:rsidR="008908E8">
        <w:rPr>
          <w:rFonts w:eastAsia="MS Mincho"/>
          <w:szCs w:val="24"/>
        </w:rPr>
        <w:t xml:space="preserve">OUKA O PRAVNOM LIJEKU </w:t>
      </w:r>
    </w:p>
    <w:p w:rsidRDefault="005A7BCD" w:rsidP="005A7BCD" w:rsidR="005A7BCD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Protiv ovog rješenja nije dopuštena žalba.</w:t>
      </w:r>
    </w:p>
    <w:p w:rsidRDefault="008908E8" w:rsidP="005A7BCD" w:rsidR="008908E8">
      <w:pPr>
        <w:jc w:val="both"/>
        <w:rPr>
          <w:szCs w:val="24"/>
        </w:rPr>
      </w:pPr>
    </w:p>
    <w:p w:rsidRDefault="008908E8" w:rsidP="005A7BCD" w:rsidR="008908E8">
      <w:pPr>
        <w:jc w:val="both"/>
        <w:rPr>
          <w:szCs w:val="24"/>
        </w:rPr>
      </w:pPr>
    </w:p>
    <w:p w:rsidRDefault="000644F8" w:rsidP="00502047" w:rsidR="000644F8">
      <w:r>
        <w:t>DNA</w:t>
      </w:r>
    </w:p>
    <w:p w:rsidRDefault="000644F8" w:rsidP="00502047" w:rsidR="000644F8"/>
    <w:p w:rsidRDefault="0083336C" w:rsidP="00502047" w:rsidR="000644F8">
      <w:r>
        <w:t>R</w:t>
      </w:r>
      <w:r w:rsidR="000644F8">
        <w:t xml:space="preserve">ješenje objaviti na mrežnoj stranici e-oglasne ploče suda </w:t>
      </w:r>
    </w:p>
    <w:p w:rsidRDefault="000644F8" w:rsidP="00502047" w:rsidR="000644F8"/>
    <w:p w:rsidRDefault="000644F8" w:rsidP="00502047" w:rsidR="000644F8" w:rsidRPr="003A534F">
      <w:r>
        <w:rPr>
          <w:szCs w:val="24"/>
        </w:rPr>
        <w:t xml:space="preserve">U Rijeci, </w:t>
      </w:r>
      <w:r w:rsidR="00F848FE">
        <w:rPr>
          <w:rFonts w:eastAsia="MS Mincho"/>
          <w:szCs w:val="24"/>
        </w:rPr>
        <w:t>18. veljače 2016</w:t>
      </w:r>
      <w:r>
        <w:rPr>
          <w:rFonts w:eastAsia="MS Mincho"/>
          <w:szCs w:val="24"/>
        </w:rPr>
        <w:t>.</w:t>
      </w:r>
    </w:p>
    <w:sectPr w:rsidR="000644F8" w:rsidRPr="003A534F">
      <w:head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7CC" w:rsidR="00BF77CC">
      <w:r>
        <w:separator/>
      </w:r>
    </w:p>
  </w:endnote>
  <w:endnote w:id="0" w:type="continuationSeparator">
    <w:p w:rsidRDefault="00BF77CC" w:rsidR="00BF7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7CC" w:rsidR="00BF77CC">
      <w:r>
        <w:separator/>
      </w:r>
    </w:p>
  </w:footnote>
  <w:footnote w:id="0" w:type="continuationSeparator">
    <w:p w:rsidRDefault="00BF77CC" w:rsidR="00BF7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36C" w:rsidP="0083336C" w:rsidR="0083336C">
    <w:pPr>
      <w:jc w:val="right"/>
    </w:pPr>
  </w:p>
  <w:p w:rsidRDefault="0083336C" w:rsidP="0083336C" w:rsidR="0083336C" w:rsidRPr="00F62489">
    <w:pPr>
      <w:jc w:val="right"/>
      <w:rPr>
        <w:szCs w:val="24"/>
      </w:rPr>
    </w:pPr>
    <w:r w:rsidRPr="00F62489">
      <w:t xml:space="preserve">Posl. br. </w:t>
    </w:r>
    <w:r w:rsidRPr="003A534F">
      <w:t>7 St-</w:t>
    </w:r>
    <w:r>
      <w:t>78/15-</w:t>
    </w:r>
    <w:r w:rsidR="00B81439">
      <w:t>36</w:t>
    </w:r>
    <w:r>
      <w:t xml:space="preserve"> </w:t>
    </w:r>
  </w:p>
  <w:p w:rsidRDefault="00FB10E9" w:rsidP="00E051B6" w:rsidR="00FB10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644F8"/>
    <w:rsid w:val="00072CC3"/>
    <w:rsid w:val="00073AF0"/>
    <w:rsid w:val="00084FE1"/>
    <w:rsid w:val="000A150F"/>
    <w:rsid w:val="000A7211"/>
    <w:rsid w:val="000C0E2B"/>
    <w:rsid w:val="000E50E7"/>
    <w:rsid w:val="000F259C"/>
    <w:rsid w:val="00115E55"/>
    <w:rsid w:val="00120092"/>
    <w:rsid w:val="001250F8"/>
    <w:rsid w:val="001334A4"/>
    <w:rsid w:val="00141B80"/>
    <w:rsid w:val="00150C6B"/>
    <w:rsid w:val="00182D40"/>
    <w:rsid w:val="001931C9"/>
    <w:rsid w:val="001B3F65"/>
    <w:rsid w:val="001B4ED6"/>
    <w:rsid w:val="001C5EA4"/>
    <w:rsid w:val="001C6699"/>
    <w:rsid w:val="001C6F05"/>
    <w:rsid w:val="001D050E"/>
    <w:rsid w:val="001F1C5E"/>
    <w:rsid w:val="00206FDD"/>
    <w:rsid w:val="002126F7"/>
    <w:rsid w:val="0021338E"/>
    <w:rsid w:val="00213D55"/>
    <w:rsid w:val="002158B0"/>
    <w:rsid w:val="00215BBC"/>
    <w:rsid w:val="002264A0"/>
    <w:rsid w:val="002370AD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3110"/>
    <w:rsid w:val="00314D61"/>
    <w:rsid w:val="00327130"/>
    <w:rsid w:val="00336199"/>
    <w:rsid w:val="0034078C"/>
    <w:rsid w:val="00356CCF"/>
    <w:rsid w:val="003602C7"/>
    <w:rsid w:val="00364AA1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955D6"/>
    <w:rsid w:val="004A20CD"/>
    <w:rsid w:val="004C14DA"/>
    <w:rsid w:val="004D5F49"/>
    <w:rsid w:val="004E40C0"/>
    <w:rsid w:val="004E656E"/>
    <w:rsid w:val="004E735C"/>
    <w:rsid w:val="00502047"/>
    <w:rsid w:val="00504ED2"/>
    <w:rsid w:val="00510965"/>
    <w:rsid w:val="00512A16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505F"/>
    <w:rsid w:val="005964A5"/>
    <w:rsid w:val="005A11B9"/>
    <w:rsid w:val="005A2E9C"/>
    <w:rsid w:val="005A6087"/>
    <w:rsid w:val="005A7BCD"/>
    <w:rsid w:val="005C0BEC"/>
    <w:rsid w:val="005C35E4"/>
    <w:rsid w:val="005D2F37"/>
    <w:rsid w:val="005D3921"/>
    <w:rsid w:val="005D74F0"/>
    <w:rsid w:val="005F29B2"/>
    <w:rsid w:val="005F536B"/>
    <w:rsid w:val="00603207"/>
    <w:rsid w:val="006066FC"/>
    <w:rsid w:val="0061231D"/>
    <w:rsid w:val="00614DD1"/>
    <w:rsid w:val="00622931"/>
    <w:rsid w:val="0062503D"/>
    <w:rsid w:val="0064216F"/>
    <w:rsid w:val="00691081"/>
    <w:rsid w:val="00693E6D"/>
    <w:rsid w:val="006978DE"/>
    <w:rsid w:val="006A250F"/>
    <w:rsid w:val="006B30FF"/>
    <w:rsid w:val="006B7CEC"/>
    <w:rsid w:val="006D0FBF"/>
    <w:rsid w:val="006D105D"/>
    <w:rsid w:val="006D462F"/>
    <w:rsid w:val="006D5B58"/>
    <w:rsid w:val="006E7AD2"/>
    <w:rsid w:val="0073527D"/>
    <w:rsid w:val="00744693"/>
    <w:rsid w:val="00760268"/>
    <w:rsid w:val="00761989"/>
    <w:rsid w:val="00763881"/>
    <w:rsid w:val="00764198"/>
    <w:rsid w:val="007B14FA"/>
    <w:rsid w:val="007B6E0A"/>
    <w:rsid w:val="007C109E"/>
    <w:rsid w:val="007C4D40"/>
    <w:rsid w:val="007D1B12"/>
    <w:rsid w:val="0080246A"/>
    <w:rsid w:val="00807673"/>
    <w:rsid w:val="00813C09"/>
    <w:rsid w:val="00816F10"/>
    <w:rsid w:val="0083336C"/>
    <w:rsid w:val="008374F0"/>
    <w:rsid w:val="00842E1A"/>
    <w:rsid w:val="00852568"/>
    <w:rsid w:val="00857491"/>
    <w:rsid w:val="00867414"/>
    <w:rsid w:val="008721F6"/>
    <w:rsid w:val="008908E8"/>
    <w:rsid w:val="00891C6E"/>
    <w:rsid w:val="00895586"/>
    <w:rsid w:val="00897777"/>
    <w:rsid w:val="008B2505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A69BB"/>
    <w:rsid w:val="009C71E5"/>
    <w:rsid w:val="009D0964"/>
    <w:rsid w:val="009D11FE"/>
    <w:rsid w:val="009E0D73"/>
    <w:rsid w:val="009E385F"/>
    <w:rsid w:val="009E4FBB"/>
    <w:rsid w:val="00A05E59"/>
    <w:rsid w:val="00A14524"/>
    <w:rsid w:val="00A2138B"/>
    <w:rsid w:val="00A257F7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51DA1"/>
    <w:rsid w:val="00B706CA"/>
    <w:rsid w:val="00B81439"/>
    <w:rsid w:val="00B8514E"/>
    <w:rsid w:val="00B86FF6"/>
    <w:rsid w:val="00BA3DA4"/>
    <w:rsid w:val="00BB5649"/>
    <w:rsid w:val="00BB693E"/>
    <w:rsid w:val="00BD3A61"/>
    <w:rsid w:val="00BE0302"/>
    <w:rsid w:val="00BF6445"/>
    <w:rsid w:val="00BF77CC"/>
    <w:rsid w:val="00C07671"/>
    <w:rsid w:val="00C23066"/>
    <w:rsid w:val="00C25549"/>
    <w:rsid w:val="00C47509"/>
    <w:rsid w:val="00C647E6"/>
    <w:rsid w:val="00C75C17"/>
    <w:rsid w:val="00C7798E"/>
    <w:rsid w:val="00C92113"/>
    <w:rsid w:val="00C957B2"/>
    <w:rsid w:val="00CB0DC0"/>
    <w:rsid w:val="00CB14D0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86E89"/>
    <w:rsid w:val="00DA0662"/>
    <w:rsid w:val="00DA18AB"/>
    <w:rsid w:val="00DA4381"/>
    <w:rsid w:val="00DA52F9"/>
    <w:rsid w:val="00DB3B20"/>
    <w:rsid w:val="00DB3B2E"/>
    <w:rsid w:val="00DD1D52"/>
    <w:rsid w:val="00DF756C"/>
    <w:rsid w:val="00E0024B"/>
    <w:rsid w:val="00E051B6"/>
    <w:rsid w:val="00E125D9"/>
    <w:rsid w:val="00E12947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E65DA"/>
    <w:rsid w:val="00EE7EAC"/>
    <w:rsid w:val="00EF4AED"/>
    <w:rsid w:val="00F00443"/>
    <w:rsid w:val="00F26E87"/>
    <w:rsid w:val="00F3282A"/>
    <w:rsid w:val="00F547BA"/>
    <w:rsid w:val="00F62489"/>
    <w:rsid w:val="00F848FE"/>
    <w:rsid w:val="00F91A3F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B814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4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D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1D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A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B814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4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D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1D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A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82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30139-79FE-4046-ACD1-249E20312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182</properties:Words>
  <properties:Characters>923</properties:Characters>
  <properties:Lines>52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2016-02-18T07:29:00Z</dcterms:created>
  <dc:creator>Korisnik</dc:creator>
  <cp:lastModifiedBy>Tanja Fidel</cp:lastModifiedBy>
  <cp:lastPrinted>2016-02-18T07:31:00Z</cp:lastPrinted>
  <dcterms:modified xmlns:xsi="http://www.w3.org/2001/XMLSchema-instance" xsi:type="dcterms:W3CDTF">2016-02-18T07:36:00Z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