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cc0bd" w14:paraId="6ecc0bd" w:rsidRDefault="00D11FFE" w:rsidP="00D11FFE" w:rsidR="00D11FFE">
      <w:pPr>
        <w15:collapsed w:val="false"/>
      </w:pPr>
      <w:bookmarkStart w:name="_GoBack" w:id="0"/>
      <w:bookmarkEnd w:id="0"/>
      <w:r>
        <w:tab/>
      </w:r>
      <w:r>
        <w:tab/>
      </w:r>
      <w:r>
        <w:tab/>
      </w:r>
      <w:r>
        <w:tab/>
      </w:r>
      <w:r>
        <w:tab/>
      </w:r>
      <w:r>
        <w:tab/>
      </w:r>
      <w:r>
        <w:tab/>
      </w:r>
      <w:r>
        <w:tab/>
        <w:t>Poslovni broj:1St-250/2013-159</w:t>
      </w:r>
    </w:p>
    <w:p w:rsidRDefault="00D11FFE" w:rsidP="00D11FFE" w:rsidR="00D11FFE">
      <w:pPr>
        <w:rPr>
          <w:noProof/>
          <w:lang w:eastAsia="hr-HR"/>
        </w:rPr>
      </w:pPr>
    </w:p>
    <w:p w:rsidRDefault="00D11FFE" w:rsidP="00D11FFE" w:rsidR="00D11FFE">
      <w:r>
        <w:rPr>
          <w:noProof/>
          <w:lang w:eastAsia="hr-HR"/>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D11FFE" w:rsidP="00D11FFE" w:rsidR="00D11FFE">
      <w:r>
        <w:t>REPUBLIKA HRVATSKA</w:t>
      </w:r>
    </w:p>
    <w:p w:rsidRDefault="00D11FFE" w:rsidP="00D11FFE" w:rsidR="00D11FFE">
      <w:r>
        <w:t>Trgovački sudu Splitu</w:t>
      </w:r>
    </w:p>
    <w:p w:rsidRDefault="00D11FFE" w:rsidP="00D11FFE" w:rsidR="00D11FFE">
      <w:r>
        <w:t xml:space="preserve">Split, </w:t>
      </w:r>
      <w:proofErr w:type="spellStart"/>
      <w:r>
        <w:t>Sukoišanska</w:t>
      </w:r>
      <w:proofErr w:type="spellEnd"/>
      <w:r>
        <w:t xml:space="preserve"> 6</w:t>
      </w:r>
      <w:r>
        <w:tab/>
      </w:r>
      <w:r>
        <w:tab/>
      </w:r>
      <w:r>
        <w:tab/>
      </w:r>
      <w:r>
        <w:tab/>
      </w:r>
      <w:r>
        <w:tab/>
      </w:r>
      <w:r>
        <w:tab/>
      </w:r>
      <w:r>
        <w:tab/>
      </w:r>
    </w:p>
    <w:p w:rsidRDefault="00D11FFE" w:rsidP="00D11FFE" w:rsidR="00D11FFE">
      <w:r>
        <w:tab/>
      </w:r>
      <w:r>
        <w:tab/>
      </w:r>
      <w:r>
        <w:tab/>
      </w:r>
      <w:r>
        <w:tab/>
      </w:r>
    </w:p>
    <w:p w:rsidRDefault="00D11FFE" w:rsidP="00D11FFE" w:rsidR="00D11FFE">
      <w:pPr>
        <w:jc w:val="center"/>
      </w:pPr>
      <w:r>
        <w:t>R E P U B L I K A  H R V A T S K A</w:t>
      </w:r>
    </w:p>
    <w:p w:rsidRDefault="00D11FFE" w:rsidP="00D11FFE" w:rsidR="00D11FFE">
      <w:pPr>
        <w:jc w:val="center"/>
      </w:pPr>
    </w:p>
    <w:p w:rsidRDefault="00D11FFE" w:rsidP="00D11FFE" w:rsidR="00D11FFE">
      <w:pPr>
        <w:jc w:val="center"/>
      </w:pPr>
      <w:r>
        <w:t>R J E Š E N J E</w:t>
      </w:r>
    </w:p>
    <w:p w:rsidRDefault="00D11FFE" w:rsidP="00D11FFE" w:rsidR="00D11FFE">
      <w:r>
        <w:tab/>
      </w:r>
    </w:p>
    <w:p w:rsidRDefault="00D11FFE" w:rsidP="00D11FFE" w:rsidR="00D11FFE">
      <w:pPr>
        <w:pStyle w:val="Bezproreda"/>
        <w:ind w:firstLine="708"/>
      </w:pPr>
      <w:r>
        <w:t xml:space="preserve">Trgovački sud u Splitu, po sucu ovog suda Velimiru Vukoviću, kao stečajnom sucu, u stečajnom postupku nad dužnikom  SPORT LINE d.o.o. u stečaju, Split, </w:t>
      </w:r>
      <w:proofErr w:type="spellStart"/>
      <w:r>
        <w:t>Spinčićeva</w:t>
      </w:r>
      <w:proofErr w:type="spellEnd"/>
      <w:r>
        <w:t xml:space="preserve"> 2F, OIB:51612295470,   dana 4. prosinca  2018.   </w:t>
      </w:r>
    </w:p>
    <w:p w:rsidRDefault="00D11FFE" w:rsidP="00D11FFE" w:rsidR="00D11FFE">
      <w:pPr>
        <w:pStyle w:val="Bezproreda"/>
      </w:pPr>
    </w:p>
    <w:p w:rsidRDefault="00D11FFE" w:rsidP="00D11FFE" w:rsidR="00D11FFE">
      <w:pPr>
        <w:jc w:val="center"/>
      </w:pPr>
      <w:r>
        <w:t>r i j e š i o     j e</w:t>
      </w:r>
    </w:p>
    <w:p w:rsidRDefault="00D11FFE" w:rsidP="00D11FFE" w:rsidR="00D11FFE"/>
    <w:p w:rsidRDefault="00D11FFE" w:rsidP="00D11FFE" w:rsidR="00D11FFE">
      <w:pPr>
        <w:jc w:val="both"/>
      </w:pPr>
      <w:r>
        <w:t xml:space="preserve">I. </w:t>
      </w:r>
      <w:r>
        <w:tab/>
        <w:t xml:space="preserve">Ispravlja se rješenje o dosudi ovog suda </w:t>
      </w:r>
      <w:proofErr w:type="spellStart"/>
      <w:r>
        <w:t>posl</w:t>
      </w:r>
      <w:proofErr w:type="spellEnd"/>
      <w:r>
        <w:t xml:space="preserve">. broj 1.St-250/2013 od 30.studenog 2018. u točki I. izreke tako da umjesto navedenog: Kupcu  </w:t>
      </w:r>
      <w:proofErr w:type="spellStart"/>
      <w:r>
        <w:t>Košlar</w:t>
      </w:r>
      <w:proofErr w:type="spellEnd"/>
      <w:r>
        <w:t xml:space="preserve"> Mari iz Splita,</w:t>
      </w:r>
      <w:proofErr w:type="spellStart"/>
      <w:r>
        <w:t>Spinčićeva</w:t>
      </w:r>
      <w:proofErr w:type="spellEnd"/>
      <w:r>
        <w:t xml:space="preserve"> 2j, OIB: 39692522014,  dosuđuje se nekretnina stečajnog dužnika SPORT LINE d.o.o. u stečaju, Split, </w:t>
      </w:r>
      <w:proofErr w:type="spellStart"/>
      <w:r>
        <w:t>Spinčićeva</w:t>
      </w:r>
      <w:proofErr w:type="spellEnd"/>
      <w:r>
        <w:t xml:space="preserve"> 2F, OIB:51612295470  i to Suvlasnički dio 7/11836 ETAŽNO VLASNIŠTVO (E-137) sagrađene na čest. </w:t>
      </w:r>
      <w:proofErr w:type="spellStart"/>
      <w:r>
        <w:t>zem</w:t>
      </w:r>
      <w:proofErr w:type="spellEnd"/>
      <w:r>
        <w:t xml:space="preserve">. 817/11 k.o. Split , </w:t>
      </w:r>
      <w:proofErr w:type="spellStart"/>
      <w:r>
        <w:t>Z.U</w:t>
      </w:r>
      <w:proofErr w:type="spellEnd"/>
      <w:r>
        <w:t xml:space="preserve">. 17161 , povezanih sa spremom oznake D 32, u garaži 2, ukupne površine 7,30 m2, za kupoprodajnu cijenu u iznosu od  18.250,00  kn, treba stajati: </w:t>
      </w:r>
    </w:p>
    <w:p w:rsidRDefault="00D11FFE" w:rsidP="00D11FFE" w:rsidR="00D11FFE">
      <w:pPr>
        <w:ind w:firstLine="708"/>
        <w:jc w:val="both"/>
      </w:pPr>
      <w:r>
        <w:t xml:space="preserve"> Kupcu  </w:t>
      </w:r>
      <w:proofErr w:type="spellStart"/>
      <w:r>
        <w:t>Košlar</w:t>
      </w:r>
      <w:proofErr w:type="spellEnd"/>
      <w:r>
        <w:t xml:space="preserve"> Mari iz Splita,</w:t>
      </w:r>
      <w:proofErr w:type="spellStart"/>
      <w:r>
        <w:t>Spinčićeva</w:t>
      </w:r>
      <w:proofErr w:type="spellEnd"/>
      <w:r>
        <w:t xml:space="preserve"> 2j, OIB: 39692522014,  dosuđuje se nekretnina stečajnog dužnika SPORT LINE d.o.o. u stečaju, Split, </w:t>
      </w:r>
      <w:proofErr w:type="spellStart"/>
      <w:r>
        <w:t>Spinčićeva</w:t>
      </w:r>
      <w:proofErr w:type="spellEnd"/>
      <w:r>
        <w:t xml:space="preserve"> 2F, OIB:51612295470  i to Suvlasnički dio 7/11836 ETAŽNO VLASNIŠTVO (E-147) sagrađene na čest. </w:t>
      </w:r>
      <w:proofErr w:type="spellStart"/>
      <w:r>
        <w:t>zem</w:t>
      </w:r>
      <w:proofErr w:type="spellEnd"/>
      <w:r>
        <w:t xml:space="preserve">. 817/11 k.o. Split , </w:t>
      </w:r>
      <w:proofErr w:type="spellStart"/>
      <w:r>
        <w:t>Z.U</w:t>
      </w:r>
      <w:proofErr w:type="spellEnd"/>
      <w:r>
        <w:t>. 17161 , povezanih sa spremom oznake D 42, u garaži 2, ukupne površine 7,30 m2, za kupoprodajnu cijenu u iznosu od  18.250,00  kn</w:t>
      </w:r>
    </w:p>
    <w:p w:rsidRDefault="00D11FFE" w:rsidP="00D11FFE" w:rsidR="00D11FFE"/>
    <w:p w:rsidRDefault="00D11FFE" w:rsidP="00D11FFE" w:rsidR="00D11FFE">
      <w:pPr>
        <w:jc w:val="both"/>
      </w:pPr>
      <w:r>
        <w:t>II.</w:t>
      </w:r>
      <w:r>
        <w:tab/>
        <w:t xml:space="preserve">U preostalom dijelu rješenje o dosudi ovog suda </w:t>
      </w:r>
      <w:proofErr w:type="spellStart"/>
      <w:r>
        <w:t>posl</w:t>
      </w:r>
      <w:proofErr w:type="spellEnd"/>
      <w:r>
        <w:t>. broj 1.St-250/2013 od 30.studenog 2018., ostaje neizmijenjeno.</w:t>
      </w:r>
    </w:p>
    <w:p w:rsidRDefault="00D11FFE" w:rsidP="00D11FFE" w:rsidR="00D11FFE">
      <w:pPr>
        <w:jc w:val="both"/>
      </w:pPr>
    </w:p>
    <w:p w:rsidRDefault="00D11FFE" w:rsidP="00D11FFE" w:rsidR="00D11FFE">
      <w:pPr>
        <w:jc w:val="center"/>
      </w:pPr>
      <w:r>
        <w:t xml:space="preserve">Obrazloženje </w:t>
      </w:r>
    </w:p>
    <w:p w:rsidRDefault="00D11FFE" w:rsidP="00D11FFE" w:rsidR="00D11FFE"/>
    <w:p w:rsidRDefault="00D11FFE" w:rsidP="00D11FFE" w:rsidR="00D11FFE">
      <w:r>
        <w:tab/>
        <w:t xml:space="preserve">Očitom omaškom kod pisanja rješenja o dosudi ovog suda </w:t>
      </w:r>
      <w:proofErr w:type="spellStart"/>
      <w:r>
        <w:t>posl</w:t>
      </w:r>
      <w:proofErr w:type="spellEnd"/>
      <w:r>
        <w:t xml:space="preserve">. broj 1.St-250/2013 od 30.studenog 2018., sud je u točki I. izreke  pogrešno naveo oznaku nekretnine koju kupuje kupac </w:t>
      </w:r>
      <w:proofErr w:type="spellStart"/>
      <w:r>
        <w:t>Košlar</w:t>
      </w:r>
      <w:proofErr w:type="spellEnd"/>
      <w:r>
        <w:t xml:space="preserve"> Mari iz Splita,</w:t>
      </w:r>
      <w:proofErr w:type="spellStart"/>
      <w:r>
        <w:t>Spinčićeva</w:t>
      </w:r>
      <w:proofErr w:type="spellEnd"/>
      <w:r>
        <w:t xml:space="preserve"> 2j, OIB: 39692522014,  pa je sud po službenoj dužnosti, a na temelju odredbe čl. 6. Stečajnog zakona  ( 44/96 do 133/12)  u vezi s odredbom čl. 347. Zakona o parničnom postupku ( NN 53/91, 91/92, 112/99, 88/01, 117/03, 88/05, 92/07, 84/08, 123/08, 57/11 i 25/13- dalje ZPP) odlučio kao pod točkom I izreke.</w:t>
      </w:r>
    </w:p>
    <w:p w:rsidRDefault="00D11FFE" w:rsidP="00D11FFE" w:rsidR="00D11FFE">
      <w:pPr>
        <w:jc w:val="both"/>
      </w:pPr>
    </w:p>
    <w:p w:rsidRDefault="00D11FFE" w:rsidP="00D11FFE" w:rsidR="00D11FFE">
      <w:pPr>
        <w:ind w:firstLine="708" w:left="1416"/>
      </w:pPr>
      <w:r>
        <w:t xml:space="preserve">U Splitu, dana  4. prosinca  2018. </w:t>
      </w:r>
    </w:p>
    <w:p w:rsidRDefault="00D11FFE" w:rsidP="00D11FFE" w:rsidR="00D11FFE">
      <w:r>
        <w:tab/>
      </w:r>
      <w:r>
        <w:tab/>
      </w:r>
      <w:r>
        <w:tab/>
      </w:r>
      <w:r>
        <w:tab/>
      </w:r>
      <w:r>
        <w:tab/>
      </w:r>
      <w:r>
        <w:tab/>
      </w:r>
      <w:r>
        <w:tab/>
      </w:r>
      <w:r>
        <w:tab/>
      </w:r>
      <w:r>
        <w:tab/>
        <w:t>S U D A C</w:t>
      </w:r>
    </w:p>
    <w:p w:rsidRDefault="00D11FFE" w:rsidP="00D11FFE" w:rsidR="00D11FFE"/>
    <w:p w:rsidRDefault="00D11FFE" w:rsidP="00D11FFE" w:rsidR="00D11FFE">
      <w:pPr>
        <w:jc w:val="both"/>
      </w:pPr>
      <w:r>
        <w:tab/>
      </w:r>
      <w:r>
        <w:tab/>
      </w:r>
      <w:r>
        <w:tab/>
      </w:r>
      <w:r>
        <w:tab/>
      </w:r>
      <w:r>
        <w:tab/>
      </w:r>
      <w:r>
        <w:tab/>
      </w:r>
      <w:r>
        <w:tab/>
      </w:r>
      <w:r>
        <w:tab/>
      </w:r>
      <w:r>
        <w:tab/>
        <w:t>Velimir Vuković</w:t>
      </w:r>
    </w:p>
    <w:p w:rsidRDefault="00D11FFE" w:rsidP="00D11FFE" w:rsidR="00D11FFE">
      <w:pPr>
        <w:ind w:firstLine="708" w:left="5664"/>
      </w:pPr>
      <w:r>
        <w:lastRenderedPageBreak/>
        <w:t xml:space="preserve"> </w:t>
      </w:r>
    </w:p>
    <w:p w:rsidRDefault="00D11FFE" w:rsidP="00D11FFE" w:rsidR="00D11FFE">
      <w:pPr>
        <w:ind w:firstLine="708" w:left="5664"/>
      </w:pPr>
      <w:r>
        <w:tab/>
      </w:r>
      <w:r>
        <w:tab/>
      </w:r>
      <w:r>
        <w:tab/>
      </w:r>
    </w:p>
    <w:p w:rsidRDefault="00D11FFE" w:rsidP="00D11FFE" w:rsidR="00D11FFE">
      <w:r>
        <w:t xml:space="preserve">POUKA O PRAVNOM LIJEKU: </w:t>
      </w:r>
    </w:p>
    <w:p w:rsidRDefault="00D11FFE" w:rsidP="00D11FFE" w:rsidR="00D11FFE">
      <w:pPr>
        <w:jc w:val="both"/>
      </w:pPr>
      <w: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D11FFE" w:rsidP="00D11FFE" w:rsidR="00D11FFE">
      <w:r>
        <w:t>D N A;</w:t>
      </w:r>
    </w:p>
    <w:p w:rsidRDefault="00D11FFE" w:rsidP="00D11FFE" w:rsidR="00D11FFE">
      <w:pPr>
        <w:pStyle w:val="Odlomakpopisa"/>
        <w:numPr>
          <w:ilvl w:val="0"/>
          <w:numId w:val="1"/>
        </w:numPr>
      </w:pPr>
      <w:r>
        <w:t>Stečajnoj upraviteljici</w:t>
      </w:r>
    </w:p>
    <w:p w:rsidRDefault="00D11FFE" w:rsidP="00D11FFE" w:rsidR="00D11FFE">
      <w:pPr>
        <w:pStyle w:val="Odlomakpopisa"/>
        <w:numPr>
          <w:ilvl w:val="0"/>
          <w:numId w:val="1"/>
        </w:numPr>
      </w:pPr>
      <w:r>
        <w:t xml:space="preserve">Kupcu </w:t>
      </w:r>
      <w:proofErr w:type="spellStart"/>
      <w:r>
        <w:t>Košlar</w:t>
      </w:r>
      <w:proofErr w:type="spellEnd"/>
      <w:r>
        <w:t xml:space="preserve"> Mara iz Splita,</w:t>
      </w:r>
      <w:proofErr w:type="spellStart"/>
      <w:r>
        <w:t>Spinčićeva</w:t>
      </w:r>
      <w:proofErr w:type="spellEnd"/>
      <w:r>
        <w:t xml:space="preserve"> 2j</w:t>
      </w:r>
    </w:p>
    <w:p w:rsidRDefault="00D11FFE" w:rsidP="00D11FFE" w:rsidR="00D11FFE">
      <w:pPr>
        <w:pStyle w:val="Odlomakpopisa"/>
        <w:numPr>
          <w:ilvl w:val="0"/>
          <w:numId w:val="1"/>
        </w:numPr>
      </w:pPr>
      <w:r>
        <w:t>Općinski sud u Splitu Zemljišnoknjižni odjel Split</w:t>
      </w:r>
    </w:p>
    <w:p w:rsidRDefault="00D11FFE" w:rsidP="00D11FFE" w:rsidR="00D11FFE">
      <w:pPr>
        <w:pStyle w:val="Odlomakpopisa"/>
        <w:numPr>
          <w:ilvl w:val="0"/>
          <w:numId w:val="1"/>
        </w:numPr>
      </w:pPr>
      <w:r>
        <w:t>e-oglasna ploča suda</w:t>
      </w:r>
    </w:p>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1717786"/>
    <w:multiLevelType w:val="hybridMultilevel"/>
    <w:tmpl w:val="FC1EB82A"/>
    <w:lvl w:tplc="24BA4074" w:ilvl="0">
      <w:start w:val="2"/>
      <w:numFmt w:val="bullet"/>
      <w:lvlText w:val="-"/>
      <w:lvlJc w:val="left"/>
      <w:pPr>
        <w:ind w:hanging="360" w:left="720"/>
      </w:pPr>
      <w:rPr>
        <w:rFonts w:eastAsiaTheme="minorHAnsi" w:cs="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11FFE"/>
    <w:rsid w:val="00613DD6"/>
    <w:rsid w:val="00D11FFE"/>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11FFE"/>
    <w:rPr>
      <w:rFonts w:cstheme="minorBidi"/>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11FFE"/>
    <w:rPr>
      <w:rFonts w:cstheme="minorBidi"/>
      <w:szCs w:val="22"/>
    </w:rPr>
  </w:style>
  <w:style w:styleId="Odlomakpopisa" w:type="paragraph">
    <w:name w:val="List Paragraph"/>
    <w:basedOn w:val="Normal"/>
    <w:uiPriority w:val="34"/>
    <w:qFormat/>
    <w:rsid w:val="00D11FFE"/>
    <w:pPr>
      <w:ind w:left="720"/>
      <w:contextualSpacing/>
    </w:pPr>
  </w:style>
  <w:style w:styleId="Tekstbalonia" w:type="paragraph">
    <w:name w:val="Balloon Text"/>
    <w:basedOn w:val="Normal"/>
    <w:link w:val="TekstbaloniaChar"/>
    <w:uiPriority w:val="99"/>
    <w:semiHidden/>
    <w:unhideWhenUsed/>
    <w:rsid w:val="00D11F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11FFE"/>
    <w:rPr>
      <w:rFonts w:cs="Tahoma" w:hAnsi="Tahoma" w:ascii="Tahoma"/>
      <w:sz w:val="16"/>
      <w:szCs w:val="16"/>
    </w:rPr>
  </w:style>
  <w:style w:styleId="Tekstrezerviranogmjesta" w:type="character">
    <w:name w:val="Placeholder Text"/>
    <w:basedOn w:val="Zadanifontodlomka"/>
    <w:uiPriority w:val="99"/>
    <w:semiHidden/>
    <w:rsid w:val="00613DD6"/>
    <w:rPr>
      <w:color w:val="808080"/>
      <w:bdr w:space="0" w:sz="0" w:color="auto" w:val="none"/>
      <w:shd w:fill="auto" w:color="auto" w:val="clear"/>
    </w:rPr>
  </w:style>
  <w:style w:customStyle="true" w:styleId="eSPISCCParagraphDefaultFont" w:type="character">
    <w:name w:val="eSPIS_CC_Paragraph Default Font"/>
    <w:basedOn w:val="Zadanifontodlomka"/>
    <w:rsid w:val="00613DD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13DD6"/>
    <w:rPr>
      <w:bdr w:space="0" w:sz="0" w:color="auto" w:val="none"/>
      <w:shd w:fill="FFFFCC" w:color="auto" w:val="clear"/>
      <w:lang w:val="hr-HR"/>
    </w:rPr>
  </w:style>
  <w:style w:customStyle="true" w:styleId="PozadinaSvijetloCrvena" w:type="character">
    <w:name w:val="Pozadina_SvijetloCrvena"/>
    <w:basedOn w:val="eSPISCCParagraphDefaultFont"/>
    <w:rsid w:val="00613DD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13DD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11FFE"/>
    <w:rPr>
      <w:rFonts w:cstheme="minorBidi"/>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11FFE"/>
    <w:rPr>
      <w:rFonts w:cstheme="minorBidi"/>
      <w:szCs w:val="22"/>
    </w:rPr>
  </w:style>
  <w:style w:styleId="Odlomakpopisa" w:type="paragraph">
    <w:name w:val="List Paragraph"/>
    <w:basedOn w:val="Normal"/>
    <w:uiPriority w:val="34"/>
    <w:qFormat/>
    <w:rsid w:val="00D11FFE"/>
    <w:pPr>
      <w:ind w:left="720"/>
      <w:contextualSpacing/>
    </w:pPr>
  </w:style>
  <w:style w:styleId="Tekstbalonia" w:type="paragraph">
    <w:name w:val="Balloon Text"/>
    <w:basedOn w:val="Normal"/>
    <w:link w:val="TekstbaloniaChar"/>
    <w:uiPriority w:val="99"/>
    <w:semiHidden/>
    <w:unhideWhenUsed/>
    <w:rsid w:val="00D11FFE"/>
    <w:rPr>
      <w:rFonts w:ascii="Tahoma" w:cs="Tahoma" w:hAnsi="Tahoma"/>
      <w:sz w:val="16"/>
      <w:szCs w:val="16"/>
    </w:rPr>
  </w:style>
  <w:style w:customStyle="1" w:styleId="TekstbaloniaChar" w:type="character">
    <w:name w:val="Tekst balončića Char"/>
    <w:basedOn w:val="Zadanifontodlomka"/>
    <w:link w:val="Tekstbalonia"/>
    <w:uiPriority w:val="99"/>
    <w:semiHidden/>
    <w:rsid w:val="00D11FFE"/>
    <w:rPr>
      <w:rFonts w:ascii="Tahoma" w:cs="Tahoma" w:hAnsi="Tahoma"/>
      <w:sz w:val="16"/>
      <w:szCs w:val="16"/>
    </w:rPr>
  </w:style>
  <w:style w:styleId="Tekstrezerviranogmjesta" w:type="character">
    <w:name w:val="Placeholder Text"/>
    <w:basedOn w:val="Zadanifontodlomka"/>
    <w:uiPriority w:val="99"/>
    <w:semiHidden/>
    <w:rsid w:val="00613DD6"/>
    <w:rPr>
      <w:color w:val="808080"/>
      <w:bdr w:color="auto" w:space="0" w:sz="0" w:val="none"/>
      <w:shd w:color="auto" w:fill="auto" w:val="clear"/>
    </w:rPr>
  </w:style>
  <w:style w:customStyle="1" w:styleId="eSPISCCParagraphDefaultFont" w:type="character">
    <w:name w:val="eSPIS_CC_Paragraph Default Font"/>
    <w:basedOn w:val="Zadanifontodlomka"/>
    <w:rsid w:val="00613DD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13DD6"/>
    <w:rPr>
      <w:bdr w:color="auto" w:space="0" w:sz="0" w:val="none"/>
      <w:shd w:color="auto" w:fill="FFFFCC" w:val="clear"/>
      <w:lang w:val="hr-HR"/>
    </w:rPr>
  </w:style>
  <w:style w:customStyle="1" w:styleId="PozadinaSvijetloCrvena" w:type="character">
    <w:name w:val="Pozadina_SvijetloCrvena"/>
    <w:basedOn w:val="eSPISCCParagraphDefaultFont"/>
    <w:rsid w:val="00613DD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13DD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0565046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St-250/2013-159</izvorni_sadrzaj>
    <derivirana_varijabla naziv="DomainObject.Oznaka_1">St-250/2013-159</derivirana_varijabla>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2013.</izvorni_sadrzaj>
    <derivirana_varijabla naziv="DomainObject.Predmet.DatumOsnivanja_1">12.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St-250/2013</izvorni_sadrzaj>
    <derivirana_varijabla naziv="DomainObject.Predmet.OznakaBroj_1">St-250/2013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 LINE d.o.o. za promet roba na veliko i malo u stečaju</izvorni_sadrzaj>
    <derivirana_varijabla naziv="DomainObject.Predmet.ProtustrankaFormated_1">  SPORT LINE d.o.o. za promet roba na veliko i malo u stečaju</derivirana_varijabla>
  </DomainObject.Predmet.ProtustrankaFormated>
  <DomainObject.Predmet.ProtustrankaFormatedOIB>
    <izvorni_sadrzaj>  SPORT LINE d.o.o. za promet roba na veliko i malo u stečaju, OIB 51612295470</izvorni_sadrzaj>
    <derivirana_varijabla naziv="DomainObject.Predmet.ProtustrankaFormatedOIB_1">  SPORT LINE d.o.o. za promet roba na veliko i malo u stečaju, OIB 51612295470</derivirana_varijabla>
  </DomainObject.Predmet.ProtustrankaFormatedOIB>
  <DomainObject.Predmet.ProtustrankaFormatedWithAdress>
    <izvorni_sadrzaj> SPORT LINE d.o.o. za promet roba na veliko i malo u stečaju, Spinčićeva 2/F, 21000 Split</izvorni_sadrzaj>
    <derivirana_varijabla naziv="DomainObject.Predmet.ProtustrankaFormatedWithAdress_1"> SPORT LINE d.o.o. za promet roba na veliko i malo u stečaju, Spinčićeva 2/F, 21000 Split</derivirana_varijabla>
  </DomainObject.Predmet.ProtustrankaFormatedWithAdress>
  <DomainObject.Predmet.ProtustrankaFormatedWithAdressOIB>
    <izvorni_sadrzaj> SPORT LINE d.o.o. za promet roba na veliko i malo u stečaju, OIB 51612295470, Spinčićeva 2/F, 21000 Split</izvorni_sadrzaj>
    <derivirana_varijabla naziv="DomainObject.Predmet.ProtustrankaFormatedWithAdressOIB_1"> SPORT LINE d.o.o. za promet roba na veliko i malo u stečaju, OIB 51612295470, Spinčićeva 2/F, 21000 Split</derivirana_varijabla>
  </DomainObject.Predmet.ProtustrankaFormatedWithAdressOIB>
  <DomainObject.Predmet.ProtustrankaWithAdress>
    <izvorni_sadrzaj>SPORT LINE d.o.o. za promet roba na veliko i malo u stečaju Spinčićeva 2/F, 21000 Split</izvorni_sadrzaj>
    <derivirana_varijabla naziv="DomainObject.Predmet.ProtustrankaWithAdress_1">SPORT LINE d.o.o. za promet roba na veliko i malo u stečaju Spinčićeva 2/F, 21000 Split</derivirana_varijabla>
  </DomainObject.Predmet.ProtustrankaWithAdress>
  <DomainObject.Predmet.ProtustrankaWithAdressOIB>
    <izvorni_sadrzaj>SPORT LINE d.o.o. za promet roba na veliko i malo u stečaju, OIB 51612295470, Spinčićeva 2/F, 21000 Split</izvorni_sadrzaj>
    <derivirana_varijabla naziv="DomainObject.Predmet.ProtustrankaWithAdressOIB_1">SPORT LINE d.o.o. za promet roba na veliko i malo u stečaju, OIB 51612295470, Spinčićeva 2/F, 21000 Split</derivirana_varijabla>
  </DomainObject.Predmet.ProtustrankaWithAdressOIB>
  <DomainObject.Predmet.ProtustrankaNazivFormated>
    <izvorni_sadrzaj>SPORT LINE d.o.o. za promet roba na veliko i malo u stečaju</izvorni_sadrzaj>
    <derivirana_varijabla naziv="DomainObject.Predmet.ProtustrankaNazivFormated_1">SPORT LINE d.o.o. za promet roba na veliko i malo u stečaju</derivirana_varijabla>
  </DomainObject.Predmet.ProtustrankaNazivFormated>
  <DomainObject.Predmet.ProtustrankaNazivFormatedOIB>
    <izvorni_sadrzaj>SPORT LINE d.o.o. za promet roba na veliko i malo u stečaju, OIB 51612295470</izvorni_sadrzaj>
    <derivirana_varijabla naziv="DomainObject.Predmet.ProtustrankaNazivFormatedOIB_1">SPORT LINE d.o.o. za promet roba na veliko i malo u stečaju, OIB 51612295470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izvorni_sadrzaj>
    <derivirana_varijabla naziv="DomainObject.Predmet.StrankaFormated_1">  FINA Split; Goran Ivanišević zastupanog po punomoćniku Zajednički odvjetnički ured Boro Rajić i Tomislav Kasalo; RH MINISTARSTVO FINANCIJA zastupanog po punomoćniku ŽUPANIJSKO DRŽAVNO ODVJETNIŠTVO SPLIT; FINANCIJSKA AGENCIJA; HYPO ALPE-ADRIA-BANK dioničko društvo; KARLOVAČKA BANKA dioničko društvo; Hrvatski Telekom d.d.; GRAD SPLIT; ZAJEDNIČKI ODVJETNIČKI URED BORO RAJIĆ I TOMISLAV KASALO</derivirana_varijabla>
  </DomainObject.Predmet.StrankaFormated>
  <DomainObject.Predmet.StrankaFormatedOIB>
    <izvorni_sadrzaj>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izvorni_sadrzaj>
    <derivirana_varijabla naziv="DomainObject.Predmet.StrankaFormatedOIB_1">  FINA Split, OIB 85821130368; Goran Ivanišević, OIB 36690700890 zastupanog po punomoćniku Zajednički odvjetnički ured Boro Rajić i Tomislav Kasalo; RH MINISTARSTVO FINANCIJA, OIB 18683136487 zastupanog po punomoćniku ŽUPANIJSKO DRŽAVNO ODVJETNIŠTVO SPLIT; FINANCIJSKA AGENCIJA, OIB 85821130368; HYPO ALPE-ADRIA-BANK dioničko društvo, OIB 14036333877; KARLOVAČKA BANKA dioničko društvo, OIB 08106331075; Hrvatski Telekom d.d., OIB 81793146560; GRAD SPLIT, OIB 78755598868; ZAJEDNIČKI ODVJETNIČKI URED BORO RAJIĆ I TOMISLAV KASALO, OIB 81354530135</derivirana_varijabla>
  </DomainObject.Predmet.StrankaFormatedOIB>
  <DomainObject.Predmet.StrankaFormatedWithAdress>
    <izvorni_sadrzaj>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izvorni_sadrzaj>
    <derivirana_varijabla naziv="DomainObject.Predmet.StrankaFormatedWithAdress_1"> FINA Split, Mažuranovićevo šetalište 24 b, 21000 Split; Goran Ivanišević, Ivana Rendića 14, 21000 Split zastupanog po punomoćniku Zajednički odvjetnički ured Boro Rajić i Tomislav Kasalo; RH MINISTARSTVO FINANCIJA zastupanog po punomoćniku ŽUPANIJSKO DRŽAVNO ODVJETNIŠTVO SPLIT; FINANCIJSKA AGENCIJA, Vrtni put 3, 10000 Zagreb; HYPO ALPE-ADRIA-BANK dioničko društvo, Slavonska avenija 6, 10000 Zagreb; KARLOVAČKA BANKA dioničko društvo, Ivana Gorana Kovačića 1, 47000 Karlovac; Hrvatski Telekom d.d., Savska cesta 32, 10000 Zagreb; GRAD SPLIT, Branimirova obala 17, 21000 Split; ZAJEDNIČKI ODVJETNIČKI URED BORO RAJIĆ I TOMISLAV KASALO, Hrvatske mornarice 1/J, 21000 Split</derivirana_varijabla>
  </DomainObject.Predmet.StrankaFormatedWithAdress>
  <DomainObject.Predmet.StrankaFormatedWithAdressOIB>
    <izvorni_sadrzaj>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izvorni_sadrzaj>
    <derivirana_varijabla naziv="DomainObject.Predmet.StrankaFormatedWithAdressOIB_1"> FINA Split, OIB 85821130368, Mažuranovićevo šetalište 24 b, 21000 Split; Goran Ivanišević, OIB 36690700890, Ivana Rendića 14, 21000 Split zastupanog po punomoćniku Zajednički odvjetnički ured Boro Rajić i Tomislav Kasalo; RH MINISTARSTVO FINANCIJA, OIB 18683136487 zastupanog po punomoćniku ŽUPANIJSKO DRŽAVNO ODVJETNIŠTVO SPLIT; FINANCIJSKA AGENCIJA, OIB 85821130368, Vrtni put 3, 10000 Zagreb; HYPO ALPE-ADRIA-BANK dioničko društvo, OIB 14036333877, Slavonska avenija 6, 10000 Zagreb; KARLOVAČKA BANKA dioničko društvo, OIB 08106331075, Ivana Gorana Kovačića 1, 47000 Karlovac; Hrvatski Telekom d.d., OIB 81793146560, Savska cesta 32, 10000 Zagreb; GRAD SPLIT, OIB 78755598868, Branimirova obala 17, 21000 Split; ZAJEDNIČKI ODVJETNIČKI URED BORO RAJIĆ I TOMISLAV KASALO, OIB 81354530135, Hrvatske mornarice 1/J, 21000 Split</derivirana_varijabla>
  </DomainObject.Predmet.StrankaFormatedWithAdressOIB>
  <DomainObject.Predmet.StrankaWithAdress>
    <izvorni_sadrzaj>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izvorni_sadrzaj>
    <derivirana_varijabla naziv="DomainObject.Predmet.StrankaWithAdress_1">FINA Split Mažuranovićevo šetalište 24 b,21000 Split,Goran Ivanišević Ivana Rendića 14,21000 Split,RH MINISTARSTVO FINANCIJA ,FINANCIJSKA AGENCIJA Vrtni put 3,10000 Zagreb,HYPO ALPE-ADRIA-BANK dioničko društvo Slavonska avenija 6,10000 Zagreb,KARLOVAČKA BANKA dioničko društvo Ivana Gorana Kovačića 1,47000 Karlovac,Hrvatski Telekom d.d. Savska cesta 32,10000 Zagreb,GRAD SPLIT Branimirova obala 17,21000 Split,ZAJEDNIČKI ODVJETNIČKI URED BORO RAJIĆ I TOMISLAV KASALO Hrvatske mornarice 1/J,21000 Split</derivirana_varijabla>
  </DomainObject.Predmet.StrankaWithAdress>
  <DomainObject.Predmet.StrankaWithAdressOIB>
    <izvorni_sadrzaj>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izvorni_sadrzaj>
    <derivirana_varijabla naziv="DomainObject.Predmet.StrankaWithAdressOIB_1">FINA Split, OIB 85821130368, Mažuranovićevo šetalište 24 b,21000 Split,Goran Ivanišević, OIB 36690700890, Ivana Rendića 14,21000 Split,RH MINISTARSTVO FINANCIJA, OIB 18683136487,FINANCIJSKA AGENCIJA, OIB 85821130368, Vrtni put 3,10000 Zagreb,HYPO ALPE-ADRIA-BANK dioničko društvo, OIB 14036333877, Slavonska avenija 6,10000 Zagreb,KARLOVAČKA BANKA dioničko društvo, OIB 08106331075, Ivana Gorana Kovačića 1,47000 Karlovac,Hrvatski Telekom d.d., OIB 81793146560, Savska cesta 32,10000 Zagreb,GRAD SPLIT, OIB 78755598868, Branimirova obala 17,21000 Split,ZAJEDNIČKI ODVJETNIČKI URED BORO RAJIĆ I TOMISLAV KASALO, OIB 81354530135, Hrvatske mornarice 1/J,21000 Split</derivirana_varijabla>
  </DomainObject.Predmet.StrankaWithAdressOIB>
  <DomainObject.Predmet.StrankaNazivFormated>
    <izvorni_sadrzaj>FINA Split,Goran Ivanišević,RH MINISTARSTVO FINANCIJA,FINANCIJSKA AGENCIJA,HYPO ALPE-ADRIA-BANK dioničko društvo,KARLOVAČKA BANKA dioničko društvo,Hrvatski Telekom d.d.,GRAD SPLIT,ZAJEDNIČKI ODVJETNIČKI URED BORO RAJIĆ I TOMISLAV KASALO</izvorni_sadrzaj>
    <derivirana_varijabla naziv="DomainObject.Predmet.StrankaNazivFormated_1">FINA Split,Goran Ivanišević,RH MINISTARSTVO FINANCIJA,FINANCIJSKA AGENCIJA,HYPO ALPE-ADRIA-BANK dioničko društvo,KARLOVAČKA BANKA dioničko društvo,Hrvatski Telekom d.d.,GRAD SPLIT,ZAJEDNIČKI ODVJETNIČKI URED BORO RAJIĆ I TOMISLAV KASALO</derivirana_varijabla>
  </DomainObject.Predmet.StrankaNazivFormated>
  <DomainObject.Predmet.StrankaNazivFormatedOIB>
    <izvorni_sadrzaj>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izvorni_sadrzaj>
    <derivirana_varijabla naziv="DomainObject.Predmet.StrankaNazivFormatedOIB_1">FINA Split, OIB 85821130368,Goran Ivanišević, OIB 36690700890,RH MINISTARSTVO FINANCIJA, OIB 18683136487,FINANCIJSKA AGENCIJA, OIB 85821130368,HYPO ALPE-ADRIA-BANK dioničko društvo, OIB 14036333877,KARLOVAČKA BANKA dioničko društvo, OIB 08106331075,Hrvatski Telekom d.d., OIB 81793146560,GRAD SPLIT, OIB 78755598868,ZAJEDNIČKI ODVJETNIČKI URED BORO RAJIĆ I TOMISLAV KASALO, OIB 81354530135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Formated_1">
      <item>FINA Split</item>
      <item>Goran Ivanišević zastupanog po punomoćniku Zajednički odvjetnički ured Boro Rajić i Tomislav Kasalo</item>
      <item>RH MINISTARSTVO FINANCIJA zastupanog po punomoćniku 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Formated>
  <DomainObject.Predmet.StrankaListFormatedOIB>
    <izvorni_sadrzaj>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FormatedOIB_1">
      <item>FINA Split, OIB 85821130368</item>
      <item>Goran Ivanišević, OIB 36690700890 zastupanog po punomoćniku Zajednički odvjetnički ured Boro Rajić i Tomislav Kasalo</item>
      <item>RH MINISTARSTVO FINANCIJA, OIB 18683136487 zastupanog po punomoćniku ŽUPANIJSKO DRŽAVNO ODVJETNIŠTVO SPLIT</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FormatedOIB>
  <DomainObject.Predmet.StrankaListFormatedWithAdress>
    <izvorni_sadrzaj>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izvorni_sadrzaj>
    <derivirana_varijabla naziv="DomainObject.Predmet.StrankaListFormatedWithAdress_1">
      <item>FINA Split, Mažuranovićevo šetalište 24 b, 21000 Split</item>
      <item>Goran Ivanišević, Ivana Rendića 14, 21000 Split zastupanog po punomoćniku Zajednički odvjetnički ured Boro Rajić i Tomislav Kasalo</item>
      <item>RH MINISTARSTVO FINANCIJA zastupanog po punomoćniku ŽUPANIJSKO DRŽAVNO ODVJETNIŠTVO SPLIT</item>
      <item>FINANCIJSKA AGENCIJA, Vrtni put 3, 10000 Zagreb</item>
      <item>HYPO ALPE-ADRIA-BANK dioničko društvo, Slavonska avenija 6, 10000 Zagreb</item>
      <item>KARLOVAČKA BANKA dioničko društvo, Ivana Gorana Kovačića 1, 47000 Karlovac</item>
      <item>Hrvatski Telekom d.d., Savska cesta 32, 10000 Zagreb</item>
      <item>GRAD SPLIT, Branimirova obala 17, 21000 Split</item>
      <item>ZAJEDNIČKI ODVJETNIČKI URED BORO RAJIĆ I TOMISLAV KASALO, Hrvatske mornarice 1/J, 21000 Split</item>
    </derivirana_varijabla>
  </DomainObject.Predmet.StrankaListFormatedWithAdress>
  <DomainObject.Predmet.StrankaListFormatedWithAdressOIB>
    <izvorni_sadrzaj>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izvorni_sadrzaj>
    <derivirana_varijabla naziv="DomainObject.Predmet.StrankaListFormatedWithAdressOIB_1">
      <item>FINA Split, OIB 85821130368, Mažuranovićevo šetalište 24 b, 21000 Split</item>
      <item>Goran Ivanišević, OIB 36690700890, Ivana Rendića 14, 21000 Split zastupanog po punomoćniku Zajednički odvjetnički ured Boro Rajić i Tomislav Kasalo</item>
      <item>RH MINISTARSTVO FINANCIJA, OIB 18683136487 zastupanog po punomoćniku ŽUPANIJSKO DRŽAVNO ODVJETNIŠTVO SPLIT</item>
      <item>FINANCIJSKA AGENCIJA, OIB 85821130368, Vrtni put 3, 10000 Zagreb</item>
      <item>HYPO ALPE-ADRIA-BANK dioničko društvo, OIB 14036333877, Slavonska avenija 6, 10000 Zagreb</item>
      <item>KARLOVAČKA BANKA dioničko društvo, OIB 08106331075, Ivana Gorana Kovačića 1, 47000 Karlovac</item>
      <item>Hrvatski Telekom d.d., OIB 81793146560, Savska cesta 32, 10000 Zagreb</item>
      <item>GRAD SPLIT, OIB 78755598868, Branimirova obala 17, 21000 Split</item>
      <item>ZAJEDNIČKI ODVJETNIČKI URED BORO RAJIĆ I TOMISLAV KASALO, OIB 81354530135, Hrvatske mornarice 1/J, 21000 Split</item>
    </derivirana_varijabla>
  </DomainObject.Predmet.StrankaListFormatedWithAdressOIB>
  <DomainObject.Predmet.StrankaListNazivFormated>
    <izvorni_sadrzaj>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izvorni_sadrzaj>
    <derivirana_varijabla naziv="DomainObject.Predmet.StrankaListNazivFormated_1">
      <item>FINA Split</item>
      <item>Goran Ivanišević</item>
      <item>RH MINISTARSTVO FINANCIJA</item>
      <item>FINANCIJSKA AGENCIJA</item>
      <item>HYPO ALPE-ADRIA-BANK dioničko društvo</item>
      <item>KARLOVAČKA BANKA dioničko društvo</item>
      <item>Hrvatski Telekom d.d.</item>
      <item>GRAD SPLIT</item>
      <item>ZAJEDNIČKI ODVJETNIČKI URED BORO RAJIĆ I TOMISLAV KASALO</item>
    </derivirana_varijabla>
  </DomainObject.Predmet.StrankaListNazivFormated>
  <DomainObject.Predmet.StrankaListNazivFormatedOIB>
    <izvorni_sadrzaj>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izvorni_sadrzaj>
    <derivirana_varijabla naziv="DomainObject.Predmet.StrankaListNazivFormatedOIB_1">
      <item>FINA Split, OIB 85821130368</item>
      <item>Goran Ivanišević, OIB 36690700890</item>
      <item>RH MINISTARSTVO FINANCIJA, OIB 18683136487</item>
      <item>FINANCIJSKA AGENCIJA, OIB 85821130368</item>
      <item>HYPO ALPE-ADRIA-BANK dioničko društvo, OIB 14036333877</item>
      <item>KARLOVAČKA BANKA dioničko društvo, OIB 08106331075</item>
      <item>Hrvatski Telekom d.d., OIB 81793146560</item>
      <item>GRAD SPLIT, OIB 78755598868</item>
      <item>ZAJEDNIČKI ODVJETNIČKI URED BORO RAJIĆ I TOMISLAV KASALO, OIB 81354530135</item>
    </derivirana_varijabla>
  </DomainObject.Predmet.StrankaListNazivFormatedOIB>
  <DomainObject.Predmet.ProtuStrankaListFormated>
    <izvorni_sadrzaj>
      <item>SPORT LINE d.o.o. za promet roba na veliko i malo u stečaju</item>
    </izvorni_sadrzaj>
    <derivirana_varijabla naziv="DomainObject.Predmet.ProtuStrankaListFormated_1">
      <item>SPORT LINE d.o.o. za promet roba na veliko i malo u stečaju</item>
    </derivirana_varijabla>
  </DomainObject.Predmet.ProtuStrankaListFormated>
  <DomainObject.Predmet.ProtuStrankaListFormatedOIB>
    <izvorni_sadrzaj>
      <item>SPORT LINE d.o.o. za promet roba na veliko i malo u stečaju, OIB 51612295470</item>
    </izvorni_sadrzaj>
    <derivirana_varijabla naziv="DomainObject.Predmet.ProtuStrankaListFormatedOIB_1">
      <item>SPORT LINE d.o.o. za promet roba na veliko i malo u stečaju, OIB 51612295470</item>
    </derivirana_varijabla>
  </DomainObject.Predmet.ProtuStrankaListFormatedOIB>
  <DomainObject.Predmet.ProtuStrankaListFormatedWithAdress>
    <izvorni_sadrzaj>
      <item>SPORT LINE d.o.o. za promet roba na veliko i malo u stečaju, Spinčićeva 2/F, 21000 Split</item>
    </izvorni_sadrzaj>
    <derivirana_varijabla naziv="DomainObject.Predmet.ProtuStrankaListFormatedWithAdress_1">
      <item>SPORT LINE d.o.o. za promet roba na veliko i malo u stečaju, Spinčićeva 2/F, 21000 Split</item>
    </derivirana_varijabla>
  </DomainObject.Predmet.ProtuStrankaListFormatedWithAdress>
  <DomainObject.Predmet.ProtuStrankaListFormatedWithAdressOIB>
    <izvorni_sadrzaj>
      <item>SPORT LINE d.o.o. za promet roba na veliko i malo u stečaju, OIB 51612295470, Spinčićeva 2/F, 21000 Split</item>
    </izvorni_sadrzaj>
    <derivirana_varijabla naziv="DomainObject.Predmet.ProtuStrankaListFormatedWithAdressOIB_1">
      <item>SPORT LINE d.o.o. za promet roba na veliko i malo u stečaju, OIB 51612295470, Spinčićeva 2/F, 21000 Split</item>
    </derivirana_varijabla>
  </DomainObject.Predmet.ProtuStrankaListFormatedWithAdressOIB>
  <DomainObject.Predmet.ProtuStrankaListNazivFormated>
    <izvorni_sadrzaj>
      <item>SPORT LINE d.o.o. za promet roba na veliko i malo u stečaju</item>
    </izvorni_sadrzaj>
    <derivirana_varijabla naziv="DomainObject.Predmet.ProtuStrankaListNazivFormated_1">
      <item>SPORT LINE d.o.o. za promet roba na veliko i malo u stečaju</item>
    </derivirana_varijabla>
  </DomainObject.Predmet.ProtuStrankaListNazivFormated>
  <DomainObject.Predmet.ProtuStrankaListNazivFormatedOIB>
    <izvorni_sadrzaj>
      <item>SPORT LINE d.o.o. za promet roba na veliko i malo u stečaju, OIB 51612295470</item>
    </izvorni_sadrzaj>
    <derivirana_varijabla naziv="DomainObject.Predmet.ProtuStrankaListNazivFormatedOIB_1">
      <item>SPORT LINE d.o.o. za promet roba na veliko i malo u stečaju, OIB 51612295470</item>
    </derivirana_varijabla>
  </DomainObject.Predmet.ProtuStrankaListNazivFormatedOIB>
  <DomainObject.Predmet.OstaliListFormated>
    <izvorni_sadrzaj>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izvorni_sadrzaj>
    <derivirana_varijabla naziv="DomainObject.Predmet.OstaliListFormated_1">
      <item>Ljiljana Poljanić</item>
      <item>SRĐANA IVANIŠEVIĆ</item>
      <item>Ljiljana Poljanić</item>
      <item>VJEKOSLAV IVANIŠEVIĆ</item>
      <item>SRĐAN VRDOLJAK</item>
      <item>Zajednički odvjetnički ured Boro Rajić i Tomislav Kasalo punomoćnik sudionika u postupku Goran Ivanišević</item>
      <item>ŽUPANIJSKO DRŽAVNO ODVJETNIŠTVO SPLIT punomoćnik sudionika u postupku RH MINISTARSTVO FINANCIJA</item>
      <item>Miro Knezović</item>
      <item>Zdenko Merdžan</item>
    </derivirana_varijabla>
  </DomainObject.Predmet.OstaliListFormated>
  <DomainObject.Predmet.OstaliList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izvorni_sadrzaj>
    <derivirana_varijabla naziv="DomainObject.Predmet.OstaliListFormatedOIB_1">
      <item>Ljiljana Poljanić, OIB 73648398828</item>
      <item>SRĐANA IVANIŠEVIĆ, OIB 66903294745</item>
      <item>Ljiljana Poljanić, OIB 73648398828</item>
      <item>VJEKOSLAV IVANIŠEVIĆ, OIB 92671937418</item>
      <item>SRĐAN VRDOLJAK</item>
      <item>Zajednički odvjetnički ured Boro Rajić i Tomislav Kasalo punomoćnik sudionika u postupku Goran Ivanišević</item>
      <item>ŽUPANIJSKO DRŽAVNO ODVJETNIŠTVO SPLIT punomoćnik sudionika u postupku RH MINISTARSTVO FINANCIJA</item>
      <item>Miro Knezović, OIB 33862977081</item>
      <item>Zdenko Merdžan, OIB 59416572442</item>
    </derivirana_varijabla>
  </DomainObject.Predmet.OstaliListFormatedOIB>
  <DomainObject.Predmet.OstaliListFormatedWithAdress>
    <izvorni_sadrzaj>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izvorni_sadrzaj>
    <derivirana_varijabla naziv="DomainObject.Predmet.OstaliListFormatedWithAdress_1">
      <item>Ljiljana Poljanić, Vinkovačka  25, 21000 Split</item>
      <item>SRĐANA IVANIŠEVIĆ, Spinčićeva 2D, 21000 Split</item>
      <item>Ljiljana Poljanić, Vinkovačka  25, 21000 Split</item>
      <item>VJEKOSLAV IVANIŠEVIĆ,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Hajduka Mijata Tomića bb, Mostar</item>
      <item>Zdenko Merdžan, Hrvatskih iseljenika 5/1., 20350 Metković</item>
    </derivirana_varijabla>
  </DomainObject.Predmet.OstaliListFormatedWithAdress>
  <DomainObject.Predmet.OstaliListFormatedWithAdressOIB>
    <izvorni_sadrzaj>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izvorni_sadrzaj>
    <derivirana_varijabla naziv="DomainObject.Predmet.OstaliListFormatedWithAdressOIB_1">
      <item>Ljiljana Poljanić, OIB 73648398828, Vinkovačka  25, 21000 Split</item>
      <item>SRĐANA IVANIŠEVIĆ, OIB 66903294745, Spinčićeva 2D, 21000 Split</item>
      <item>Ljiljana Poljanić, OIB 73648398828, Vinkovačka  25, 21000 Split</item>
      <item>VJEKOSLAV IVANIŠEVIĆ, OIB 92671937418, Spinčićeva 2d, 21000 Split</item>
      <item>SRĐAN VRDOLJAK, I. Gunduluća 50, 21000 Split</item>
      <item>Zajednički odvjetnički ured Boro Rajić i Tomislav Kasalo, Hrvatske mornarice 1/J, 21000 Split punomoćnik sudionika u postupku Goran Ivanišević</item>
      <item>ŽUPANIJSKO DRŽAVNO ODVJETNIŠTVO SPLIT, Gundulićeva 29A, 21000 Split punomoćnik sudionika u postupku RH MINISTARSTVO FINANCIJA</item>
      <item>Miro Knezović, OIB 33862977081, Hajduka Mijata Tomića bb, Mostar</item>
      <item>Zdenko Merdžan, OIB 59416572442, Hrvatskih iseljenika 5/1., 20350 Metković</item>
    </derivirana_varijabla>
  </DomainObject.Predmet.OstaliListFormatedWithAdressOIB>
  <DomainObject.Predmet.OstaliListNazivFormated>
    <izvorni_sadrzaj>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izvorni_sadrzaj>
    <derivirana_varijabla naziv="DomainObject.Predmet.OstaliListNazivFormated_1">
      <item>Ljiljana Poljanić</item>
      <item>SRĐANA IVANIŠEVIĆ</item>
      <item>Ljiljana Poljanić</item>
      <item>VJEKOSLAV IVANIŠEVIĆ</item>
      <item>SRĐAN VRDOLJAK</item>
      <item>Zajednički odvjetnički ured Boro Rajić i Tomislav Kasalo</item>
      <item>ŽUPANIJSKO DRŽAVNO ODVJETNIŠTVO SPLIT</item>
      <item>Miro Knezović</item>
      <item>Zdenko Merdžan</item>
    </derivirana_varijabla>
  </DomainObject.Predmet.OstaliListNazivFormated>
  <DomainObject.Predmet.OstaliListNazivFormatedOIB>
    <izvorni_sadrzaj>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izvorni_sadrzaj>
    <derivirana_varijabla naziv="DomainObject.Predmet.OstaliListNazivFormatedOIB_1">
      <item>Ljiljana Poljanić, OIB 73648398828</item>
      <item>SRĐANA IVANIŠEVIĆ, OIB 66903294745</item>
      <item>Ljiljana Poljanić, OIB 73648398828</item>
      <item>VJEKOSLAV IVANIŠEVIĆ, OIB 92671937418</item>
      <item>SRĐAN VRDOLJAK</item>
      <item>Zajednički odvjetnički ured Boro Rajić i Tomislav Kasalo</item>
      <item>ŽUPANIJSKO DRŽAVNO ODVJETNIŠTVO SPLIT</item>
      <item>Miro Knezović, OIB 33862977081</item>
      <item>Zdenko Merdžan, OIB 59416572442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St-250/2013-159</izvorni_sadrzaj>
    <derivirana_varijabla naziv="DomainObject.PoslovniBrojDokumenta_1">St-250/2013-159</derivirana_varijabla>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SPORT LINE d.o.o. za promet roba na veliko i malo u stečaju</izvorni_sadrzaj>
    <derivirana_varijabla naziv="DomainObject.Predmet.ProtustrankaIDrugi_1">SPORT LINE d.o.o. za promet roba na veliko i malo u stečaju</derivirana_varijabla>
  </DomainObject.Predmet.ProtustrankaIDrugi>
  <DomainObject.Predmet.StrankaIDrugiAdressOIB>
    <izvorni_sadrzaj>FINA Split, OIB 85821130368, Mažuranovićevo šetalište 24 b, 21000 Split i dr.</izvorni_sadrzaj>
    <derivirana_varijabla naziv="DomainObject.Predmet.StrankaIDrugiAdressOIB_1">FINA Split, OIB 85821130368, Mažuranovićevo šetalište 24 b, 21000 Split i dr.</derivirana_varijabla>
  </DomainObject.Predmet.StrankaIDrugiAdressOIB>
  <DomainObject.Predmet.ProtustrankaIDrugiAdressOIB>
    <izvorni_sadrzaj>SPORT LINE d.o.o. za promet roba na veliko i malo u stečaju, OIB 51612295470, Spinčićeva 2/F, 21000 Split</izvorni_sadrzaj>
    <derivirana_varijabla naziv="DomainObject.Predmet.ProtustrankaIDrugiAdressOIB_1">SPORT LINE d.o.o. za promet roba na veliko i malo u stečaju, OIB 51612295470, Spinčićeva 2/F,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izvorni_sadrzaj>
    <derivirana_varijabla naziv="DomainObject.Predmet.SudioniciListNaziv_1">
      <item>SPORT LINE d.o.o. za promet roba na veliko i malo u stečaju</item>
      <item>FINA Split</item>
      <item>Ljiljana Poljanić</item>
      <item>SRĐANA IVANIŠEVIĆ</item>
      <item>Ljiljana Poljanić</item>
      <item>VJEKOSLAV IVANIŠEVIĆ</item>
      <item>SRĐAN VRDOLJAK</item>
      <item>Goran Ivanišević</item>
      <item>Zajednički odvjetnički ured Boro Rajić i Tomislav Kasalo</item>
      <item>RH MINISTARSTVO FINANCIJA</item>
      <item>ŽUPANIJSKO DRŽAVNO ODVJETNIŠTVO SPLIT</item>
      <item>FINANCIJSKA AGENCIJA</item>
      <item>HYPO ALPE-ADRIA-BANK dioničko društvo</item>
      <item>KARLOVAČKA BANKA dioničko društvo</item>
      <item>Hrvatski Telekom d.d.</item>
      <item>GRAD SPLIT</item>
      <item>ZAJEDNIČKI ODVJETNIČKI URED BORO RAJIĆ I TOMISLAV KASALO</item>
      <item>Miro Knezović</item>
      <item>Zdenko Merdžan</item>
    </derivirana_varijabla>
  </DomainObject.Predmet.SudioniciListNaziv>
  <DomainObject.Predmet.SudioniciListAdressOIB>
    <izvorni_sadrzaj>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izvorni_sadrzaj>
    <derivirana_varijabla naziv="DomainObject.Predmet.SudioniciListAdressOIB_1">
      <item>SPORT LINE d.o.o. za promet roba na veliko i malo u stečaju, OIB 51612295470, Spinčićeva 2/F,21000 Split</item>
      <item>FINA Split, OIB 85821130368, Mažuranovićevo šetalište 24 b,21000 Split</item>
      <item>Ljiljana Poljanić, OIB 73648398828, Vinkovačka  25,21000 Split</item>
      <item>SRĐANA IVANIŠEVIĆ, OIB 66903294745, Spinčićeva 2D,21000 Split</item>
      <item>Ljiljana Poljanić, OIB 73648398828, Vinkovačka  25,21000 Split</item>
      <item>VJEKOSLAV IVANIŠEVIĆ, OIB 92671937418, Spinčićeva 2d,21000 Split</item>
      <item>SRĐAN VRDOLJAK, I. Gunduluća 50,21000 Split</item>
      <item>Goran Ivanišević, OIB 36690700890, Ivana Rendića 14,21000 Split</item>
      <item>Zajednički odvjetnički ured Boro Rajić i Tomislav Kasalo, Hrvatske mornarice 1/J,21000 Split</item>
      <item>RH MINISTARSTVO FINANCIJA, OIB 18683136487</item>
      <item>ŽUPANIJSKO DRŽAVNO ODVJETNIŠTVO SPLIT, Gundulićeva 29A,21000 Split</item>
      <item>FINANCIJSKA AGENCIJA, OIB 85821130368, Vrtni put 3,10000 Zagreb</item>
      <item>HYPO ALPE-ADRIA-BANK dioničko društvo, OIB 14036333877, Slavonska avenija 6,10000 Zagreb</item>
      <item>KARLOVAČKA BANKA dioničko društvo, OIB 08106331075, Ivana Gorana Kovačića 1,47000 Karlovac</item>
      <item>Hrvatski Telekom d.d., OIB 81793146560, Savska cesta 32,10000 Zagreb</item>
      <item>GRAD SPLIT, OIB 78755598868, Branimirova obala 17,21000 Split</item>
      <item>ZAJEDNIČKI ODVJETNIČKI URED BORO RAJIĆ I TOMISLAV KASALO, OIB 81354530135, Hrvatske mornarice 1/J,21000 Split</item>
      <item>Miro Knezović, OIB 33862977081, Hajduka Mijata Tomića bb,Mostar</item>
      <item>Zdenko Merdžan, OIB 59416572442, Hrvatskih iseljenika 5/1.,20350 Metković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izvorni_sadrzaj>
    <derivirana_varijabla naziv="DomainObject.Predmet.SudioniciListNazivOIB_1">
      <item>, OIB 51612295470</item>
      <item>, OIB 85821130368</item>
      <item>, OIB 73648398828</item>
      <item>, OIB 66903294745</item>
      <item>, OIB 73648398828</item>
      <item>, OIB 92671937418</item>
      <item>, OIB null</item>
      <item>, OIB 36690700890</item>
      <item>, OIB null</item>
      <item>, OIB 18683136487</item>
      <item>, OIB null</item>
      <item>, OIB 85821130368</item>
      <item>, OIB 14036333877</item>
      <item>, OIB 08106331075</item>
      <item>, OIB 81793146560</item>
      <item>, OIB 78755598868</item>
      <item>, OIB 81354530135</item>
      <item>, OIB 33862977081</item>
      <item>, OIB 59416572442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Ljiljana Poljanić, OIB 73648398828, Vinkovačka 25 Split</item>
    </izvorni_sadrzaj>
    <derivirana_varijabla naziv="DomainObject.Predmet.StecajniUpraviteljiListAddressOIB_1">
      <item>Ljiljana Poljanić, OIB 73648398828, Vinkovačka 25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30. studenog 2018.</izvorni_sadrzaj>
    <derivirana_varijabla naziv="DomainObject.Predmet.DatumZadnjeOdrzaneSudskeRadnje_1">30. studenog 2018.</derivirana_varijabla>
  </DomainObject.Predmet.DatumZadnjeOdrzaneSudskeRadnje>
  <DomainObject.PredzadnjaOdlukaIzPredmeta.DatumDonosenjaOdluke>
    <izvorni_sadrzaj>30. studenog 2018.</izvorni_sadrzaj>
    <derivirana_varijabla naziv="DomainObject.PredzadnjaOdlukaIzPredmeta.DatumDonosenjaOdluke_1">30. studenog 2018.</derivirana_varijabla>
  </DomainObject.PredzadnjaOdlukaIzPredmeta.DatumDonosenjaOdluke>
  <DomainObject.PredzadnjaOdlukaIzPredmeta.Oznaka>
    <izvorni_sadrzaj>St-250/2013-157</izvorni_sadrzaj>
    <derivirana_varijabla naziv="DomainObject.PredzadnjaOdlukaIzPredmeta.Oznaka_1">St-250/2013-157</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427</properties:Words>
  <properties:Characters>2146</properties:Characters>
  <properties:Lines>59</properties:Lines>
  <properties:Paragraphs>23</properties:Paragraphs>
  <properties:TotalTime>2</properties:TotalTime>
  <properties:ScaleCrop>false</properties:ScaleCrop>
  <properties:LinksUpToDate>false</properties:LinksUpToDate>
  <properties:CharactersWithSpaces>2627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2018-12-04T10:54:00Z</dcterms:created>
  <dc:creator>Velimir Vuković</dc:creator>
  <cp:lastModifiedBy>Velimir Vuković</cp:lastModifiedBy>
  <dcterms:modified xmlns:xsi="http://www.w3.org/2001/XMLSchema-instance" xsi:type="dcterms:W3CDTF">2018-12-04T10:59:00Z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St-250/2013-159 / Odluka - Rješenje - ispravak rješenja (st-250-13 isp.rješenja 2 .docx)</vt:lpwstr>
  </prop:property>
  <prop:property name="CC_coloring" pid="4" fmtid="{D5CDD505-2E9C-101B-9397-08002B2CF9AE}">
    <vt:bool>false</vt:bool>
  </prop:property>
  <prop:property name="BrojStranica" pid="5" fmtid="{D5CDD505-2E9C-101B-9397-08002B2CF9AE}">
    <vt:i4>2</vt:i4>
  </prop:property>
</prop:Properties>
</file>