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d453" w14:paraId="1d4d453" w:rsidRDefault="00B10196" w:rsidR="00B10196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A554B9">
        <w:rPr>
          <w:rFonts w:hAnsi="Times New Roman" w:ascii="Times New Roman"/>
          <w:szCs w:val="24"/>
          <w:lang w:val="hr-HR"/>
        </w:rPr>
        <w:t>619/16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A554B9" w:rsidRPr="00A554B9">
        <w:rPr>
          <w:rFonts w:hAnsi="Times New Roman" w:ascii="Times New Roman"/>
        </w:rPr>
        <w:t xml:space="preserve"> </w:t>
      </w:r>
      <w:r w:rsidR="00A554B9">
        <w:rPr>
          <w:rFonts w:hAnsi="Times New Roman" w:ascii="Times New Roman"/>
        </w:rPr>
        <w:t>YUANSHENG društvo s ograničenom odgovornošću za trgovinu i usluge, Zagreb, Samoborska cesta 145, OIB:27084504319 17. veljače</w:t>
      </w:r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godine, </w:t>
      </w: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pokrenuo skraćeni stečajni postupka nad predloženim dužnikom , </w:t>
      </w:r>
      <w:r w:rsidR="00A554B9">
        <w:rPr>
          <w:rFonts w:hAnsi="Times New Roman" w:ascii="Times New Roman"/>
        </w:rPr>
        <w:t>YUANSHENG društvo s ograničenom odgovornošću za trgovinu i usluge, Zagreb, Samoborska cesta 145, OIB:27084504319.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A554B9">
        <w:rPr>
          <w:rFonts w:hAnsi="Times New Roman" w:ascii="Times New Roman"/>
        </w:rPr>
        <w:t>226.378,45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A554B9">
        <w:rPr>
          <w:rFonts w:hAnsi="Times New Roman" w:ascii="Times New Roman"/>
          <w:szCs w:val="24"/>
          <w:lang w:val="hr-HR"/>
        </w:rPr>
        <w:t>Yuanseng Zhu OIB:27063991222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10196">
        <w:rPr>
          <w:rFonts w:hAnsi="Times New Roman" w:ascii="Times New Roman"/>
          <w:szCs w:val="24"/>
          <w:lang w:val="hr-HR"/>
        </w:rPr>
        <w:t>.</w:t>
      </w: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A554B9" w:rsidRPr="00A554B9">
        <w:rPr>
          <w:rFonts w:hAnsi="Times New Roman" w:ascii="Times New Roman"/>
        </w:rPr>
        <w:t xml:space="preserve"> </w:t>
      </w:r>
      <w:r w:rsidR="00A554B9">
        <w:rPr>
          <w:rFonts w:hAnsi="Times New Roman" w:ascii="Times New Roman"/>
        </w:rPr>
        <w:t>YUANSHENG društvo s ograničenom odgovornošću za trgovinu i usluge, Zagreb, Samoborska cesta 145, OIB:27084504319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A554B9">
        <w:rPr>
          <w:rFonts w:hAnsi="Times New Roman" w:ascii="Times New Roman"/>
        </w:rPr>
        <w:t>YUANSHENG društvo s ograničenom odgovornošću za trgovinu i usluge, Zagreb, Samoborska cesta 145, OIB:27084504319.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645D3">
        <w:rPr>
          <w:rFonts w:hAnsi="Times New Roman" w:ascii="Times New Roman"/>
          <w:lang w:val="hr-HR"/>
        </w:rPr>
        <w:t xml:space="preserve">St </w:t>
      </w:r>
      <w:r w:rsidR="00077F00">
        <w:rPr>
          <w:rFonts w:hAnsi="Times New Roman" w:ascii="Times New Roman"/>
          <w:lang w:val="hr-HR"/>
        </w:rPr>
        <w:t>619</w:t>
      </w:r>
      <w:r w:rsidR="008645D3">
        <w:rPr>
          <w:rFonts w:hAnsi="Times New Roman" w:ascii="Times New Roman"/>
          <w:lang w:val="hr-HR"/>
        </w:rPr>
        <w:t xml:space="preserve">/16 od </w:t>
      </w:r>
      <w:r w:rsidR="00077F00">
        <w:rPr>
          <w:rFonts w:hAnsi="Times New Roman" w:ascii="Times New Roman"/>
          <w:lang w:val="hr-HR"/>
        </w:rPr>
        <w:t>17.02</w:t>
      </w:r>
      <w:r w:rsidR="008645D3">
        <w:rPr>
          <w:rFonts w:hAnsi="Times New Roman" w:ascii="Times New Roman"/>
          <w:lang w:val="hr-HR"/>
        </w:rPr>
        <w:t>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</w:t>
      </w:r>
      <w:r w:rsidR="00077F00">
        <w:rPr>
          <w:rFonts w:hAnsi="Times New Roman" w:ascii="Times New Roman"/>
          <w:lang w:val="hr-HR"/>
        </w:rPr>
        <w:t>dno odredbi čl. 17. 117. st. 3.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077F00">
        <w:rPr>
          <w:rFonts w:hAnsi="Times New Roman" w:ascii="Times New Roman"/>
          <w:lang w:val="hr-HR"/>
        </w:rPr>
        <w:t xml:space="preserve"> ,</w:t>
      </w:r>
      <w:r w:rsidR="00C12CF0">
        <w:rPr>
          <w:rFonts w:hAnsi="Times New Roman" w:ascii="Times New Roman"/>
          <w:lang w:val="hr-HR"/>
        </w:rPr>
        <w:t xml:space="preserve">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077F00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A554B9">
        <w:rPr>
          <w:rFonts w:hAnsi="Times New Roman" w:ascii="Times New Roman"/>
          <w:lang w:val="hr-HR"/>
        </w:rPr>
        <w:t>17. veljače</w:t>
      </w:r>
      <w:r w:rsidR="00B37027">
        <w:rPr>
          <w:rFonts w:hAnsi="Times New Roman" w:ascii="Times New Roman"/>
          <w:lang w:val="hr-HR"/>
        </w:rPr>
        <w:t xml:space="preserve"> 2016.</w:t>
      </w:r>
      <w:r w:rsidR="00C12CF0">
        <w:rPr>
          <w:rFonts w:hAnsi="Times New Roman" w:ascii="Times New Roman"/>
          <w:lang w:val="hr-HR"/>
        </w:rPr>
        <w:t xml:space="preserve">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5F56C8" w:rsidR="001D73DD" w:rsidRPr="001D73DD">
      <w:pPr>
        <w:rPr>
          <w:rFonts w:hAnsi="Times New Roman" w:ascii="Times New Roman"/>
        </w:rPr>
      </w:pPr>
      <w:r>
        <w:t xml:space="preserve">     </w:t>
      </w:r>
      <w:r w:rsidR="001D73DD">
        <w:t xml:space="preserve">    </w:t>
      </w:r>
      <w:r w:rsidR="001D73DD">
        <w:tab/>
      </w:r>
      <w:r w:rsidR="001D73DD">
        <w:tab/>
      </w:r>
      <w:r w:rsidR="001D73DD">
        <w:tab/>
      </w:r>
      <w:r w:rsidR="001D73DD">
        <w:tab/>
      </w:r>
      <w:r w:rsidR="001D73DD">
        <w:tab/>
      </w:r>
      <w:r w:rsidR="001D73DD">
        <w:tab/>
      </w:r>
      <w:r w:rsidR="001D73DD">
        <w:tab/>
      </w:r>
      <w:r w:rsidR="001D73DD">
        <w:tab/>
        <w:t xml:space="preserve">       </w:t>
      </w:r>
      <w:r w:rsidR="001D73DD" w:rsidRPr="001D73DD">
        <w:rPr>
          <w:rFonts w:hAnsi="Times New Roman" w:ascii="Times New Roman"/>
        </w:rPr>
        <w:t xml:space="preserve">Za točnost otpravka: </w:t>
      </w:r>
    </w:p>
    <w:p w:rsidRDefault="001D73DD" w:rsidR="001D73DD" w:rsidRPr="001D73DD">
      <w:pPr>
        <w:rPr>
          <w:rFonts w:hAnsi="Times New Roman" w:ascii="Times New Roman"/>
        </w:rPr>
      </w:pPr>
      <w:r w:rsidRPr="001D73DD">
        <w:rPr>
          <w:rFonts w:hAnsi="Times New Roman" w:ascii="Times New Roman"/>
        </w:rPr>
        <w:tab/>
      </w:r>
      <w:r w:rsidRPr="001D73DD">
        <w:rPr>
          <w:rFonts w:hAnsi="Times New Roman" w:ascii="Times New Roman"/>
        </w:rPr>
        <w:tab/>
      </w:r>
      <w:r w:rsidRPr="001D73DD">
        <w:rPr>
          <w:rFonts w:hAnsi="Times New Roman" w:ascii="Times New Roman"/>
        </w:rPr>
        <w:tab/>
      </w:r>
      <w:r w:rsidRPr="001D73DD">
        <w:rPr>
          <w:rFonts w:hAnsi="Times New Roman" w:ascii="Times New Roman"/>
        </w:rPr>
        <w:tab/>
      </w:r>
      <w:r w:rsidRPr="001D73DD">
        <w:rPr>
          <w:rFonts w:hAnsi="Times New Roman" w:ascii="Times New Roman"/>
        </w:rPr>
        <w:tab/>
      </w:r>
      <w:r w:rsidRPr="001D73DD">
        <w:rPr>
          <w:rFonts w:hAnsi="Times New Roman" w:ascii="Times New Roman"/>
        </w:rPr>
        <w:tab/>
        <w:t xml:space="preserve">                             </w:t>
      </w:r>
      <w:r>
        <w:rPr>
          <w:rFonts w:hAnsi="Times New Roman" w:ascii="Times New Roman"/>
        </w:rPr>
        <w:t xml:space="preserve">       </w:t>
      </w:r>
      <w:r w:rsidRPr="001D73DD">
        <w:rPr>
          <w:rFonts w:hAnsi="Times New Roman" w:ascii="Times New Roman"/>
        </w:rPr>
        <w:t xml:space="preserve">Tatjana Slaviček </w:t>
      </w:r>
    </w:p>
    <w:p w:rsidRDefault="005F56C8" w:rsidR="005F56C8" w:rsidRPr="001D73DD">
      <w:pPr>
        <w:rPr>
          <w:rFonts w:hAnsi="Times New Roman" w:ascii="Times New Roman"/>
        </w:rPr>
      </w:pPr>
    </w:p>
    <w:sectPr w:rsidSect="006A36FF" w:rsidR="005F56C8" w:rsidRPr="001D73DD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057C4"/>
    <w:rsid w:val="00025631"/>
    <w:rsid w:val="00041293"/>
    <w:rsid w:val="00073859"/>
    <w:rsid w:val="00077F00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73DD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FFC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50C1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A101E8"/>
    <w:rsid w:val="00A20843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37027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F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F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F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F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F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F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F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F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St-619/2016-4</izvorni_sadrzaj>
    <derivirana_varijabla naziv="DomainObject.Oznaka_1">St-619/2016-4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YUANSHENG d.o.o.</izvorni_sadrzaj>
    <derivirana_varijabla naziv="DomainObject.Predmet.ProtustrankaFormated_1">  YUANSHENG d.o.o.</derivirana_varijabla>
  </DomainObject.Predmet.ProtustrankaFormated>
  <DomainObject.Predmet.ProtustrankaFormatedOIB>
    <izvorni_sadrzaj>  YUANSHENG d.o.o., OIB 27084504319</izvorni_sadrzaj>
    <derivirana_varijabla naziv="DomainObject.Predmet.ProtustrankaFormatedOIB_1">  YUANSHENG d.o.o., OIB 27084504319</derivirana_varijabla>
  </DomainObject.Predmet.ProtustrankaFormatedOIB>
  <DomainObject.Predmet.ProtustrankaFormatedWithAdress>
    <izvorni_sadrzaj> YUANSHENG d.o.o., Samoborska cesta 145, 10000 Zagreb</izvorni_sadrzaj>
    <derivirana_varijabla naziv="DomainObject.Predmet.ProtustrankaFormatedWithAdress_1"> YUANSHENG d.o.o., Samoborska cesta 145, 10000 Zagreb</derivirana_varijabla>
  </DomainObject.Predmet.ProtustrankaFormatedWithAdress>
  <DomainObject.Predmet.ProtustrankaFormatedWithAdressOIB>
    <izvorni_sadrzaj> YUANSHENG d.o.o., OIB 27084504319, Samoborska cesta 145, 10000 Zagreb</izvorni_sadrzaj>
    <derivirana_varijabla naziv="DomainObject.Predmet.ProtustrankaFormatedWithAdressOIB_1"> YUANSHENG d.o.o., OIB 27084504319, Samoborska cesta 145, 10000 Zagreb</derivirana_varijabla>
  </DomainObject.Predmet.ProtustrankaFormatedWithAdressOIB>
  <DomainObject.Predmet.ProtustrankaWithAdress>
    <izvorni_sadrzaj>YUANSHENG d.o.o. Samoborska cesta 145, 10000 Zagreb</izvorni_sadrzaj>
    <derivirana_varijabla naziv="DomainObject.Predmet.ProtustrankaWithAdress_1">YUANSHENG d.o.o. Samoborska cesta 145, 10000 Zagreb</derivirana_varijabla>
  </DomainObject.Predmet.ProtustrankaWithAdress>
  <DomainObject.Predmet.ProtustrankaWithAdressOIB>
    <izvorni_sadrzaj>YUANSHENG d.o.o., OIB 27084504319, Samoborska cesta 145, 10000 Zagreb</izvorni_sadrzaj>
    <derivirana_varijabla naziv="DomainObject.Predmet.ProtustrankaWithAdressOIB_1">YUANSHENG d.o.o., OIB 27084504319, Samoborska cesta 145, 10000 Zagreb</derivirana_varijabla>
  </DomainObject.Predmet.ProtustrankaWithAdressOIB>
  <DomainObject.Predmet.ProtustrankaNazivFormated>
    <izvorni_sadrzaj>YUANSHENG d.o.o.</izvorni_sadrzaj>
    <derivirana_varijabla naziv="DomainObject.Predmet.ProtustrankaNazivFormated_1">YUANSHENG d.o.o.</derivirana_varijabla>
  </DomainObject.Predmet.ProtustrankaNazivFormated>
  <DomainObject.Predmet.ProtustrankaNazivFormatedOIB>
    <izvorni_sadrzaj>YUANSHENG d.o.o., OIB 27084504319</izvorni_sadrzaj>
    <derivirana_varijabla naziv="DomainObject.Predmet.ProtustrankaNazivFormatedOIB_1">YUANSHENG d.o.o., OIB 27084504319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YUANSHENG d.o.o.</item>
    </izvorni_sadrzaj>
    <derivirana_varijabla naziv="DomainObject.Predmet.ProtuStrankaListFormated_1">
      <item>YUANSHENG d.o.o.</item>
    </derivirana_varijabla>
  </DomainObject.Predmet.ProtuStrankaListFormated>
  <DomainObject.Predmet.ProtuStrankaListFormatedOIB>
    <izvorni_sadrzaj>
      <item>YUANSHENG d.o.o., OIB 27084504319</item>
    </izvorni_sadrzaj>
    <derivirana_varijabla naziv="DomainObject.Predmet.ProtuStrankaListFormatedOIB_1">
      <item>YUANSHENG d.o.o., OIB 27084504319</item>
    </derivirana_varijabla>
  </DomainObject.Predmet.ProtuStrankaListFormatedOIB>
  <DomainObject.Predmet.ProtuStrankaListFormatedWithAdress>
    <izvorni_sadrzaj>
      <item>YUANSHENG d.o.o., Samoborska cesta 145, 10000 Zagreb</item>
    </izvorni_sadrzaj>
    <derivirana_varijabla naziv="DomainObject.Predmet.ProtuStrankaListFormatedWithAdress_1">
      <item>YUANSHENG d.o.o., Samoborska cesta 145, 10000 Zagreb</item>
    </derivirana_varijabla>
  </DomainObject.Predmet.ProtuStrankaListFormatedWithAdress>
  <DomainObject.Predmet.ProtuStrankaListFormatedWithAdressOIB>
    <izvorni_sadrzaj>
      <item>YUANSHENG d.o.o., OIB 27084504319, Samoborska cesta 145, 10000 Zagreb</item>
    </izvorni_sadrzaj>
    <derivirana_varijabla naziv="DomainObject.Predmet.ProtuStrankaListFormatedWithAdressOIB_1">
      <item>YUANSHENG d.o.o., OIB 27084504319, Samoborska cesta 145, 10000 Zagreb</item>
    </derivirana_varijabla>
  </DomainObject.Predmet.ProtuStrankaListFormatedWithAdressOIB>
  <DomainObject.Predmet.ProtuStrankaListNazivFormated>
    <izvorni_sadrzaj>
      <item>YUANSHENG d.o.o.</item>
    </izvorni_sadrzaj>
    <derivirana_varijabla naziv="DomainObject.Predmet.ProtuStrankaListNazivFormated_1">
      <item>YUANSHENG d.o.o.</item>
    </derivirana_varijabla>
  </DomainObject.Predmet.ProtuStrankaListNazivFormated>
  <DomainObject.Predmet.ProtuStrankaListNazivFormatedOIB>
    <izvorni_sadrzaj>
      <item>YUANSHENG d.o.o., OIB 27084504319</item>
    </izvorni_sadrzaj>
    <derivirana_varijabla naziv="DomainObject.Predmet.ProtuStrankaListNazivFormatedOIB_1">
      <item>YUANSHENG d.o.o., OIB 27084504319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St-619/2016-4</izvorni_sadrzaj>
    <derivirana_varijabla naziv="DomainObject.PoslovniBrojDokumenta_1">St-619/2016-4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YUANSHENG d.o.o.</izvorni_sadrzaj>
    <derivirana_varijabla naziv="DomainObject.Predmet.ProtustrankaIDrugi_1">YUANSHENG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YUANSHENG d.o.o., OIB 27084504319, Samoborska cesta 145, 10000 Zagreb</izvorni_sadrzaj>
    <derivirana_varijabla naziv="DomainObject.Predmet.ProtustrankaIDrugiAdressOIB_1">YUANSHENG d.o.o., OIB 27084504319,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YUANSHENG d.o.o.</item>
    </izvorni_sadrzaj>
    <derivirana_varijabla naziv="DomainObject.Predmet.SudioniciListNaziv_1">
      <item>FINA Regionalni centar Zagreb</item>
      <item>YUANSHENG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YUANSHENG d.o.o., OIB 27084504319, Samoborska cesta 145,10000 Zagreb</item>
    </izvorni_sadrzaj>
    <derivirana_varijabla naziv="DomainObject.Predmet.SudioniciListAdressOIB_1">
      <item>FINA Regionalni centar Zagreb, OIB 85821130368, Trg svibanjskih žrtava 1995. 1,10000 Zagreb</item>
      <item>YUANSHENG d.o.o., OIB 27084504319,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27084504319</item>
    </izvorni_sadrzaj>
    <derivirana_varijabla naziv="DomainObject.Predmet.SudioniciListNazivOIB_1">
      <item>, OIB 85821130368</item>
      <item>, OIB 27084504319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42FC8-9AC6-4CDA-BA76-626F64FFC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700</properties:Words>
  <properties:Characters>3738</properties:Characters>
  <properties:Lines>89</properties:Lines>
  <properties:Paragraphs>38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2016-02-17T13:10:00Z</dcterms:created>
  <dc:creator>Sudsko vijeæe</dc:creator>
  <cp:lastModifiedBy>Tatjana Slaviček</cp:lastModifiedBy>
  <cp:lastPrinted>2016-02-17T13:11:00Z</cp:lastPrinted>
  <dcterms:modified xmlns:xsi="http://www.w3.org/2001/XMLSchema-instance" xsi:type="dcterms:W3CDTF">2016-02-17T13:47:00Z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St-619/2016-4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