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c77d" w14:paraId="dddc77d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B27C25">
        <w:t>867</w:t>
      </w:r>
      <w:r w:rsidR="002F79FD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B27C25">
        <w:rPr>
          <w:b/>
        </w:rPr>
        <w:t xml:space="preserve">KAMEN PRODUKT j.d.o.o. </w:t>
      </w:r>
      <w:proofErr w:type="spellStart"/>
      <w:r w:rsidR="00B27C25">
        <w:rPr>
          <w:b/>
        </w:rPr>
        <w:t>Divoš</w:t>
      </w:r>
      <w:proofErr w:type="spellEnd"/>
      <w:r w:rsidR="00B27C25">
        <w:rPr>
          <w:b/>
        </w:rPr>
        <w:t>, Koče Popovića 1c, OIB: 15509175064, MBS: 030178970</w:t>
      </w:r>
      <w:r w:rsidR="006D606B">
        <w:t>, dana</w:t>
      </w:r>
      <w:r w:rsidR="004A6AAF">
        <w:t xml:space="preserve"> </w:t>
      </w:r>
      <w:r w:rsidR="00472AB7">
        <w:t>2.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B27C25">
        <w:t xml:space="preserve">Josip Katanec, </w:t>
      </w:r>
      <w:proofErr w:type="spellStart"/>
      <w:r w:rsidR="00B27C25">
        <w:t>Divoš</w:t>
      </w:r>
      <w:proofErr w:type="spellEnd"/>
      <w:r w:rsidR="00B27C25">
        <w:t>, Koče Popovića 1/c, OIB: 88711010020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B27C25">
        <w:rPr>
          <w:b/>
        </w:rPr>
        <w:t>867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B27C25">
        <w:rPr>
          <w:b/>
        </w:rPr>
        <w:t xml:space="preserve">KAMEN PRODUKT j.d.o.o. </w:t>
      </w:r>
      <w:proofErr w:type="spellStart"/>
      <w:r w:rsidR="00B27C25">
        <w:rPr>
          <w:b/>
        </w:rPr>
        <w:t>Divoš</w:t>
      </w:r>
      <w:proofErr w:type="spellEnd"/>
      <w:r w:rsidR="00B27C25">
        <w:rPr>
          <w:b/>
        </w:rPr>
        <w:t>, Koče Popovića 1c, OIB: 15509175064, MBS: 030178970</w:t>
      </w:r>
      <w:r w:rsidR="00B27C25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B27C25">
        <w:t xml:space="preserve">Josip Katanec, </w:t>
      </w:r>
      <w:proofErr w:type="spellStart"/>
      <w:r w:rsidR="00B27C25">
        <w:t>Divoš</w:t>
      </w:r>
      <w:proofErr w:type="spellEnd"/>
      <w:r w:rsidR="00B27C25">
        <w:t xml:space="preserve">, Koče Popovića 1/c, OIB: 88711010020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B27C25">
        <w:t xml:space="preserve">Josip Katanec, </w:t>
      </w:r>
      <w:proofErr w:type="spellStart"/>
      <w:r w:rsidR="00B27C25">
        <w:t>Divoš</w:t>
      </w:r>
      <w:proofErr w:type="spellEnd"/>
      <w:r w:rsidR="00B27C25">
        <w:t>, Koče Popovića 1/c, OIB: 88711010020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B27C25">
        <w:t xml:space="preserve">Josip Katanec, </w:t>
      </w:r>
      <w:proofErr w:type="spellStart"/>
      <w:r w:rsidR="00B27C25">
        <w:t>Divoš</w:t>
      </w:r>
      <w:proofErr w:type="spellEnd"/>
      <w:r w:rsidR="00B27C25">
        <w:t xml:space="preserve">, Koče Popovića 1/c, OIB: 88711010020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t>Broj: 6 St-</w:t>
      </w:r>
      <w:r w:rsidR="002F79FD">
        <w:t>8</w:t>
      </w:r>
      <w:r w:rsidR="00B27C25">
        <w:t>67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B27C25">
        <w:t xml:space="preserve">Josip Katanec, </w:t>
      </w:r>
      <w:proofErr w:type="spellStart"/>
      <w:r w:rsidR="00B27C25">
        <w:t>Divoš</w:t>
      </w:r>
      <w:proofErr w:type="spellEnd"/>
      <w:r w:rsidR="00B27C25">
        <w:t>, Koče Popovića 1/c, OIB: 88711010020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72AB7">
        <w:t>2.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522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27C25">
        <w:t xml:space="preserve">Josip Katanec, </w:t>
      </w:r>
      <w:proofErr w:type="spellStart"/>
      <w:r w:rsidR="00B27C25">
        <w:t>Divoš</w:t>
      </w:r>
      <w:proofErr w:type="spellEnd"/>
      <w:r w:rsidR="00B27C25">
        <w:t>, Koče Popovića 1/c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B27C25">
        <w:t>5.9.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170FD2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CBD" w:rsidR="00085CBD">
      <w:r>
        <w:separator/>
      </w:r>
    </w:p>
  </w:endnote>
  <w:endnote w:id="0" w:type="continuationSeparator">
    <w:p w:rsidRDefault="00085CBD" w:rsidR="00085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CBD" w:rsidR="00085CBD">
      <w:r>
        <w:separator/>
      </w:r>
    </w:p>
  </w:footnote>
  <w:footnote w:id="0" w:type="continuationSeparator">
    <w:p w:rsidRDefault="00085CBD" w:rsidR="00085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0FD2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5CBD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0FD2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57B3A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0D01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0F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0F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F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F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F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0F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0F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F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F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F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Koče Popovića 1c, 31216 Divoš</izvorni_sadrzaj>
    <derivirana_varijabla naziv="DomainObject.Predmet.ProtustrankaFormatedWithAdress_1"> Kamen produkt j.d.o.o. za građevinske radove, Koče Popovića 1c, 31216 Divoš</derivirana_varijabla>
  </DomainObject.Predmet.ProtustrankaFormatedWithAdress>
  <DomainObject.Predmet.ProtustrankaFormatedWithAdressOIB>
    <izvorni_sadrzaj> Kamen produkt j.d.o.o. za građevinske radove, OIB 15509175064, Koče Popovića 1c, 31216 Divoš</izvorni_sadrzaj>
    <derivirana_varijabla naziv="DomainObject.Predmet.ProtustrankaFormatedWithAdressOIB_1"> Kamen produkt j.d.o.o. za građevinske radove, OIB 15509175064, Koče Popovića 1c, 31216 Divoš</derivirana_varijabla>
  </DomainObject.Predmet.ProtustrankaFormatedWithAdressOIB>
  <DomainObject.Predmet.ProtustrankaWithAdress>
    <izvorni_sadrzaj>Kamen produkt j.d.o.o. za građevinske radove Koče Popovića 1c, 31216 Divoš</izvorni_sadrzaj>
    <derivirana_varijabla naziv="DomainObject.Predmet.ProtustrankaWithAdress_1">Kamen produkt j.d.o.o. za građevinske radove Koče Popovića 1c, 31216 Divoš</derivirana_varijabla>
  </DomainObject.Predmet.ProtustrankaWithAdress>
  <DomainObject.Predmet.ProtustrankaWithAdressOIB>
    <izvorni_sadrzaj>Kamen produkt j.d.o.o. za građevinske radove, OIB 15509175064, Koče Popovića 1c, 31216 Divoš</izvorni_sadrzaj>
    <derivirana_varijabla naziv="DomainObject.Predmet.ProtustrankaWithAdressOIB_1">Kamen produkt j.d.o.o. za građevinske radove, OIB 15509175064, Koče Popovića 1c, 31216 Divoš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Koče Popovića 1c, 31216 Divoš</item>
    </izvorni_sadrzaj>
    <derivirana_varijabla naziv="DomainObject.Predmet.ProtuStrankaListFormatedWithAdress_1">
      <item>Kamen produkt j.d.o.o. za građevinske radove, Koče Popovića 1c, 31216 Divoš</item>
    </derivirana_varijabla>
  </DomainObject.Predmet.ProtuStrankaListFormatedWithAdress>
  <DomainObject.Predmet.ProtuStrankaListFormatedWithAdressOIB>
    <izvorni_sadrzaj>
      <item>Kamen produkt j.d.o.o. za građevinske radove, OIB 15509175064, Koče Popovića 1c, 31216 Divoš</item>
    </izvorni_sadrzaj>
    <derivirana_varijabla naziv="DomainObject.Predmet.ProtuStrankaListFormatedWithAdressOIB_1">
      <item>Kamen produkt j.d.o.o. za građevinske radove, OIB 15509175064, Koče Popovića 1c, 31216 Divoš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Kamen produkt j.d.o.o. za građevinske radove, OIB 15509175064, Koče Popovića 1c, 31216 Divoš</izvorni_sadrzaj>
    <derivirana_varijabla naziv="DomainObject.Predmet.ProtustrankaIDrugiAdressOIB_1">Kamen produkt j.d.o.o. za građevinske radove, OIB 15509175064, Koče Popovića 1c, 31216 Divoš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Kamen produkt j.d.o.o. za građevinske radove</item>
    </izvorni_sadrzaj>
    <derivirana_varijabla naziv="DomainObject.Predmet.SudioniciListNaziv_1">
      <item>FINA RC OSIJEK</item>
      <item>Kamen produkt j.d.o.o. za građevinske radove</item>
    </derivirana_varijabla>
  </DomainObject.Predmet.SudioniciListNaziv>
  <DomainObject.Predmet.SudioniciListAdressOIB>
    <izvorni_sadrzaj>
      <item>FINA RC OSIJEK, OIB 85821130368</item>
      <item>Kamen produkt j.d.o.o. za građevinske radove, OIB 15509175064, Koče Popovića 1c,31216 Divoš</item>
    </izvorni_sadrzaj>
    <derivirana_varijabla naziv="DomainObject.Predmet.SudioniciListAdressOIB_1">
      <item>FINA RC OSIJEK, OIB 85821130368</item>
      <item>Kamen produkt j.d.o.o. za građevinske radove, OIB 15509175064, Koče Popovića 1c,31216 Divoš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0B258-6A50-4332-8257-6AC9971E4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2397</properties:Characters>
  <properties:Lines>126</properties:Lines>
  <properties:Paragraphs>25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2018-07-02T08:12:00Z</cp:lastPrinted>
  <dcterms:modified xmlns:xsi="http://www.w3.org/2001/XMLSchema-instance" xsi:type="dcterms:W3CDTF">2018-07-02T08:12:00Z</dcterms:modified>
  <cp:revision>26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