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6612" w14:paraId="2ec661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C6EFC">
        <w:t>5793</w:t>
      </w:r>
      <w:r w:rsidR="002E7342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008DA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C6EFC">
        <w:t xml:space="preserve">ELIAS POSLOVNO SAVJETOVANJE d.o.o., Ksaver 163, Zagreb </w:t>
      </w:r>
      <w:r w:rsidR="008C3477">
        <w:t>(</w:t>
      </w:r>
      <w:r w:rsidR="008C6EFC">
        <w:t>OIB:10713727736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C6EFC">
        <w:t>118.247,19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A008DA" w:rsidRPr="00A008DA">
        <w:t xml:space="preserve"> </w:t>
      </w:r>
      <w:r w:rsidR="00A008DA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E4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7D20"/>
    <w:rsid w:val="002D4002"/>
    <w:rsid w:val="002E4C6E"/>
    <w:rsid w:val="002E7342"/>
    <w:rsid w:val="002F271E"/>
    <w:rsid w:val="00315F86"/>
    <w:rsid w:val="00320149"/>
    <w:rsid w:val="00325398"/>
    <w:rsid w:val="0038246E"/>
    <w:rsid w:val="003D35F9"/>
    <w:rsid w:val="003E3A15"/>
    <w:rsid w:val="00413F4C"/>
    <w:rsid w:val="004231A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E7C82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C6EFC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008DA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82153"/>
    <w:rsid w:val="00B82F18"/>
    <w:rsid w:val="00B91784"/>
    <w:rsid w:val="00BB4E4D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5793</izvorni_sadrzaj>
    <derivirana_varijabla naziv="DomainObject.Predmet.Broj_1">5793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St-5793/2015</izvorni_sadrzaj>
    <derivirana_varijabla naziv="DomainObject.Predmet.OznakaBroj_1">St-5793/2015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ELIAS POSLOVNO SAVJETOVANJE d.o.o.</izvorni_sadrzaj>
    <derivirana_varijabla naziv="DomainObject.Predmet.ProtustrankaFormated_1">  ELIAS POSLOVNO SAVJETOVANJE d.o.o.</derivirana_varijabla>
  </DomainObject.Predmet.ProtustrankaFormated>
  <DomainObject.Predmet.ProtustrankaFormatedOIB>
    <izvorni_sadrzaj>  ELIAS POSLOVNO SAVJETOVANJE d.o.o., OIB 10713727736</izvorni_sadrzaj>
    <derivirana_varijabla naziv="DomainObject.Predmet.ProtustrankaFormatedOIB_1">  ELIAS POSLOVNO SAVJETOVANJE d.o.o., OIB 10713727736</derivirana_varijabla>
  </DomainObject.Predmet.ProtustrankaFormatedOIB>
  <DomainObject.Predmet.ProtustrankaFormatedWithAdress>
    <izvorni_sadrzaj> ELIAS POSLOVNO SAVJETOVANJE d.o.o., Ksaver 163, 10000 Zagreb</izvorni_sadrzaj>
    <derivirana_varijabla naziv="DomainObject.Predmet.ProtustrankaFormatedWithAdress_1"> ELIAS POSLOVNO SAVJETOVANJE d.o.o., Ksaver 163, 10000 Zagreb</derivirana_varijabla>
  </DomainObject.Predmet.ProtustrankaFormatedWithAdress>
  <DomainObject.Predmet.ProtustrankaFormatedWithAdressOIB>
    <izvorni_sadrzaj> ELIAS POSLOVNO SAVJETOVANJE d.o.o., OIB 10713727736, Ksaver 163, 10000 Zagreb</izvorni_sadrzaj>
    <derivirana_varijabla naziv="DomainObject.Predmet.ProtustrankaFormatedWithAdressOIB_1"> ELIAS POSLOVNO SAVJETOVANJE d.o.o., OIB 10713727736, Ksaver 163, 10000 Zagreb</derivirana_varijabla>
  </DomainObject.Predmet.ProtustrankaFormatedWithAdressOIB>
  <DomainObject.Predmet.ProtustrankaWithAdress>
    <izvorni_sadrzaj>ELIAS POSLOVNO SAVJETOVANJE d.o.o. Ksaver 163, 10000 Zagreb</izvorni_sadrzaj>
    <derivirana_varijabla naziv="DomainObject.Predmet.ProtustrankaWithAdress_1">ELIAS POSLOVNO SAVJETOVANJE d.o.o. Ksaver 163, 10000 Zagreb</derivirana_varijabla>
  </DomainObject.Predmet.ProtustrankaWithAdress>
  <DomainObject.Predmet.ProtustrankaWithAdressOIB>
    <izvorni_sadrzaj>ELIAS POSLOVNO SAVJETOVANJE d.o.o., OIB 10713727736, Ksaver 163, 10000 Zagreb</izvorni_sadrzaj>
    <derivirana_varijabla naziv="DomainObject.Predmet.ProtustrankaWithAdressOIB_1">ELIAS POSLOVNO SAVJETOVANJE d.o.o., OIB 10713727736, Ksaver 163, 10000 Zagreb</derivirana_varijabla>
  </DomainObject.Predmet.ProtustrankaWithAdressOIB>
  <DomainObject.Predmet.ProtustrankaNazivFormated>
    <izvorni_sadrzaj>ELIAS POSLOVNO SAVJETOVANJE d.o.o.</izvorni_sadrzaj>
    <derivirana_varijabla naziv="DomainObject.Predmet.ProtustrankaNazivFormated_1">ELIAS POSLOVNO SAVJETOVANJE d.o.o.</derivirana_varijabla>
  </DomainObject.Predmet.ProtustrankaNazivFormated>
  <DomainObject.Predmet.ProtustrankaNazivFormatedOIB>
    <izvorni_sadrzaj>ELIAS POSLOVNO SAVJETOVANJE d.o.o., OIB 10713727736</izvorni_sadrzaj>
    <derivirana_varijabla naziv="DomainObject.Predmet.ProtustrankaNazivFormatedOIB_1">ELIAS POSLOVNO SAVJETOVANJE d.o.o., OIB 10713727736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ELIAS POSLOVNO SAVJETOVANJE d.o.o.</item>
    </izvorni_sadrzaj>
    <derivirana_varijabla naziv="DomainObject.Predmet.ProtuStrankaListFormated_1">
      <item>ELIAS POSLOVNO SAVJETOVANJE d.o.o.</item>
    </derivirana_varijabla>
  </DomainObject.Predmet.ProtuStrankaListFormated>
  <DomainObject.Predmet.ProtuStrankaListFormatedOIB>
    <izvorni_sadrzaj>
      <item>ELIAS POSLOVNO SAVJETOVANJE d.o.o., OIB 10713727736</item>
    </izvorni_sadrzaj>
    <derivirana_varijabla naziv="DomainObject.Predmet.ProtuStrankaListFormatedOIB_1">
      <item>ELIAS POSLOVNO SAVJETOVANJE d.o.o., OIB 10713727736</item>
    </derivirana_varijabla>
  </DomainObject.Predmet.ProtuStrankaListFormatedOIB>
  <DomainObject.Predmet.ProtuStrankaListFormatedWithAdress>
    <izvorni_sadrzaj>
      <item>ELIAS POSLOVNO SAVJETOVANJE d.o.o., Ksaver 163, 10000 Zagreb</item>
    </izvorni_sadrzaj>
    <derivirana_varijabla naziv="DomainObject.Predmet.ProtuStrankaListFormatedWithAdress_1">
      <item>ELIAS POSLOVNO SAVJETOVANJE d.o.o., Ksaver 163, 10000 Zagreb</item>
    </derivirana_varijabla>
  </DomainObject.Predmet.ProtuStrankaListFormatedWithAdress>
  <DomainObject.Predmet.ProtuStrankaListFormatedWithAdressOIB>
    <izvorni_sadrzaj>
      <item>ELIAS POSLOVNO SAVJETOVANJE d.o.o., OIB 10713727736, Ksaver 163, 10000 Zagreb</item>
    </izvorni_sadrzaj>
    <derivirana_varijabla naziv="DomainObject.Predmet.ProtuStrankaListFormatedWithAdressOIB_1">
      <item>ELIAS POSLOVNO SAVJETOVANJE d.o.o., OIB 10713727736, Ksaver 163, 10000 Zagreb</item>
    </derivirana_varijabla>
  </DomainObject.Predmet.ProtuStrankaListFormatedWithAdressOIB>
  <DomainObject.Predmet.ProtuStrankaListNazivFormated>
    <izvorni_sadrzaj>
      <item>ELIAS POSLOVNO SAVJETOVANJE d.o.o.</item>
    </izvorni_sadrzaj>
    <derivirana_varijabla naziv="DomainObject.Predmet.ProtuStrankaListNazivFormated_1">
      <item>ELIAS POSLOVNO SAVJETOVANJE d.o.o.</item>
    </derivirana_varijabla>
  </DomainObject.Predmet.ProtuStrankaListNazivFormated>
  <DomainObject.Predmet.ProtuStrankaListNazivFormatedOIB>
    <izvorni_sadrzaj>
      <item>ELIAS POSLOVNO SAVJETOVANJE d.o.o., OIB 10713727736</item>
    </izvorni_sadrzaj>
    <derivirana_varijabla naziv="DomainObject.Predmet.ProtuStrankaListNazivFormatedOIB_1">
      <item>ELIAS POSLOVNO SAVJETOVANJE d.o.o., OIB 10713727736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ELIAS POSLOVNO SAVJETOVANJE d.o.o.</izvorni_sadrzaj>
    <derivirana_varijabla naziv="DomainObject.Predmet.ProtustrankaIDrugi_1">ELIAS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ELIAS POSLOVNO SAVJETOVANJE d.o.o., OIB 10713727736, Ksaver 163, 10000 Zagreb</izvorni_sadrzaj>
    <derivirana_varijabla naziv="DomainObject.Predmet.ProtustrankaIDrugiAdressOIB_1">ELIAS POSLOVNO SAVJETOVANJE d.o.o., OIB 10713727736, Ksaver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ELIAS POSLOVNO SAVJETOVANJE d.o.o.</item>
    </izvorni_sadrzaj>
    <derivirana_varijabla naziv="DomainObject.Predmet.SudioniciListNaziv_1">
      <item>FINA Regionalni centar Zagreb</item>
      <item>ELIAS POSLOVNO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ELIAS POSLOVNO SAVJETOVANJE d.o.o., OIB 10713727736, Ksaver 163,10000 Zagreb</item>
    </izvorni_sadrzaj>
    <derivirana_varijabla naziv="DomainObject.Predmet.SudioniciListAdressOIB_1">
      <item>FINA Regionalni centar Zagreb, OIB 85821130368, Trg svibanjskih žrtava 1995. 1,10000 Zagreb</item>
      <item>ELIAS POSLOVNO SAVJETOVANJE d.o.o., OIB 10713727736, Ksaver 163,10000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10713727736</item>
    </izvorni_sadrzaj>
    <derivirana_varijabla naziv="DomainObject.Predmet.SudioniciListNazivOIB_1">
      <item>, OIB 85821130368</item>
      <item>, OIB 10713727736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1330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2015-12-24T07:17:00Z</dcterms:created>
  <dc:creator>ilukac</dc:creator>
  <cp:lastModifiedBy>Marina Gojić</cp:lastModifiedBy>
  <cp:lastPrinted>2016-01-28T07:47:00Z</cp:lastPrinted>
  <dcterms:modified xmlns:xsi="http://www.w3.org/2001/XMLSchema-instance" xsi:type="dcterms:W3CDTF">2016-01-28T07:47:00Z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