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3d81e" w14:paraId="3f3d81e" w:rsidRDefault="00D5485D" w:rsidP="00D5485D" w:rsidR="00096648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</w:t>
      </w:r>
    </w:p>
    <w:p w:rsidRDefault="00D23770" w:rsidP="00CA1D5E" w:rsidR="00D23770">
      <w:r>
        <w:t xml:space="preserve">  </w:t>
      </w:r>
      <w:r w:rsidR="00096648">
        <w:t xml:space="preserve"> </w:t>
      </w:r>
      <w:r>
        <w:t xml:space="preserve">Republika </w:t>
      </w:r>
      <w:r w:rsidR="00CA1D5E" w:rsidRPr="00CA1D5E">
        <w:t xml:space="preserve"> H</w:t>
      </w:r>
      <w:r>
        <w:t>rvatska</w:t>
      </w:r>
    </w:p>
    <w:p w:rsidRDefault="00CA1D5E" w:rsidP="00CA1D5E" w:rsidR="00CA1D5E" w:rsidRPr="00CA1D5E">
      <w:r w:rsidRPr="00CA1D5E">
        <w:t>Trgovački sud u Zagrebu</w:t>
      </w:r>
    </w:p>
    <w:p w:rsidRDefault="00D23770" w:rsidP="00CA1D5E" w:rsidR="00CA1D5E" w:rsidRPr="00CA1D5E">
      <w:r>
        <w:t xml:space="preserve">  </w:t>
      </w:r>
      <w:r w:rsidR="00CA1D5E" w:rsidRPr="00CA1D5E">
        <w:t xml:space="preserve">Zagreb, </w:t>
      </w:r>
      <w:proofErr w:type="spellStart"/>
      <w:r w:rsidR="00CA1D5E" w:rsidRPr="00CA1D5E">
        <w:t>Amruševa</w:t>
      </w:r>
      <w:proofErr w:type="spellEnd"/>
      <w:r w:rsidR="00CA1D5E" w:rsidRPr="00CA1D5E">
        <w:t xml:space="preserve"> 2/II                                                                   </w:t>
      </w:r>
      <w:r w:rsidR="00C943AD">
        <w:tab/>
      </w:r>
      <w:r>
        <w:t xml:space="preserve">            </w:t>
      </w:r>
      <w:r w:rsidR="00765D07">
        <w:t xml:space="preserve"> </w:t>
      </w:r>
      <w:r w:rsidR="000A155F">
        <w:t>89</w:t>
      </w:r>
      <w:r w:rsidR="00494FF2">
        <w:t>. St-</w:t>
      </w:r>
      <w:r w:rsidR="00257168">
        <w:t>5090/15-</w:t>
      </w:r>
      <w:r w:rsidR="00E234F1">
        <w:t>76</w:t>
      </w:r>
    </w:p>
    <w:p w:rsidRDefault="00085B66" w:rsidP="00085B66" w:rsidR="00085B66">
      <w:pPr>
        <w:jc w:val="center"/>
      </w:pPr>
    </w:p>
    <w:p w:rsidRDefault="00085B66" w:rsidP="00085B66" w:rsidR="00085B66" w:rsidRPr="00B50AEF">
      <w:pPr>
        <w:jc w:val="center"/>
      </w:pPr>
      <w:r>
        <w:t>R E P U B L I K A  H R V A T S K A</w:t>
      </w:r>
    </w:p>
    <w:p w:rsidRDefault="00CA1D5E" w:rsidP="00085B66" w:rsidR="00CA1D5E" w:rsidRPr="00CA1D5E">
      <w:pPr>
        <w:jc w:val="center"/>
        <w:rPr>
          <w:b/>
        </w:rPr>
      </w:pPr>
    </w:p>
    <w:p w:rsidRDefault="00CA1D5E" w:rsidP="00CA1D5E" w:rsidR="00CA1D5E" w:rsidRPr="003B7728">
      <w:pPr>
        <w:jc w:val="center"/>
      </w:pPr>
      <w:r w:rsidRPr="003B7728">
        <w:t>Z A K LJ U Č A K</w:t>
      </w:r>
    </w:p>
    <w:p w:rsidRDefault="00CA1D5E" w:rsidP="00CA1D5E" w:rsidR="00CA1D5E" w:rsidRPr="00CA1D5E">
      <w:pPr>
        <w:rPr>
          <w:b/>
        </w:rPr>
      </w:pPr>
    </w:p>
    <w:p w:rsidRDefault="004F2CC5" w:rsidP="004F2CC5" w:rsidR="004F2CC5" w:rsidRPr="00AB181B">
      <w:pPr>
        <w:jc w:val="both"/>
      </w:pPr>
      <w:r>
        <w:tab/>
      </w:r>
      <w:r w:rsidRPr="00E204C2">
        <w:t xml:space="preserve">Trgovački sud u Zagrebu po sucu Nikolini Dorić Hadžisejdić, u stečajnom  postupku nad dužnikom </w:t>
      </w:r>
      <w:r w:rsidRPr="00A27083">
        <w:rPr>
          <w:lang w:val="pt-BR"/>
        </w:rPr>
        <w:t xml:space="preserve">IVALA LARON d.o.o. u stečaju, Zagreb, Radnička cesta 59 A, OIB: </w:t>
      </w:r>
      <w:r w:rsidRPr="00AB181B">
        <w:rPr>
          <w:lang w:val="pt-BR"/>
        </w:rPr>
        <w:t>80999950273</w:t>
      </w:r>
      <w:r w:rsidRPr="00AB181B">
        <w:t>, dana</w:t>
      </w:r>
      <w:r w:rsidR="00FC29B6">
        <w:t xml:space="preserve"> 28</w:t>
      </w:r>
      <w:r w:rsidRPr="00AB181B">
        <w:t xml:space="preserve">. </w:t>
      </w:r>
      <w:r w:rsidR="000C0D94">
        <w:t>studenog</w:t>
      </w:r>
      <w:r w:rsidRPr="00AB181B">
        <w:t xml:space="preserve"> 2018.,  </w:t>
      </w:r>
    </w:p>
    <w:p w:rsidRDefault="004F2CC5" w:rsidP="004F2CC5" w:rsidR="004F2CC5" w:rsidRPr="00AB181B">
      <w:pPr>
        <w:pStyle w:val="Tijeloteksta"/>
        <w:jc w:val="center"/>
        <w:rPr>
          <w:rFonts w:cs="Times New Roman" w:hAnsi="Times New Roman" w:ascii="Times New Roman"/>
          <w:sz w:val="24"/>
        </w:rPr>
      </w:pPr>
    </w:p>
    <w:p w:rsidRDefault="00494FF2" w:rsidP="004D2070" w:rsidR="00537BDB" w:rsidRPr="00AD0CE8">
      <w:pPr>
        <w:jc w:val="center"/>
      </w:pPr>
      <w:r>
        <w:t>z a k</w:t>
      </w:r>
      <w:r w:rsidR="00537BDB" w:rsidRPr="00AD0CE8">
        <w:t xml:space="preserve"> l j u č i o  j e</w:t>
      </w:r>
    </w:p>
    <w:p w:rsidRDefault="00537BDB" w:rsidP="00537BDB" w:rsidR="00537BDB" w:rsidRPr="00AD0CE8"/>
    <w:p w:rsidRDefault="00257168" w:rsidP="004F2CC5" w:rsidR="00537BDB" w:rsidRPr="00AD0CE8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ab/>
      </w:r>
      <w:r w:rsidR="00537BDB" w:rsidRPr="00AD0CE8">
        <w:t>I</w:t>
      </w:r>
      <w:r w:rsidR="00523270" w:rsidRPr="00AD0CE8">
        <w:t>.</w:t>
      </w:r>
      <w:r w:rsidR="00537BDB" w:rsidRPr="00AD0CE8">
        <w:t xml:space="preserve"> </w:t>
      </w:r>
      <w:r w:rsidR="00537BDB" w:rsidRPr="007661FB">
        <w:t>Određuje se</w:t>
      </w:r>
      <w:r w:rsidR="000C0D94" w:rsidRPr="007661FB">
        <w:t xml:space="preserve"> nastavak ročišta</w:t>
      </w:r>
      <w:r w:rsidR="00537BDB" w:rsidRPr="007661FB">
        <w:t xml:space="preserve"> za diobu </w:t>
      </w:r>
      <w:proofErr w:type="spellStart"/>
      <w:r w:rsidR="00537BDB" w:rsidRPr="007661FB">
        <w:t>kupovnine</w:t>
      </w:r>
      <w:proofErr w:type="spellEnd"/>
      <w:r w:rsidR="004319AE" w:rsidRPr="007661FB">
        <w:t xml:space="preserve"> ostvarene prodajom</w:t>
      </w:r>
      <w:r w:rsidR="004D2070" w:rsidRPr="007661FB">
        <w:t xml:space="preserve"> </w:t>
      </w:r>
      <w:r w:rsidR="004319AE" w:rsidRPr="007661FB">
        <w:t>nekretnine</w:t>
      </w:r>
      <w:r w:rsidR="004F5171" w:rsidRPr="007661FB">
        <w:t xml:space="preserve"> upisane</w:t>
      </w:r>
      <w:r w:rsidR="004319AE" w:rsidRPr="007661FB">
        <w:t xml:space="preserve"> </w:t>
      </w:r>
      <w:r w:rsidR="004F5171" w:rsidRPr="007661FB">
        <w:t xml:space="preserve">u </w:t>
      </w:r>
      <w:r w:rsidR="007E1D2D" w:rsidRPr="007661FB">
        <w:t xml:space="preserve">zemljišnim knjigama </w:t>
      </w:r>
      <w:r w:rsidR="004F2CC5" w:rsidRPr="007661FB">
        <w:t xml:space="preserve">Općinskog građanskog </w:t>
      </w:r>
      <w:r w:rsidR="004F2CC5" w:rsidRPr="00AB181B">
        <w:t xml:space="preserve">suda u Zagrebu i to u </w:t>
      </w:r>
      <w:proofErr w:type="spellStart"/>
      <w:r w:rsidR="004F2CC5" w:rsidRPr="00AB181B">
        <w:t>zk</w:t>
      </w:r>
      <w:proofErr w:type="spellEnd"/>
      <w:r w:rsidR="004F2CC5" w:rsidRPr="00AB181B">
        <w:t xml:space="preserve">. ul. br. 3809, (E-126),  k.o. 335649 Trnje,  koja se sastoji od 338/100000 dijela  </w:t>
      </w:r>
      <w:proofErr w:type="spellStart"/>
      <w:r w:rsidR="004F2CC5" w:rsidRPr="00AB181B">
        <w:t>kčbr</w:t>
      </w:r>
      <w:proofErr w:type="spellEnd"/>
      <w:r w:rsidR="004F2CC5" w:rsidRPr="00AB181B">
        <w:t>. 81/1 zgrada 1 (TS), stambeno-poslovna zgrada br. 1A,1b,</w:t>
      </w:r>
      <w:proofErr w:type="spellStart"/>
      <w:r w:rsidR="004F2CC5" w:rsidRPr="00AB181B">
        <w:t>ac</w:t>
      </w:r>
      <w:proofErr w:type="spellEnd"/>
      <w:r w:rsidR="004F2CC5" w:rsidRPr="00AB181B">
        <w:t xml:space="preserve">, 55, 55A, 57, 59, 59A, dvorište i podzemna garaža, Frana </w:t>
      </w:r>
      <w:proofErr w:type="spellStart"/>
      <w:r w:rsidR="004F2CC5" w:rsidRPr="00AB181B">
        <w:t>Folnegovića</w:t>
      </w:r>
      <w:proofErr w:type="spellEnd"/>
      <w:r w:rsidR="004F2CC5" w:rsidRPr="00AB181B">
        <w:t>-Radnička cesta površine 9438 m2 povezano s vlasništvom stana oznake ST-B5-4D, koji se nalazi na četvrtom katu petog stubišta građevine B (Radnička cesta 59A) površine 102,90 m2, a orijentiran je u smjeru sjever-jug, zajedno s pripadajućim parkirališnim mjestom oznake PM36</w:t>
      </w:r>
      <w:r w:rsidR="004F2CC5">
        <w:t xml:space="preserve"> te nekretnine upisane </w:t>
      </w:r>
      <w:r w:rsidR="004F2CC5" w:rsidRPr="00AB181B">
        <w:t xml:space="preserve">u </w:t>
      </w:r>
      <w:proofErr w:type="spellStart"/>
      <w:r w:rsidR="004F2CC5" w:rsidRPr="00AB181B">
        <w:t>zk</w:t>
      </w:r>
      <w:proofErr w:type="spellEnd"/>
      <w:r w:rsidR="004F2CC5" w:rsidRPr="00AB181B">
        <w:t xml:space="preserve">. ul. br. 3809, (E-525),  k.o. 335649 Trnje koja se sastoji od 51/100000 dijela  </w:t>
      </w:r>
      <w:proofErr w:type="spellStart"/>
      <w:r w:rsidR="004F2CC5" w:rsidRPr="00AB181B">
        <w:t>kčbr</w:t>
      </w:r>
      <w:proofErr w:type="spellEnd"/>
      <w:r w:rsidR="004F2CC5" w:rsidRPr="00AB181B">
        <w:t>. 81/1 zgrada 1 (TS), stambeno-poslovna zgrada br. 1A,1b,</w:t>
      </w:r>
      <w:proofErr w:type="spellStart"/>
      <w:r w:rsidR="004F2CC5" w:rsidRPr="00AB181B">
        <w:t>ac</w:t>
      </w:r>
      <w:proofErr w:type="spellEnd"/>
      <w:r w:rsidR="004F2CC5" w:rsidRPr="00AB181B">
        <w:t xml:space="preserve">, 55, 55A, 57, 59, 59A, dvorište i podzemna garaža, Frana </w:t>
      </w:r>
      <w:proofErr w:type="spellStart"/>
      <w:r w:rsidR="004F2CC5" w:rsidRPr="00AB181B">
        <w:t>Folnegovića</w:t>
      </w:r>
      <w:proofErr w:type="spellEnd"/>
      <w:r w:rsidR="004F2CC5" w:rsidRPr="00AB181B">
        <w:t xml:space="preserve">-Radnička cesta površine 9438 m2 povezano s vlasništvom garaže oznake G56-2, garaža površine 15,57 m2, a nalazi se u podrumu dva, </w:t>
      </w:r>
      <w:r w:rsidR="00CF13AA">
        <w:t>za dan:</w:t>
      </w:r>
    </w:p>
    <w:p w:rsidRDefault="004319AE" w:rsidP="00523270" w:rsidR="004319AE">
      <w:pPr>
        <w:jc w:val="center"/>
      </w:pPr>
    </w:p>
    <w:p w:rsidRDefault="004F2CC5" w:rsidP="00523270" w:rsidR="00537BDB" w:rsidRPr="003636FC">
      <w:pPr>
        <w:jc w:val="center"/>
      </w:pPr>
      <w:r>
        <w:t>13</w:t>
      </w:r>
      <w:r w:rsidR="004319AE">
        <w:t xml:space="preserve">. </w:t>
      </w:r>
      <w:r w:rsidR="000C0D94">
        <w:t>prosinca 2018. u 10</w:t>
      </w:r>
      <w:r w:rsidR="00257168">
        <w:t>:</w:t>
      </w:r>
      <w:r w:rsidR="000C0D94">
        <w:t>15</w:t>
      </w:r>
      <w:r w:rsidR="007E1D2D">
        <w:t xml:space="preserve"> sati, soba 89</w:t>
      </w:r>
      <w:r w:rsidR="00523270" w:rsidRPr="003636FC">
        <w:t>/II-ulična zgrada</w:t>
      </w:r>
      <w:r w:rsidR="00537BDB" w:rsidRPr="003636FC">
        <w:t>.</w:t>
      </w:r>
    </w:p>
    <w:p w:rsidRDefault="00537BDB" w:rsidP="004D2070" w:rsidR="00537BDB" w:rsidRPr="00AD0CE8">
      <w:pPr>
        <w:jc w:val="both"/>
      </w:pPr>
    </w:p>
    <w:p w:rsidRDefault="00523270" w:rsidP="00523270" w:rsidR="00537BDB" w:rsidRPr="00AD0CE8">
      <w:pPr>
        <w:ind w:firstLine="708"/>
        <w:jc w:val="both"/>
      </w:pPr>
      <w:r w:rsidRPr="00AD0CE8">
        <w:t>II.</w:t>
      </w:r>
      <w:r w:rsidR="007E1D2D">
        <w:t xml:space="preserve"> </w:t>
      </w:r>
      <w:r w:rsidR="00537BDB" w:rsidRPr="00AD0CE8">
        <w:t>Na ročište se pozivaju:</w:t>
      </w:r>
    </w:p>
    <w:p w:rsidRDefault="00523270" w:rsidP="00523270" w:rsidR="00523270" w:rsidRPr="00AD0CE8">
      <w:pPr>
        <w:ind w:firstLine="708"/>
        <w:jc w:val="both"/>
      </w:pPr>
    </w:p>
    <w:p w:rsidRDefault="00AD0CE8" w:rsidP="00523270" w:rsidR="00523270">
      <w:pPr>
        <w:ind w:firstLine="708"/>
        <w:jc w:val="both"/>
      </w:pPr>
      <w:r w:rsidRPr="00AD0CE8">
        <w:t>- Stečajni upravitelj</w:t>
      </w:r>
      <w:r w:rsidR="00523270" w:rsidRPr="00AD0CE8">
        <w:t xml:space="preserve"> </w:t>
      </w:r>
    </w:p>
    <w:p w:rsidRDefault="00494FF2" w:rsidP="004F2CC5" w:rsidR="009A47CF" w:rsidRPr="00AD0CE8">
      <w:pPr>
        <w:ind w:firstLine="708"/>
        <w:jc w:val="both"/>
      </w:pPr>
      <w:r>
        <w:t xml:space="preserve">- </w:t>
      </w:r>
      <w:proofErr w:type="spellStart"/>
      <w:r w:rsidR="004F2CC5">
        <w:t>Imex</w:t>
      </w:r>
      <w:proofErr w:type="spellEnd"/>
      <w:r w:rsidR="004F2CC5">
        <w:t xml:space="preserve"> banka d.d. </w:t>
      </w:r>
    </w:p>
    <w:p w:rsidRDefault="00537BDB" w:rsidP="004D2070" w:rsidR="00537BDB" w:rsidRPr="00AD0CE8">
      <w:pPr>
        <w:jc w:val="both"/>
      </w:pPr>
    </w:p>
    <w:p w:rsidRDefault="00523270" w:rsidP="00523270" w:rsidR="00537BDB" w:rsidRPr="00AD0CE8">
      <w:pPr>
        <w:ind w:firstLine="708"/>
        <w:jc w:val="both"/>
      </w:pPr>
      <w:r w:rsidRPr="00AD0CE8">
        <w:t>I</w:t>
      </w:r>
      <w:r w:rsidR="00537BDB" w:rsidRPr="00AD0CE8">
        <w:t>II</w:t>
      </w:r>
      <w:r w:rsidRPr="00AD0CE8">
        <w:t>.</w:t>
      </w:r>
      <w:r w:rsidR="00537BDB" w:rsidRPr="00AD0CE8">
        <w:t xml:space="preserve"> Tražbina vjerovnika koji ne dođe na ročište utvrdit će se prema stanju</w:t>
      </w:r>
      <w:r w:rsidRPr="00AD0CE8">
        <w:t xml:space="preserve"> koje proizlazi iz spisa.</w:t>
      </w:r>
    </w:p>
    <w:p w:rsidRDefault="00523270" w:rsidP="00523270" w:rsidR="00523270" w:rsidRPr="00AD0CE8">
      <w:pPr>
        <w:ind w:firstLine="708"/>
        <w:jc w:val="both"/>
      </w:pPr>
    </w:p>
    <w:p w:rsidRDefault="00523270" w:rsidP="00523270" w:rsidR="00523270" w:rsidRPr="00AD0CE8">
      <w:pPr>
        <w:ind w:firstLine="708"/>
        <w:jc w:val="both"/>
      </w:pPr>
      <w:r w:rsidRPr="00AD0CE8">
        <w:t xml:space="preserve">IV. </w:t>
      </w:r>
      <w:proofErr w:type="spellStart"/>
      <w:r w:rsidRPr="00AD0CE8">
        <w:t>Osnov</w:t>
      </w:r>
      <w:proofErr w:type="spellEnd"/>
      <w:r w:rsidRPr="00AD0CE8">
        <w:t>, visinu i isplatni red tražbine vjerovnici mogu prijaviti pismeno do ročišta za diobu ili na samom ročištu.</w:t>
      </w:r>
    </w:p>
    <w:p w:rsidRDefault="00E978F0" w:rsidP="00523270" w:rsidR="00E978F0" w:rsidRPr="00AD0CE8">
      <w:pPr>
        <w:ind w:firstLine="708"/>
        <w:jc w:val="both"/>
      </w:pPr>
    </w:p>
    <w:p w:rsidRDefault="00E978F0" w:rsidP="00E978F0" w:rsidR="00E978F0" w:rsidRPr="00AD0CE8">
      <w:pPr>
        <w:ind w:firstLine="708"/>
        <w:jc w:val="both"/>
      </w:pPr>
      <w:r w:rsidRPr="00AD0CE8">
        <w:t>UPOZORENJE:</w:t>
      </w:r>
    </w:p>
    <w:p w:rsidRDefault="00E978F0" w:rsidP="00E978F0" w:rsidR="00E978F0" w:rsidRPr="00AD0CE8">
      <w:pPr>
        <w:numPr>
          <w:ilvl w:val="0"/>
          <w:numId w:val="1"/>
        </w:numPr>
        <w:jc w:val="both"/>
      </w:pPr>
      <w:r w:rsidRPr="00AD0CE8">
        <w:t>tražbina se ne može prijaviti nakon održanog ročišta za diobu</w:t>
      </w:r>
    </w:p>
    <w:p w:rsidRDefault="00E978F0" w:rsidP="00E978F0" w:rsidR="00E978F0" w:rsidRPr="00AD0CE8">
      <w:pPr>
        <w:numPr>
          <w:ilvl w:val="0"/>
          <w:numId w:val="1"/>
        </w:numPr>
        <w:jc w:val="both"/>
      </w:pPr>
      <w:r w:rsidRPr="00AD0CE8">
        <w:t>tražbina vjerovnika koji ne podnesu prijave ili ne dođu dođe na ročište za diobu uzet će se prema stanju koje proizlazi iz spisa</w:t>
      </w:r>
    </w:p>
    <w:p w:rsidRDefault="0048754B" w:rsidP="00E978F0" w:rsidR="00E978F0" w:rsidRPr="00AD0CE8">
      <w:pPr>
        <w:numPr>
          <w:ilvl w:val="0"/>
          <w:numId w:val="1"/>
        </w:numPr>
        <w:jc w:val="both"/>
      </w:pPr>
      <w:r w:rsidRPr="00AD0CE8">
        <w:t xml:space="preserve">ako tražbina vjerovnika ne proizlazi iz zemljišnih knjiga ili spisa, uz prijavu tražbine vjerovnici su dužni dostaviti ili na ročištu za diobu pokazati isprave </w:t>
      </w:r>
      <w:r w:rsidRPr="00AD0CE8">
        <w:lastRenderedPageBreak/>
        <w:t>kojima dokazuje postojanje tražbine odnosno isprave na temelju kojih osporavaju postojanje tražbine kojem od vjerovnika (pravomoćna presuda, javna ili privatna isprava koja ima značenje javne isprave)</w:t>
      </w:r>
    </w:p>
    <w:p w:rsidRDefault="00E978F0" w:rsidP="00537BDB" w:rsidR="00537BDB">
      <w:pPr>
        <w:numPr>
          <w:ilvl w:val="0"/>
          <w:numId w:val="1"/>
        </w:numPr>
        <w:jc w:val="both"/>
      </w:pPr>
      <w:r w:rsidRPr="00AD0CE8">
        <w:t>nakon održanog ročišta za diobu ne može se osporavati tražbina, njena visina i red namirenja.</w:t>
      </w:r>
    </w:p>
    <w:p w:rsidRDefault="009A47CF" w:rsidP="00A82F93" w:rsidR="009A47CF" w:rsidRPr="00AD0CE8">
      <w:pPr>
        <w:ind w:left="1068"/>
        <w:jc w:val="both"/>
      </w:pPr>
    </w:p>
    <w:p w:rsidRDefault="009F0845" w:rsidP="009A47CF" w:rsidR="00537BDB">
      <w:pPr>
        <w:jc w:val="center"/>
      </w:pPr>
      <w:r w:rsidRPr="00AD0CE8">
        <w:t xml:space="preserve">U Zagrebu </w:t>
      </w:r>
      <w:r w:rsidR="00D5485D">
        <w:t>2</w:t>
      </w:r>
      <w:r w:rsidR="007661FB">
        <w:t>8</w:t>
      </w:r>
      <w:r w:rsidR="00494FF2">
        <w:t xml:space="preserve">. </w:t>
      </w:r>
      <w:r w:rsidR="000C0D94">
        <w:t>studenog</w:t>
      </w:r>
      <w:r w:rsidR="00395179">
        <w:t xml:space="preserve"> 2018</w:t>
      </w:r>
      <w:r w:rsidR="00537BDB" w:rsidRPr="00AD0CE8">
        <w:t>.</w:t>
      </w:r>
    </w:p>
    <w:p w:rsidRDefault="00D23770" w:rsidP="009A47CF" w:rsidR="00D23770">
      <w:pPr>
        <w:jc w:val="center"/>
      </w:pPr>
    </w:p>
    <w:p w:rsidRDefault="00D23770" w:rsidP="009A47CF" w:rsidR="00D23770" w:rsidRPr="00AD0CE8">
      <w:pPr>
        <w:jc w:val="center"/>
      </w:pPr>
    </w:p>
    <w:p w:rsidRDefault="00537BDB" w:rsidP="00E978F0" w:rsidR="00537BDB" w:rsidRPr="00AD0CE8">
      <w:pPr>
        <w:jc w:val="right"/>
      </w:pPr>
      <w:r w:rsidRPr="00AD0CE8">
        <w:t xml:space="preserve">                            SUDAC:</w:t>
      </w:r>
    </w:p>
    <w:p w:rsidRDefault="00537BDB" w:rsidP="00395179" w:rsidR="009A47CF">
      <w:pPr>
        <w:jc w:val="right"/>
      </w:pPr>
      <w:r w:rsidRPr="00AD0CE8">
        <w:t xml:space="preserve">                                         </w:t>
      </w:r>
      <w:r w:rsidR="00395179">
        <w:t>Nikolina Dorić Hadžisejdić</w:t>
      </w:r>
      <w:r w:rsidR="009C170D">
        <w:t>, v.r.</w:t>
      </w:r>
    </w:p>
    <w:p w:rsidRDefault="00D23770" w:rsidP="00537BDB" w:rsidR="00D23770"/>
    <w:p w:rsidRDefault="00D23770" w:rsidP="00537BDB" w:rsidR="00D23770"/>
    <w:p w:rsidRDefault="00537BDB" w:rsidP="00537BDB" w:rsidR="00537BDB" w:rsidRPr="00AD0CE8">
      <w:r w:rsidRPr="00AD0CE8">
        <w:t>UPUTA O PRAVNOM LIJEKU:</w:t>
      </w:r>
    </w:p>
    <w:p w:rsidRDefault="00537BDB" w:rsidP="00537BDB" w:rsidR="00537BDB" w:rsidRPr="00AD0CE8">
      <w:r w:rsidRPr="00AD0CE8">
        <w:t>Protiv ovog zaključka nije dopuštena žalba (čl.11.st.9. SZ).</w:t>
      </w:r>
    </w:p>
    <w:p w:rsidRDefault="00096648" w:rsidP="00537BDB" w:rsidR="00096648"/>
    <w:p w:rsidRDefault="009C170D" w:rsidP="007B64C7" w:rsidR="009C170D">
      <w:pPr>
        <w:ind w:firstLine="708" w:left="3540"/>
        <w:jc w:val="right"/>
      </w:pPr>
    </w:p>
    <w:p w:rsidRDefault="009C170D" w:rsidP="007B64C7" w:rsidR="009C170D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9C170D" w:rsidP="007B64C7" w:rsidR="009C170D">
      <w:pPr>
        <w:ind w:firstLine="708" w:left="3540"/>
        <w:jc w:val="right"/>
      </w:pPr>
      <w:r>
        <w:t xml:space="preserve">                                       Valentina Gabud</w:t>
      </w:r>
    </w:p>
    <w:p w:rsidRDefault="00096648" w:rsidP="00537BDB" w:rsidR="00096648"/>
    <w:sectPr w:rsidSect="00D5485D" w:rsidR="00096648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3770" w:rsidP="00D23770" w:rsidR="00D23770">
      <w:r>
        <w:separator/>
      </w:r>
    </w:p>
  </w:endnote>
  <w:endnote w:id="0" w:type="continuationSeparator">
    <w:p w:rsidRDefault="00D23770" w:rsidP="00D23770" w:rsidR="00D23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3770" w:rsidP="00D23770" w:rsidR="00D23770">
      <w:r>
        <w:separator/>
      </w:r>
    </w:p>
  </w:footnote>
  <w:footnote w:id="0" w:type="continuationSeparator">
    <w:p w:rsidRDefault="00D23770" w:rsidP="00D23770" w:rsidR="00D237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3770" w:rsidR="00D23770">
    <w:pPr>
      <w:pStyle w:val="Zaglavlje"/>
    </w:pPr>
    <w:r>
      <w:tab/>
    </w:r>
    <w:r w:rsidR="00257168">
      <w:tab/>
      <w:t>89. St-5090/15-</w:t>
    </w:r>
    <w:r w:rsidR="00E234F1">
      <w:t>76</w:t>
    </w: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485D" w:rsidR="00D5485D">
    <w:pPr>
      <w:pStyle w:val="Zaglavlje"/>
    </w:pPr>
    <w:r>
      <w:t xml:space="preserve">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943B3"/>
    <w:multiLevelType w:val="hybridMultilevel"/>
    <w:tmpl w:val="8BAA8E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2FA0D1B"/>
    <w:multiLevelType w:val="hybridMultilevel"/>
    <w:tmpl w:val="9616597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46855E8"/>
    <w:multiLevelType w:val="hybridMultilevel"/>
    <w:tmpl w:val="3B583298"/>
    <w:lvl w:tplc="44C48740" w:ilvl="0">
      <w:start w:val="4"/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EBB039F"/>
    <w:multiLevelType w:val="hybridMultilevel"/>
    <w:tmpl w:val="ADF897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7BDB"/>
    <w:rsid w:val="00001B1A"/>
    <w:rsid w:val="00085B66"/>
    <w:rsid w:val="00096648"/>
    <w:rsid w:val="000A155F"/>
    <w:rsid w:val="000C0D94"/>
    <w:rsid w:val="001D7E2A"/>
    <w:rsid w:val="00213446"/>
    <w:rsid w:val="00257168"/>
    <w:rsid w:val="0035037C"/>
    <w:rsid w:val="003636FC"/>
    <w:rsid w:val="00395179"/>
    <w:rsid w:val="003B7728"/>
    <w:rsid w:val="004319AE"/>
    <w:rsid w:val="0048754B"/>
    <w:rsid w:val="00494FF2"/>
    <w:rsid w:val="004D2070"/>
    <w:rsid w:val="004F2CC5"/>
    <w:rsid w:val="004F5171"/>
    <w:rsid w:val="00523270"/>
    <w:rsid w:val="00537BDB"/>
    <w:rsid w:val="00583839"/>
    <w:rsid w:val="00765D07"/>
    <w:rsid w:val="007661FB"/>
    <w:rsid w:val="007E1D2D"/>
    <w:rsid w:val="0087046A"/>
    <w:rsid w:val="009A47CF"/>
    <w:rsid w:val="009C170D"/>
    <w:rsid w:val="009F0845"/>
    <w:rsid w:val="00A05F0A"/>
    <w:rsid w:val="00A82F93"/>
    <w:rsid w:val="00AD0CE8"/>
    <w:rsid w:val="00C858F4"/>
    <w:rsid w:val="00C943AD"/>
    <w:rsid w:val="00CA1D5E"/>
    <w:rsid w:val="00CF13AA"/>
    <w:rsid w:val="00D23770"/>
    <w:rsid w:val="00D5485D"/>
    <w:rsid w:val="00E234F1"/>
    <w:rsid w:val="00E87A06"/>
    <w:rsid w:val="00E978F0"/>
    <w:rsid w:val="00F97406"/>
    <w:rsid w:val="00FC29B6"/>
    <w:rsid w:val="00FE7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D7E2A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966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664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5F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5F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5F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5F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5F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D2377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3770"/>
    <w:rPr>
      <w:sz w:val="24"/>
      <w:szCs w:val="24"/>
    </w:rPr>
  </w:style>
  <w:style w:styleId="Podnoje" w:type="paragraph">
    <w:name w:val="footer"/>
    <w:basedOn w:val="Normal"/>
    <w:link w:val="PodnojeChar"/>
    <w:rsid w:val="00D2377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23770"/>
    <w:rPr>
      <w:sz w:val="24"/>
      <w:szCs w:val="24"/>
    </w:rPr>
  </w:style>
  <w:style w:styleId="Tijeloteksta" w:type="paragraph">
    <w:name w:val="Body Text"/>
    <w:basedOn w:val="Normal"/>
    <w:link w:val="TijelotekstaChar"/>
    <w:rsid w:val="004F2CC5"/>
    <w:rPr>
      <w:rFonts w:cs="Arial" w:hAnsi="Arial" w:ascii="Arial"/>
      <w:sz w:val="22"/>
    </w:rPr>
  </w:style>
  <w:style w:customStyle="true" w:styleId="TijelotekstaChar" w:type="character">
    <w:name w:val="Tijelo teksta Char"/>
    <w:basedOn w:val="Zadanifontodlomka"/>
    <w:link w:val="Tijeloteksta"/>
    <w:rsid w:val="004F2CC5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D7E2A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966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664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5F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5F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5F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5F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5F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D2377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3770"/>
    <w:rPr>
      <w:sz w:val="24"/>
      <w:szCs w:val="24"/>
    </w:rPr>
  </w:style>
  <w:style w:styleId="Podnoje" w:type="paragraph">
    <w:name w:val="footer"/>
    <w:basedOn w:val="Normal"/>
    <w:link w:val="PodnojeChar"/>
    <w:rsid w:val="00D2377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23770"/>
    <w:rPr>
      <w:sz w:val="24"/>
      <w:szCs w:val="24"/>
    </w:rPr>
  </w:style>
  <w:style w:styleId="Tijeloteksta" w:type="paragraph">
    <w:name w:val="Body Text"/>
    <w:basedOn w:val="Normal"/>
    <w:link w:val="TijelotekstaChar"/>
    <w:rsid w:val="004F2CC5"/>
    <w:rPr>
      <w:rFonts w:ascii="Arial" w:cs="Arial" w:hAnsi="Arial"/>
      <w:sz w:val="22"/>
    </w:rPr>
  </w:style>
  <w:style w:customStyle="1" w:styleId="TijelotekstaChar" w:type="character">
    <w:name w:val="Tijelo teksta Char"/>
    <w:basedOn w:val="Zadanifontodlomka"/>
    <w:link w:val="Tijeloteksta"/>
    <w:rsid w:val="004F2CC5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5090</izvorni_sadrzaj>
    <derivirana_varijabla naziv="DomainObject.Predmet.Broj_1">5090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St-5090/2015</izvorni_sadrzaj>
    <derivirana_varijabla naziv="DomainObject.Predmet.OznakaBroj_1">St-5090/2015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IVALA LARON d.o.o. zastupanog po punomoćniku MLADEN DŽALTO</izvorni_sadrzaj>
    <derivirana_varijabla naziv="DomainObject.Predmet.ProtustrankaFormated_1">  IVALA LARON d.o.o. zastupanog po punomoćniku MLADEN DŽALTO</derivirana_varijabla>
  </DomainObject.Predmet.ProtustrankaFormated>
  <DomainObject.Predmet.ProtustrankaFormatedOIB>
    <izvorni_sadrzaj>  IVALA LARON d.o.o., OIB 80999950273 zastupanog po punomoćniku MLADEN DŽALTO</izvorni_sadrzaj>
    <derivirana_varijabla naziv="DomainObject.Predmet.ProtustrankaFormatedOIB_1">  IVALA LARON d.o.o., OIB 80999950273 zastupanog po punomoćniku MLADEN DŽALTO</derivirana_varijabla>
  </DomainObject.Predmet.ProtustrankaFormatedOIB>
  <DomainObject.Predmet.ProtustrankaFormatedWithAdress>
    <izvorni_sadrzaj> IVALA LARON d.o.o., Radnička cesta 59 A, 10000 Zagreb zastupanog po punomoćniku MLADEN DŽALTO</izvorni_sadrzaj>
    <derivirana_varijabla naziv="DomainObject.Predmet.ProtustrankaFormatedWithAdress_1"> IVALA LARON d.o.o., Radnička cesta 59 A, 10000 Zagreb zastupanog po punomoćniku MLADEN DŽALTO</derivirana_varijabla>
  </DomainObject.Predmet.ProtustrankaFormatedWithAdress>
  <DomainObject.Predmet.ProtustrankaFormatedWithAdressOIB>
    <izvorni_sadrzaj> IVALA LARON d.o.o., OIB 80999950273, Radnička cesta 59 A, 10000 Zagreb zastupanog po punomoćniku MLADEN DŽALTO</izvorni_sadrzaj>
    <derivirana_varijabla naziv="DomainObject.Predmet.ProtustrankaFormatedWithAdressOIB_1"> IVALA LARON d.o.o., OIB 80999950273, Radnička cesta 59 A, 10000 Zagreb zastupanog po punomoćniku MLADEN DŽALTO</derivirana_varijabla>
  </DomainObject.Predmet.ProtustrankaFormatedWithAdressOIB>
  <DomainObject.Predmet.ProtustrankaWithAdress>
    <izvorni_sadrzaj>IVALA LARON d.o.o. Radnička cesta 59 A, 10000 Zagreb</izvorni_sadrzaj>
    <derivirana_varijabla naziv="DomainObject.Predmet.ProtustrankaWithAdress_1">IVALA LARON d.o.o. Radnička cesta 59 A, 10000 Zagreb</derivirana_varijabla>
  </DomainObject.Predmet.ProtustrankaWithAdress>
  <DomainObject.Predmet.ProtustrankaWithAdressOIB>
    <izvorni_sadrzaj>IVALA LARON d.o.o., OIB 80999950273, Radnička cesta 59 A, 10000 Zagreb</izvorni_sadrzaj>
    <derivirana_varijabla naziv="DomainObject.Predmet.ProtustrankaWithAdressOIB_1">IVALA LARON d.o.o., OIB 80999950273, Radnička cesta 59 A, 10000 Zagreb</derivirana_varijabla>
  </DomainObject.Predmet.ProtustrankaWithAdressOIB>
  <DomainObject.Predmet.ProtustrankaNazivFormated>
    <izvorni_sadrzaj>IVALA LARON d.o.o.</izvorni_sadrzaj>
    <derivirana_varijabla naziv="DomainObject.Predmet.ProtustrankaNazivFormated_1">IVALA LARON d.o.o.</derivirana_varijabla>
  </DomainObject.Predmet.ProtustrankaNazivFormated>
  <DomainObject.Predmet.ProtustrankaNazivFormatedOIB>
    <izvorni_sadrzaj>IVALA LARON d.o.o., OIB 80999950273</izvorni_sadrzaj>
    <derivirana_varijabla naziv="DomainObject.Predmet.ProtustrankaNazivFormatedOIB_1">IVALA LARON d.o.o., OIB 80999950273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Mladen Džalto</izvorni_sadrzaj>
    <derivirana_varijabla naziv="DomainObject.Predmet.StrankaFormated_1">  FINA Regionalni centar Zagreb; Mladen Džalto</derivirana_varijabla>
  </DomainObject.Predmet.StrankaFormated>
  <DomainObject.Predmet.StrankaFormatedOIB>
    <izvorni_sadrzaj>  FINA Regionalni centar Zagreb, OIB 85821130368; Mladen Džalto, OIB 35804696526</izvorni_sadrzaj>
    <derivirana_varijabla naziv="DomainObject.Predmet.StrankaFormatedOIB_1">  FINA Regionalni centar Zagreb, OIB 85821130368; Mladen Džalto, OIB 35804696526</derivirana_varijabla>
  </DomainObject.Predmet.StrankaFormatedOIB>
  <DomainObject.Predmet.StrankaFormatedWithAdress>
    <izvorni_sadrzaj> FINA Regionalni centar Zagreb, Trg svibanjskih žrtava 1995. 1, 10000 Zagreb; Mladen Džalto, Radnička Cesta 59 A, 10000 Zagreb</izvorni_sadrzaj>
    <derivirana_varijabla naziv="DomainObject.Predmet.StrankaFormatedWithAdress_1"> FINA Regionalni centar Zagreb, Trg svibanjskih žrtava 1995. 1, 10000 Zagreb; Mladen Džalto, Radnička Cesta 59 A, 10000 Zagreb</derivirana_varijabla>
  </DomainObject.Predmet.StrankaFormatedWithAdress>
  <DomainObject.Predmet.StrankaFormatedWithAdressOIB>
    <izvorni_sadrzaj> FINA Regionalni centar Zagreb, OIB 85821130368, Trg svibanjskih žrtava 1995. 1, 10000 Zagreb; Mladen Džalto, OIB 35804696526, Radnička Cesta 59 A, 10000 Zagreb</izvorni_sadrzaj>
    <derivirana_varijabla naziv="DomainObject.Predmet.StrankaFormatedWithAdressOIB_1"> FINA Regionalni centar Zagreb, OIB 85821130368, Trg svibanjskih žrtava 1995. 1, 10000 Zagreb; Mladen Džalto, OIB 35804696526, Radnička Cesta 59 A, 10000 Zagreb</derivirana_varijabla>
  </DomainObject.Predmet.StrankaFormatedWithAdressOIB>
  <DomainObject.Predmet.StrankaWithAdress>
    <izvorni_sadrzaj>FINA Regionalni centar Zagreb Trg svibanjskih žrtava 1995. 1,10000 Zagreb,Mladen Džalto Radnička Cesta 59 A,10000 Zagreb</izvorni_sadrzaj>
    <derivirana_varijabla naziv="DomainObject.Predmet.StrankaWithAdress_1">FINA Regionalni centar Zagreb Trg svibanjskih žrtava 1995. 1,10000 Zagreb,Mladen Džalto Radnička Cesta 59 A,10000 Zagreb</derivirana_varijabla>
  </DomainObject.Predmet.StrankaWithAdress>
  <DomainObject.Predmet.StrankaWithAdressOIB>
    <izvorni_sadrzaj>FINA Regionalni centar Zagreb, OIB 85821130368, Trg svibanjskih žrtava 1995. 1,10000 Zagreb,Mladen Džalto, OIB 35804696526, Radnička Cesta 59 A,10000 Zagreb</izvorni_sadrzaj>
    <derivirana_varijabla naziv="DomainObject.Predmet.StrankaWithAdressOIB_1">FINA Regionalni centar Zagreb, OIB 85821130368, Trg svibanjskih žrtava 1995. 1,10000 Zagreb,Mladen Džalto, OIB 35804696526, Radnička Cesta 59 A,10000 Zagreb</derivirana_varijabla>
  </DomainObject.Predmet.StrankaWithAdressOIB>
  <DomainObject.Predmet.StrankaNazivFormated>
    <izvorni_sadrzaj>FINA Regionalni centar Zagreb,Mladen Džalto</izvorni_sadrzaj>
    <derivirana_varijabla naziv="DomainObject.Predmet.StrankaNazivFormated_1">FINA Regionalni centar Zagreb,Mladen Džalto</derivirana_varijabla>
  </DomainObject.Predmet.StrankaNazivFormated>
  <DomainObject.Predmet.StrankaNazivFormatedOIB>
    <izvorni_sadrzaj>FINA Regionalni centar Zagreb, OIB 85821130368,Mladen Džalto, OIB 35804696526</izvorni_sadrzaj>
    <derivirana_varijabla naziv="DomainObject.Predmet.StrankaNazivFormatedOIB_1">FINA Regionalni centar Zagreb, OIB 85821130368,Mladen Džalto, OIB 35804696526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Mladen Džalto</item>
    </izvorni_sadrzaj>
    <derivirana_varijabla naziv="DomainObject.Predmet.StrankaListFormated_1">
      <item>FINA Regionalni centar Zagreb</item>
      <item>Mladen Džalto</item>
    </derivirana_varijabla>
  </DomainObject.Predmet.StrankaListFormated>
  <DomainObject.Predmet.StrankaListFormatedOIB>
    <izvorni_sadrzaj>
      <item>FINA Regionalni centar Zagreb, OIB 85821130368</item>
      <item>Mladen Džalto, OIB 35804696526</item>
    </izvorni_sadrzaj>
    <derivirana_varijabla naziv="DomainObject.Predmet.StrankaListFormatedOIB_1">
      <item>FINA Regionalni centar Zagreb, OIB 85821130368</item>
      <item>Mladen Džalto, OIB 35804696526</item>
    </derivirana_varijabla>
  </DomainObject.Predmet.StrankaListFormatedOIB>
  <DomainObject.Predmet.StrankaListFormatedWithAdress>
    <izvorni_sadrzaj>
      <item>FINA Regionalni centar Zagreb, Trg svibanjskih žrtava 1995. 1, 10000 Zagreb</item>
      <item>Mladen Džalto, Radnička Cesta 59 A, 10000 Zagreb</item>
    </izvorni_sadrzaj>
    <derivirana_varijabla naziv="DomainObject.Predmet.StrankaListFormatedWithAdress_1">
      <item>FINA Regionalni centar Zagreb, Trg svibanjskih žrtava 1995. 1, 10000 Zagreb</item>
      <item>Mladen Džalto, Radnička Cesta 59 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Mladen Džalto, OIB 35804696526, Radnička Cesta 59 A, 10000 Zagreb</item>
    </izvorni_sadrzaj>
    <derivirana_varijabla naziv="DomainObject.Predmet.StrankaListFormatedWithAdressOIB_1">
      <item>FINA Regionalni centar Zagreb, OIB 85821130368, Trg svibanjskih žrtava 1995. 1, 10000 Zagreb</item>
      <item>Mladen Džalto, OIB 35804696526, Radnička Cesta 59 A, 10000 Zagreb</item>
    </derivirana_varijabla>
  </DomainObject.Predmet.StrankaListFormatedWithAdressOIB>
  <DomainObject.Predmet.StrankaListNazivFormated>
    <izvorni_sadrzaj>
      <item>FINA Regionalni centar Zagreb</item>
      <item>Mladen Džalto</item>
    </izvorni_sadrzaj>
    <derivirana_varijabla naziv="DomainObject.Predmet.StrankaListNazivFormated_1">
      <item>FINA Regionalni centar Zagreb</item>
      <item>Mladen Džalto</item>
    </derivirana_varijabla>
  </DomainObject.Predmet.StrankaListNazivFormated>
  <DomainObject.Predmet.StrankaListNazivFormatedOIB>
    <izvorni_sadrzaj>
      <item>FINA Regionalni centar Zagreb, OIB 85821130368</item>
      <item>Mladen Džalto, OIB 35804696526</item>
    </izvorni_sadrzaj>
    <derivirana_varijabla naziv="DomainObject.Predmet.StrankaListNazivFormatedOIB_1">
      <item>FINA Regionalni centar Zagreb, OIB 85821130368</item>
      <item>Mladen Džalto, OIB 35804696526</item>
    </derivirana_varijabla>
  </DomainObject.Predmet.StrankaListNazivFormatedOIB>
  <DomainObject.Predmet.ProtuStrankaListFormated>
    <izvorni_sadrzaj>
      <item>IVALA LARON d.o.o. zastupanog po punomoćniku MLADEN DŽALTO</item>
    </izvorni_sadrzaj>
    <derivirana_varijabla naziv="DomainObject.Predmet.ProtuStrankaListFormated_1">
      <item>IVALA LARON d.o.o. zastupanog po punomoćniku MLADEN DŽALTO</item>
    </derivirana_varijabla>
  </DomainObject.Predmet.ProtuStrankaListFormated>
  <DomainObject.Predmet.ProtuStrankaListFormatedOIB>
    <izvorni_sadrzaj>
      <item>IVALA LARON d.o.o., OIB 80999950273 zastupanog po punomoćniku MLADEN DŽALTO</item>
    </izvorni_sadrzaj>
    <derivirana_varijabla naziv="DomainObject.Predmet.ProtuStrankaListFormatedOIB_1">
      <item>IVALA LARON d.o.o., OIB 80999950273 zastupanog po punomoćniku MLADEN DŽALTO</item>
    </derivirana_varijabla>
  </DomainObject.Predmet.ProtuStrankaListFormatedOIB>
  <DomainObject.Predmet.ProtuStrankaListFormatedWithAdress>
    <izvorni_sadrzaj>
      <item>IVALA LARON d.o.o., Radnička cesta 59 A, 10000 Zagreb zastupanog po punomoćniku MLADEN DŽALTO</item>
    </izvorni_sadrzaj>
    <derivirana_varijabla naziv="DomainObject.Predmet.ProtuStrankaListFormatedWithAdress_1">
      <item>IVALA LARON d.o.o., Radnička cesta 59 A, 10000 Zagreb zastupanog po punomoćniku MLADEN DŽALTO</item>
    </derivirana_varijabla>
  </DomainObject.Predmet.ProtuStrankaListFormatedWithAdress>
  <DomainObject.Predmet.ProtuStrankaListFormatedWithAdressOIB>
    <izvorni_sadrzaj>
      <item>IVALA LARON d.o.o., OIB 80999950273, Radnička cesta 59 A, 10000 Zagreb zastupanog po punomoćniku MLADEN DŽALTO</item>
    </izvorni_sadrzaj>
    <derivirana_varijabla naziv="DomainObject.Predmet.ProtuStrankaListFormatedWithAdressOIB_1">
      <item>IVALA LARON d.o.o., OIB 80999950273, Radnička cesta 59 A, 10000 Zagreb zastupanog po punomoćniku MLADEN DŽALTO</item>
    </derivirana_varijabla>
  </DomainObject.Predmet.ProtuStrankaListFormatedWithAdressOIB>
  <DomainObject.Predmet.ProtuStrankaListNazivFormated>
    <izvorni_sadrzaj>
      <item>IVALA LARON d.o.o.</item>
    </izvorni_sadrzaj>
    <derivirana_varijabla naziv="DomainObject.Predmet.ProtuStrankaListNazivFormated_1">
      <item>IVALA LARON d.o.o.</item>
    </derivirana_varijabla>
  </DomainObject.Predmet.ProtuStrankaListNazivFormated>
  <DomainObject.Predmet.ProtuStrankaListNazivFormatedOIB>
    <izvorni_sadrzaj>
      <item>IVALA LARON d.o.o., OIB 80999950273</item>
    </izvorni_sadrzaj>
    <derivirana_varijabla naziv="DomainObject.Predmet.ProtuStrankaListNazivFormatedOIB_1">
      <item>IVALA LARON d.o.o., OIB 80999950273</item>
    </derivirana_varijabla>
  </DomainObject.Predmet.ProtuStrankaListNazivFormatedOIB>
  <DomainObject.Predmet.OstaliListFormated>
    <izvorni_sadrzaj>
      <item>MLADEN DŽALTO punomoćnik sudionika u postupku IVALA LARON d.o.o.</item>
      <item>IMEX BANKA d.d.</item>
      <item>Sandra Gregorić Jelinek</item>
      <item>Joško Biliškov</item>
    </izvorni_sadrzaj>
    <derivirana_varijabla naziv="DomainObject.Predmet.OstaliListFormated_1">
      <item>MLADEN DŽALTO punomoćnik sudionika u postupku IVALA LARON d.o.o.</item>
      <item>IMEX BANKA d.d.</item>
      <item>Sandra Gregorić Jelinek</item>
      <item>Joško Biliškov</item>
    </derivirana_varijabla>
  </DomainObject.Predmet.OstaliListFormated>
  <DomainObject.Predmet.OstaliListFormatedOIB>
    <izvorni_sadrzaj>
      <item>MLADEN DŽALTO, OIB 35804696526 punomoćnik sudionika u postupku IVALA LARON d.o.o.</item>
      <item>IMEX BANKA d.d.</item>
      <item>Sandra Gregorić Jelinek, OIB 76527594917</item>
      <item>Joško Biliškov</item>
    </izvorni_sadrzaj>
    <derivirana_varijabla naziv="DomainObject.Predmet.OstaliListFormatedOIB_1">
      <item>MLADEN DŽALTO, OIB 35804696526 punomoćnik sudionika u postupku IVALA LARON d.o.o.</item>
      <item>IMEX BANKA d.d.</item>
      <item>Sandra Gregorić Jelinek, OIB 76527594917</item>
      <item>Joško Biliškov</item>
    </derivirana_varijabla>
  </DomainObject.Predmet.OstaliListFormatedOIB>
  <DomainObject.Predmet.OstaliListFormatedWithAdress>
    <izvorni_sadrzaj>
      <item>MLADEN DŽALTO, Radnička cesta 59/A, 10000 Zagreb punomoćnik sudionika u postupku IVALA LARON d.o.o.</item>
      <item>IMEX BANKA d.d., Tolstojeva 6, 21000 Split</item>
      <item>Sandra Gregorić Jelinek, Klenovac 5, 10000 Zagreb</item>
      <item>Joško Biliškov, Petrinjska 48, 10000 Zagreb</item>
    </izvorni_sadrzaj>
    <derivirana_varijabla naziv="DomainObject.Predmet.OstaliListFormatedWithAdress_1">
      <item>MLADEN DŽALTO, Radnička cesta 59/A, 10000 Zagreb punomoćnik sudionika u postupku IVALA LARON d.o.o.</item>
      <item>IMEX BANKA d.d., Tolstojeva 6, 21000 Split</item>
      <item>Sandra Gregorić Jelinek, Klenovac 5, 10000 Zagreb</item>
      <item>Joško Biliškov, Petrinjska 48, 10000 Zagreb</item>
    </derivirana_varijabla>
  </DomainObject.Predmet.OstaliListFormatedWithAdress>
  <DomainObject.Predmet.OstaliListFormatedWithAdressOIB>
    <izvorni_sadrzaj>
      <item>MLADEN DŽALTO, OIB 35804696526, Radnička cesta 59/A, 10000 Zagreb punomoćnik sudionika u postupku IVALA LARON d.o.o.</item>
      <item>IMEX BANKA d.d., Tolstojeva 6, 21000 Split</item>
      <item>Sandra Gregorić Jelinek, OIB 76527594917, Klenovac 5, 10000 Zagreb</item>
      <item>Joško Biliškov, Petrinjska 48, 10000 Zagreb</item>
    </izvorni_sadrzaj>
    <derivirana_varijabla naziv="DomainObject.Predmet.OstaliListFormatedWithAdressOIB_1">
      <item>MLADEN DŽALTO, OIB 35804696526, Radnička cesta 59/A, 10000 Zagreb punomoćnik sudionika u postupku IVALA LARON d.o.o.</item>
      <item>IMEX BANKA d.d., Tolstojeva 6, 21000 Split</item>
      <item>Sandra Gregorić Jelinek, OIB 76527594917, Klenovac 5, 10000 Zagreb</item>
      <item>Joško Biliškov, Petrinjska 48, 10000 Zagreb</item>
    </derivirana_varijabla>
  </DomainObject.Predmet.OstaliListFormatedWithAdressOIB>
  <DomainObject.Predmet.OstaliListNazivFormated>
    <izvorni_sadrzaj>
      <item>MLADEN DŽALTO</item>
      <item>IMEX BANKA d.d.</item>
      <item>Sandra Gregorić Jelinek</item>
      <item>Joško Biliškov</item>
    </izvorni_sadrzaj>
    <derivirana_varijabla naziv="DomainObject.Predmet.OstaliListNazivFormated_1">
      <item>MLADEN DŽALTO</item>
      <item>IMEX BANKA d.d.</item>
      <item>Sandra Gregorić Jelinek</item>
      <item>Joško Biliškov</item>
    </derivirana_varijabla>
  </DomainObject.Predmet.OstaliListNazivFormated>
  <DomainObject.Predmet.OstaliListNazivFormatedOIB>
    <izvorni_sadrzaj>
      <item>MLADEN DŽALTO, OIB 35804696526</item>
      <item>IMEX BANKA d.d.</item>
      <item>Sandra Gregorić Jelinek, OIB 76527594917</item>
      <item>Joško Biliškov</item>
    </izvorni_sadrzaj>
    <derivirana_varijabla naziv="DomainObject.Predmet.OstaliListNazivFormatedOIB_1">
      <item>MLADEN DŽALTO, OIB 35804696526</item>
      <item>IMEX BANKA d.d.</item>
      <item>Sandra Gregorić Jelinek, OIB 76527594917</item>
      <item>Joško Biliškov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IVALA LARON d.o.o.</izvorni_sadrzaj>
    <derivirana_varijabla naziv="DomainObject.Predmet.ProtustrankaIDrugi_1">IVALA LARON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IVALA LARON d.o.o., OIB 80999950273, Radnička cesta 59 A, 10000 Zagreb</izvorni_sadrzaj>
    <derivirana_varijabla naziv="DomainObject.Predmet.ProtustrankaIDrugiAdressOIB_1">IVALA LARON d.o.o., OIB 80999950273, Radnička cesta 59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IVALA LARON d.o.o.</item>
      <item>MLADEN DŽALTO</item>
      <item>Mladen Džalto</item>
      <item>IMEX BANKA d.d.</item>
      <item>Sandra Gregorić Jelinek</item>
      <item>Joško Biliškov</item>
    </izvorni_sadrzaj>
    <derivirana_varijabla naziv="DomainObject.Predmet.SudioniciListNaziv_1">
      <item>FINA Regionalni centar Zagreb</item>
      <item>IVALA LARON d.o.o.</item>
      <item>MLADEN DŽALTO</item>
      <item>Mladen Džalto</item>
      <item>IMEX BANKA d.d.</item>
      <item>Sandra Gregorić Jelinek</item>
      <item>Joško Biliškov</item>
    </derivirana_varijabla>
  </DomainObject.Predmet.SudioniciListNaziv>
  <DomainObject.Predmet.SudioniciListAdressOIB>
    <izvorni_sadrzaj>
      <item>FINA Regionalni centar Zagreb, OIB 85821130368, Trg svibanjskih žrtava 1995. 1,10000 Zagreb</item>
      <item>IVALA LARON d.o.o., OIB 80999950273, Radnička cesta 59 A,10000 Zagreb</item>
      <item>MLADEN DŽALTO, OIB 35804696526, Radnička cesta 59/A,10000 Zagreb</item>
      <item>Mladen Džalto, OIB 35804696526, Radnička Cesta 59 A,10000 Zagreb</item>
      <item>IMEX BANKA d.d., Tolstojeva 6,21000 Split</item>
      <item>Sandra Gregorić Jelinek, OIB 76527594917, Klenovac 5,10000 Zagreb</item>
      <item>Joško Biliškov, Petrinjska 48,10000 Zagreb</item>
    </izvorni_sadrzaj>
    <derivirana_varijabla naziv="DomainObject.Predmet.SudioniciListAdressOIB_1">
      <item>FINA Regionalni centar Zagreb, OIB 85821130368, Trg svibanjskih žrtava 1995. 1,10000 Zagreb</item>
      <item>IVALA LARON d.o.o., OIB 80999950273, Radnička cesta 59 A,10000 Zagreb</item>
      <item>MLADEN DŽALTO, OIB 35804696526, Radnička cesta 59/A,10000 Zagreb</item>
      <item>Mladen Džalto, OIB 35804696526, Radnička Cesta 59 A,10000 Zagreb</item>
      <item>IMEX BANKA d.d., Tolstojeva 6,21000 Split</item>
      <item>Sandra Gregorić Jelinek, OIB 76527594917, Klenovac 5,10000 Zagreb</item>
      <item>Joško Biliškov, Petrinjska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80999950273</item>
      <item>, OIB 35804696526</item>
      <item>, OIB 35804696526</item>
      <item>, OIB null</item>
      <item>, OIB 76527594917</item>
      <item>, OIB null</item>
    </izvorni_sadrzaj>
    <derivirana_varijabla naziv="DomainObject.Predmet.SudioniciListNazivOIB_1">
      <item>, OIB 85821130368</item>
      <item>, OIB 80999950273</item>
      <item>, OIB 35804696526</item>
      <item>, OIB 35804696526</item>
      <item>, OIB null</item>
      <item>, OIB 76527594917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D370CB-25CB-475C-A46A-AD7333A5BA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421</properties:Words>
  <properties:Characters>2172</properties:Characters>
  <properties:Lines>66</properties:Lines>
  <properties:Paragraphs>26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2017-12-08T08:18:00Z</dcterms:created>
  <dc:creator>gzubak</dc:creator>
  <cp:lastModifiedBy>Valentina Gabud</cp:lastModifiedBy>
  <cp:lastPrinted>2018-11-28T07:18:00Z</cp:lastPrinted>
  <dcterms:modified xmlns:xsi="http://www.w3.org/2001/XMLSchema-instance" xsi:type="dcterms:W3CDTF">2018-11-28T07:18:00Z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(31. zaključak- nastavak ročišta za diobu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