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e4c62" w14:paraId="98e4c62" w:rsidRDefault="00D65985" w:rsidP="00D65985" w:rsidR="00D65985" w:rsidRPr="00C87F20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454A4" w:rsidRPr="00C87F20">
        <w:rPr>
          <w:sz w:val="24"/>
          <w:szCs w:val="24"/>
        </w:rPr>
        <w:t xml:space="preserve">Zagreb, </w:t>
      </w:r>
      <w:proofErr w:type="spellStart"/>
      <w:r w:rsidR="000454A4" w:rsidRPr="00C87F20">
        <w:rPr>
          <w:sz w:val="24"/>
          <w:szCs w:val="24"/>
        </w:rPr>
        <w:t>Amruševa</w:t>
      </w:r>
      <w:proofErr w:type="spellEnd"/>
      <w:r w:rsidR="000454A4" w:rsidRPr="00C87F20">
        <w:rPr>
          <w:sz w:val="24"/>
          <w:szCs w:val="24"/>
        </w:rPr>
        <w:t xml:space="preserve"> 2/II                                                          </w:t>
      </w:r>
      <w:r w:rsidR="00F663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FD3AEA">
        <w:rPr>
          <w:sz w:val="24"/>
          <w:szCs w:val="24"/>
        </w:rPr>
        <w:t xml:space="preserve">   </w:t>
      </w:r>
      <w:r w:rsidR="006D7060">
        <w:rPr>
          <w:sz w:val="24"/>
          <w:szCs w:val="24"/>
        </w:rPr>
        <w:t xml:space="preserve"> 67. St-78/15</w:t>
      </w:r>
      <w:r w:rsidR="000454A4" w:rsidRPr="00C87F20">
        <w:rPr>
          <w:sz w:val="24"/>
          <w:szCs w:val="24"/>
        </w:rPr>
        <w:t xml:space="preserve">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A21201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E P U B L I K A   H R V A T S K A</w:t>
      </w:r>
    </w:p>
    <w:p w:rsidRDefault="00496B18" w:rsidP="000454A4" w:rsidR="00496B18">
      <w:pPr>
        <w:jc w:val="center"/>
        <w:rPr>
          <w:sz w:val="24"/>
          <w:szCs w:val="24"/>
        </w:rPr>
      </w:pPr>
    </w:p>
    <w:p w:rsidRDefault="000454A4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221B3D" w:rsidR="00221B3D" w:rsidRPr="00C87F20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 xml:space="preserve">TRGOVAČKI SUD U ZAGREBU, po sucu Gordanu </w:t>
      </w:r>
      <w:proofErr w:type="spellStart"/>
      <w:r w:rsidRPr="00F663AB">
        <w:rPr>
          <w:sz w:val="24"/>
          <w:szCs w:val="24"/>
        </w:rPr>
        <w:t>Zubaku</w:t>
      </w:r>
      <w:proofErr w:type="spellEnd"/>
      <w:r w:rsidRPr="00F663AB">
        <w:rPr>
          <w:sz w:val="24"/>
          <w:szCs w:val="24"/>
        </w:rPr>
        <w:t xml:space="preserve">, u stečajnom </w:t>
      </w:r>
      <w:r w:rsidR="00545CFF">
        <w:rPr>
          <w:sz w:val="24"/>
          <w:szCs w:val="24"/>
        </w:rPr>
        <w:t>postupk</w:t>
      </w:r>
      <w:r w:rsidRPr="00F663AB">
        <w:rPr>
          <w:sz w:val="24"/>
          <w:szCs w:val="24"/>
        </w:rPr>
        <w:t>u nad</w:t>
      </w:r>
      <w:r w:rsidR="00545CFF">
        <w:rPr>
          <w:sz w:val="24"/>
          <w:szCs w:val="24"/>
        </w:rPr>
        <w:t xml:space="preserve"> dužnikom</w:t>
      </w:r>
      <w:r w:rsidRPr="00F663AB">
        <w:rPr>
          <w:sz w:val="24"/>
          <w:szCs w:val="24"/>
        </w:rPr>
        <w:t xml:space="preserve"> </w:t>
      </w:r>
      <w:r w:rsidR="006D7060" w:rsidRPr="006D7060">
        <w:rPr>
          <w:bCs/>
          <w:sz w:val="24"/>
          <w:szCs w:val="24"/>
          <w:lang w:val="pt-BR"/>
        </w:rPr>
        <w:t>KECERIN GRADNJA d.o.o. u stečaju, Poljanica Bistranska, Poljanička 64, OIB: 53701242895</w:t>
      </w:r>
      <w:r w:rsidR="00142285" w:rsidRPr="00496B18">
        <w:rPr>
          <w:sz w:val="24"/>
          <w:szCs w:val="24"/>
        </w:rPr>
        <w:t>,</w:t>
      </w:r>
      <w:r w:rsidR="00A21201" w:rsidRPr="00496B18">
        <w:rPr>
          <w:sz w:val="24"/>
          <w:szCs w:val="24"/>
        </w:rPr>
        <w:t xml:space="preserve"> </w:t>
      </w:r>
      <w:r w:rsidR="00986D5C">
        <w:rPr>
          <w:sz w:val="24"/>
          <w:szCs w:val="24"/>
        </w:rPr>
        <w:t>5. listopada 2017</w:t>
      </w:r>
      <w:r w:rsidR="00142285" w:rsidRPr="00496B18">
        <w:rPr>
          <w:sz w:val="24"/>
          <w:szCs w:val="24"/>
        </w:rPr>
        <w:t>.,</w:t>
      </w: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Saziva se skupština vjerovnika u stečajnom postupku nad dužnikom </w:t>
      </w:r>
      <w:r w:rsidR="006D7060" w:rsidRPr="006D7060">
        <w:rPr>
          <w:bCs/>
          <w:sz w:val="24"/>
          <w:szCs w:val="24"/>
          <w:lang w:val="pt-BR"/>
        </w:rPr>
        <w:t>KECERIN GRADNJA d.o.o. u stečaju, Poljanica Bistranska,</w:t>
      </w:r>
      <w:r w:rsidR="006D7060">
        <w:rPr>
          <w:bCs/>
          <w:sz w:val="24"/>
          <w:szCs w:val="24"/>
          <w:lang w:val="pt-BR"/>
        </w:rPr>
        <w:t xml:space="preserve"> Poljanička 64</w:t>
      </w:r>
      <w:r w:rsidR="008F612B" w:rsidRPr="006006A1">
        <w:rPr>
          <w:sz w:val="24"/>
          <w:szCs w:val="24"/>
        </w:rPr>
        <w:t>, za dan</w:t>
      </w:r>
      <w:r w:rsidRPr="006006A1">
        <w:rPr>
          <w:sz w:val="24"/>
          <w:szCs w:val="24"/>
        </w:rPr>
        <w:t xml:space="preserve"> </w:t>
      </w:r>
      <w:r w:rsidR="00986D5C">
        <w:rPr>
          <w:sz w:val="24"/>
          <w:szCs w:val="24"/>
        </w:rPr>
        <w:t>14. studenoga 2017</w:t>
      </w:r>
      <w:r w:rsidR="003F3FAD">
        <w:rPr>
          <w:sz w:val="24"/>
          <w:szCs w:val="24"/>
        </w:rPr>
        <w:t>. u 10.3</w:t>
      </w:r>
      <w:r w:rsidR="00496B18">
        <w:rPr>
          <w:sz w:val="24"/>
          <w:szCs w:val="24"/>
        </w:rPr>
        <w:t>0</w:t>
      </w:r>
      <w:r w:rsidR="00142285" w:rsidRPr="006006A1">
        <w:rPr>
          <w:sz w:val="24"/>
          <w:szCs w:val="24"/>
        </w:rPr>
        <w:t xml:space="preserve"> sati</w:t>
      </w:r>
      <w:r w:rsidRPr="006006A1">
        <w:rPr>
          <w:bCs/>
          <w:sz w:val="24"/>
          <w:szCs w:val="24"/>
        </w:rPr>
        <w:t>,</w:t>
      </w:r>
      <w:r w:rsidRPr="00C87F20">
        <w:rPr>
          <w:b/>
          <w:bCs/>
          <w:sz w:val="24"/>
          <w:szCs w:val="24"/>
        </w:rPr>
        <w:t xml:space="preserve"> </w:t>
      </w:r>
      <w:r w:rsidRPr="00C87F20">
        <w:rPr>
          <w:sz w:val="24"/>
          <w:szCs w:val="24"/>
        </w:rPr>
        <w:t xml:space="preserve">koja će se održati u zgradi ovog suda Petrinjska 8, </w:t>
      </w:r>
      <w:r w:rsidR="00986D5C">
        <w:rPr>
          <w:sz w:val="24"/>
          <w:szCs w:val="24"/>
        </w:rPr>
        <w:t>soba 84</w:t>
      </w:r>
      <w:r w:rsidR="003F3FAD">
        <w:rPr>
          <w:sz w:val="24"/>
          <w:szCs w:val="24"/>
        </w:rPr>
        <w:t>/II (ulična zgrada)</w:t>
      </w:r>
      <w:r w:rsidR="00142285" w:rsidRPr="00C87F20">
        <w:rPr>
          <w:sz w:val="24"/>
          <w:szCs w:val="24"/>
        </w:rPr>
        <w:t xml:space="preserve">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496B18" w:rsidP="00496B18" w:rsidR="00496B18" w:rsidRPr="00496B18">
      <w:pPr>
        <w:numPr>
          <w:ilvl w:val="0"/>
          <w:numId w:val="5"/>
        </w:numPr>
        <w:jc w:val="both"/>
        <w:rPr>
          <w:sz w:val="24"/>
          <w:szCs w:val="24"/>
        </w:rPr>
      </w:pPr>
      <w:r w:rsidRPr="00496B18">
        <w:rPr>
          <w:sz w:val="24"/>
          <w:szCs w:val="24"/>
        </w:rPr>
        <w:t>Razmatranje izvješća stečajnog upravitelja o dosadašnjem tijeku stečajnog postupka i stanju stečajne mase,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7B2F69" w:rsidP="006006A1" w:rsidR="00DE777C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>Ovo rješenje će se objaviti na</w:t>
      </w:r>
      <w:r w:rsidR="006006A1">
        <w:rPr>
          <w:sz w:val="24"/>
          <w:szCs w:val="24"/>
        </w:rPr>
        <w:t xml:space="preserve"> mrežnoj stranici</w:t>
      </w:r>
      <w:r w:rsidRPr="00C87F20">
        <w:rPr>
          <w:sz w:val="24"/>
          <w:szCs w:val="24"/>
        </w:rPr>
        <w:t xml:space="preserve"> </w:t>
      </w:r>
      <w:r w:rsidR="006006A1">
        <w:rPr>
          <w:sz w:val="24"/>
          <w:szCs w:val="24"/>
        </w:rPr>
        <w:t xml:space="preserve">e-oglasna ploča Trgovačkog </w:t>
      </w:r>
      <w:r w:rsidRPr="00C87F20">
        <w:rPr>
          <w:sz w:val="24"/>
          <w:szCs w:val="24"/>
        </w:rPr>
        <w:t xml:space="preserve"> suda</w:t>
      </w:r>
      <w:r w:rsidR="006006A1">
        <w:rPr>
          <w:sz w:val="24"/>
          <w:szCs w:val="24"/>
        </w:rPr>
        <w:t xml:space="preserve"> u Zagrebu</w:t>
      </w:r>
      <w:r w:rsidRPr="00C87F20">
        <w:rPr>
          <w:sz w:val="24"/>
          <w:szCs w:val="24"/>
        </w:rPr>
        <w:t>.</w:t>
      </w: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B07129" w:rsidR="00D65985" w:rsidRPr="00496B18">
      <w:pPr>
        <w:ind w:firstLine="720"/>
        <w:jc w:val="center"/>
        <w:rPr>
          <w:sz w:val="24"/>
          <w:szCs w:val="24"/>
        </w:rPr>
      </w:pPr>
      <w:r w:rsidRPr="00496B18">
        <w:rPr>
          <w:sz w:val="24"/>
          <w:szCs w:val="24"/>
        </w:rPr>
        <w:t>U Zagrebu</w:t>
      </w:r>
      <w:r w:rsidR="00490AD9" w:rsidRPr="00496B18">
        <w:rPr>
          <w:sz w:val="24"/>
          <w:szCs w:val="24"/>
        </w:rPr>
        <w:t xml:space="preserve"> </w:t>
      </w:r>
      <w:r w:rsidR="00986D5C">
        <w:rPr>
          <w:sz w:val="24"/>
          <w:szCs w:val="24"/>
        </w:rPr>
        <w:t>5. listopada 2017</w:t>
      </w:r>
      <w:r w:rsidR="007B2F69" w:rsidRPr="00496B18">
        <w:rPr>
          <w:sz w:val="24"/>
          <w:szCs w:val="24"/>
        </w:rPr>
        <w:t>.</w:t>
      </w:r>
    </w:p>
    <w:p w:rsidRDefault="007B2F69" w:rsidP="007B2F69" w:rsidR="007B2F69" w:rsidRPr="00496B18">
      <w:pPr>
        <w:ind w:firstLine="720"/>
        <w:rPr>
          <w:sz w:val="24"/>
          <w:szCs w:val="24"/>
        </w:rPr>
      </w:pP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C2097E" w:rsidR="007B2F69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DD5A4C">
        <w:rPr>
          <w:sz w:val="24"/>
          <w:szCs w:val="24"/>
        </w:rPr>
        <w:t>,v.r.</w:t>
      </w:r>
    </w:p>
    <w:p w:rsidRDefault="00D65985" w:rsidP="00D65985" w:rsidR="00D65985">
      <w:pPr>
        <w:rPr>
          <w:sz w:val="24"/>
          <w:szCs w:val="24"/>
        </w:rPr>
      </w:pPr>
    </w:p>
    <w:p w:rsidRDefault="00423183" w:rsidP="00D65985" w:rsidR="00423183" w:rsidRPr="00C87F20">
      <w:pPr>
        <w:rPr>
          <w:sz w:val="24"/>
          <w:szCs w:val="24"/>
        </w:rPr>
      </w:pPr>
    </w:p>
    <w:p w:rsidRDefault="00584220" w:rsidP="00221B3D" w:rsidR="00584220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670F5E" w:rsidP="00670F5E" w:rsidR="00670F5E">
      <w:pPr>
        <w:rPr>
          <w:sz w:val="24"/>
          <w:szCs w:val="24"/>
        </w:rPr>
      </w:pPr>
    </w:p>
    <w:p w:rsidRDefault="00584220" w:rsidP="00670F5E" w:rsidR="00584220">
      <w:pPr>
        <w:rPr>
          <w:sz w:val="24"/>
          <w:szCs w:val="24"/>
        </w:rPr>
      </w:pPr>
    </w:p>
    <w:p w:rsidRDefault="00584220" w:rsidP="00670F5E" w:rsidR="00584220">
      <w:pPr>
        <w:rPr>
          <w:sz w:val="24"/>
          <w:szCs w:val="24"/>
        </w:rPr>
      </w:pPr>
    </w:p>
    <w:p w:rsidRDefault="00DD5A4C" w:rsidP="00BA7734" w:rsidR="00DD5A4C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DD5A4C" w:rsidP="00BA7734" w:rsidR="00DD5A4C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221B3D" w:rsidP="00DD5A4C" w:rsidR="00221B3D" w:rsidRPr="00C87F20">
      <w:pPr>
        <w:ind w:left="720"/>
        <w:rPr>
          <w:sz w:val="24"/>
          <w:szCs w:val="24"/>
        </w:rPr>
      </w:pPr>
    </w:p>
    <w:p w:rsidRDefault="00935ABA" w:rsidR="00935ABA" w:rsidRPr="00C87F20">
      <w:pPr>
        <w:rPr>
          <w:sz w:val="24"/>
          <w:szCs w:val="24"/>
        </w:rPr>
      </w:pPr>
    </w:p>
    <w:sectPr w:rsidSect="00C2097E" w:rsidR="00935ABA" w:rsidRPr="00C87F20">
      <w:headerReference w:type="default" r:id="rId9"/>
      <w:pgSz w:h="15840" w:w="12240"/>
      <w:pgMar w:gutter="0" w:footer="708" w:header="708" w:left="1800" w:bottom="1440" w:right="1800" w:top="241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3183" w:rsidP="00423183" w:rsidR="00423183">
      <w:r>
        <w:separator/>
      </w:r>
    </w:p>
  </w:endnote>
  <w:endnote w:id="0" w:type="continuationSeparator">
    <w:p w:rsidRDefault="00423183" w:rsidP="00423183" w:rsidR="004231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3183" w:rsidP="00423183" w:rsidR="00423183">
      <w:r>
        <w:separator/>
      </w:r>
    </w:p>
  </w:footnote>
  <w:footnote w:id="0" w:type="continuationSeparator">
    <w:p w:rsidRDefault="00423183" w:rsidP="00423183" w:rsidR="004231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3183" w:rsidR="00423183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3676E12"/>
    <w:multiLevelType w:val="hybridMultilevel"/>
    <w:tmpl w:val="0128D48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A333B"/>
    <w:rsid w:val="00120429"/>
    <w:rsid w:val="00142285"/>
    <w:rsid w:val="001F4BCF"/>
    <w:rsid w:val="002052AA"/>
    <w:rsid w:val="00221B3D"/>
    <w:rsid w:val="002C131A"/>
    <w:rsid w:val="00337643"/>
    <w:rsid w:val="003F3FAD"/>
    <w:rsid w:val="00423183"/>
    <w:rsid w:val="00456351"/>
    <w:rsid w:val="00466CFE"/>
    <w:rsid w:val="00490AD9"/>
    <w:rsid w:val="00496B18"/>
    <w:rsid w:val="00545CFF"/>
    <w:rsid w:val="00577C20"/>
    <w:rsid w:val="00584220"/>
    <w:rsid w:val="006006A1"/>
    <w:rsid w:val="00670F5E"/>
    <w:rsid w:val="006D7060"/>
    <w:rsid w:val="006E2192"/>
    <w:rsid w:val="00733758"/>
    <w:rsid w:val="007B2F69"/>
    <w:rsid w:val="007C516D"/>
    <w:rsid w:val="008A286D"/>
    <w:rsid w:val="008F612B"/>
    <w:rsid w:val="00935ABA"/>
    <w:rsid w:val="00986D5C"/>
    <w:rsid w:val="00A21201"/>
    <w:rsid w:val="00A45015"/>
    <w:rsid w:val="00B07129"/>
    <w:rsid w:val="00BF0374"/>
    <w:rsid w:val="00C00CB9"/>
    <w:rsid w:val="00C2097E"/>
    <w:rsid w:val="00C87F20"/>
    <w:rsid w:val="00D514DE"/>
    <w:rsid w:val="00D65985"/>
    <w:rsid w:val="00DD5A4C"/>
    <w:rsid w:val="00DE777C"/>
    <w:rsid w:val="00E57329"/>
    <w:rsid w:val="00E81382"/>
    <w:rsid w:val="00F663AB"/>
    <w:rsid w:val="00FD381D"/>
    <w:rsid w:val="00FD3AEA"/>
    <w:rsid w:val="00FD79A2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Zaglavlje" w:type="paragraph">
    <w:name w:val="header"/>
    <w:basedOn w:val="Normal"/>
    <w:link w:val="ZaglavljeChar"/>
    <w:rsid w:val="0042318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23183"/>
  </w:style>
  <w:style w:styleId="Podnoje" w:type="paragraph">
    <w:name w:val="footer"/>
    <w:basedOn w:val="Normal"/>
    <w:link w:val="PodnojeChar"/>
    <w:rsid w:val="004231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23183"/>
  </w:style>
  <w:style w:styleId="Tekstbalonia" w:type="paragraph">
    <w:name w:val="Balloon Text"/>
    <w:basedOn w:val="Normal"/>
    <w:link w:val="TekstbaloniaChar"/>
    <w:rsid w:val="004231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231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5A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A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A4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A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A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Zaglavlje" w:type="paragraph">
    <w:name w:val="header"/>
    <w:basedOn w:val="Normal"/>
    <w:link w:val="ZaglavljeChar"/>
    <w:rsid w:val="0042318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23183"/>
  </w:style>
  <w:style w:styleId="Podnoje" w:type="paragraph">
    <w:name w:val="footer"/>
    <w:basedOn w:val="Normal"/>
    <w:link w:val="PodnojeChar"/>
    <w:rsid w:val="004231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23183"/>
  </w:style>
  <w:style w:styleId="Tekstbalonia" w:type="paragraph">
    <w:name w:val="Balloon Text"/>
    <w:basedOn w:val="Normal"/>
    <w:link w:val="TekstbaloniaChar"/>
    <w:rsid w:val="004231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231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5A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A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A4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A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A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7478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2015.</izvorni_sadrzaj>
    <derivirana_varijabla naziv="DomainObject.Predmet.DatumOsnivanja_1">23.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St-78/2015</izvorni_sadrzaj>
    <derivirana_varijabla naziv="DomainObject.Predmet.OznakaBroj_1">St-78/2015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KECERIN GRADNJA d.o.o.</izvorni_sadrzaj>
    <derivirana_varijabla naziv="DomainObject.Predmet.ProtustrankaFormated_1">  KECERIN GRADNJA d.o.o.</derivirana_varijabla>
  </DomainObject.Predmet.ProtustrankaFormated>
  <DomainObject.Predmet.ProtustrankaFormatedOIB>
    <izvorni_sadrzaj>  KECERIN GRADNJA d.o.o., OIB 53701242895</izvorni_sadrzaj>
    <derivirana_varijabla naziv="DomainObject.Predmet.ProtustrankaFormatedOIB_1">  KECERIN GRADNJA d.o.o., OIB 53701242895</derivirana_varijabla>
  </DomainObject.Predmet.ProtustrankaFormatedOIB>
  <DomainObject.Predmet.ProtustrankaFormatedWithAdress>
    <izvorni_sadrzaj> KECERIN GRADNJA d.o.o., Poljanička 64, 10298 Poljanica Bistranska</izvorni_sadrzaj>
    <derivirana_varijabla naziv="DomainObject.Predmet.ProtustrankaFormatedWithAdress_1"> KECERIN GRADNJA d.o.o., Poljanička 64, 10298 Poljanica Bistranska</derivirana_varijabla>
  </DomainObject.Predmet.ProtustrankaFormatedWithAdress>
  <DomainObject.Predmet.ProtustrankaFormatedWithAdressOIB>
    <izvorni_sadrzaj> KECERIN GRADNJA d.o.o., OIB 53701242895, Poljanička 64, 10298 Poljanica Bistranska</izvorni_sadrzaj>
    <derivirana_varijabla naziv="DomainObject.Predmet.ProtustrankaFormatedWithAdressOIB_1"> KECERIN GRADNJA d.o.o., OIB 53701242895, Poljanička 64, 10298 Poljanica Bistranska</derivirana_varijabla>
  </DomainObject.Predmet.ProtustrankaFormatedWithAdressOIB>
  <DomainObject.Predmet.ProtustrankaWithAdress>
    <izvorni_sadrzaj>KECERIN GRADNJA d.o.o. Poljanička 64, 10298 Poljanica Bistranska</izvorni_sadrzaj>
    <derivirana_varijabla naziv="DomainObject.Predmet.ProtustrankaWithAdress_1">KECERIN GRADNJA d.o.o. Poljanička 64, 10298 Poljanica Bistranska</derivirana_varijabla>
  </DomainObject.Predmet.ProtustrankaWithAdress>
  <DomainObject.Predmet.ProtustrankaWithAdressOIB>
    <izvorni_sadrzaj>KECERIN GRADNJA d.o.o., OIB 53701242895, Poljanička 64, 10298 Poljanica Bistranska</izvorni_sadrzaj>
    <derivirana_varijabla naziv="DomainObject.Predmet.ProtustrankaWithAdressOIB_1">KECERIN GRADNJA d.o.o., OIB 53701242895, Poljanička 64, 10298 Poljanica Bistranska</derivirana_varijabla>
  </DomainObject.Predmet.ProtustrankaWithAdressOIB>
  <DomainObject.Predmet.ProtustrankaNazivFormated>
    <izvorni_sadrzaj>KECERIN GRADNJA d.o.o.</izvorni_sadrzaj>
    <derivirana_varijabla naziv="DomainObject.Predmet.ProtustrankaNazivFormated_1">KECERIN GRADNJA d.o.o.</derivirana_varijabla>
  </DomainObject.Predmet.ProtustrankaNazivFormated>
  <DomainObject.Predmet.ProtustrankaNazivFormatedOIB>
    <izvorni_sadrzaj>KECERIN GRADNJA d.o.o., OIB 53701242895</izvorni_sadrzaj>
    <derivirana_varijabla naziv="DomainObject.Predmet.ProtustrankaNazivFormatedOIB_1">KECERIN GRADNJA d.o.o., OIB 53701242895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 LJUBENKO &amp; PARTNERI</izvorni_sadrzaj>
    <derivirana_varijabla naziv="DomainObject.Predmet.StrankaFormated_1">  Holcim (Hrvatska), d.o.o. zastupanog po punomoćniku OD LJUBENKO &amp; PARTNERI</derivirana_varijabla>
  </DomainObject.Predmet.StrankaFormated>
  <DomainObject.Predmet.StrankaFormatedOIB>
    <izvorni_sadrzaj>  Holcim (Hrvatska), d.o.o., OIB 60131430579 zastupanog po punomoćniku OD LJUBENKO &amp; PARTNERI</izvorni_sadrzaj>
    <derivirana_varijabla naziv="DomainObject.Predmet.StrankaFormatedOIB_1">  Holcim (Hrvatska), d.o.o., OIB 60131430579 zastupanog po punomoćniku OD LJUBENKO &amp; PARTNERI</derivirana_varijabla>
  </DomainObject.Predmet.StrankaFormatedOIB>
  <DomainObject.Predmet.StrankaFormatedWithAdress>
    <izvorni_sadrzaj> Holcim (Hrvatska), d.o.o., Koromačno 7B, 52222 Koromačno zastupanog po punomoćniku OD LJUBENKO &amp; PARTNERI</izvorni_sadrzaj>
    <derivirana_varijabla naziv="DomainObject.Predmet.StrankaFormatedWithAdress_1"> Holcim (Hrvatska), d.o.o., Koromačno 7B, 52222 Koromačno zastupanog po punomoćniku OD LJUBENKO &amp; PARTNERI</derivirana_varijabla>
  </DomainObject.Predmet.StrankaFormatedWithAdress>
  <DomainObject.Predmet.StrankaFormatedWithAdressOIB>
    <izvorni_sadrzaj> Holcim (Hrvatska), d.o.o., OIB 60131430579, Koromačno 7B, 52222 Koromačno zastupanog po punomoćniku OD LJUBENKO &amp; PARTNERI</izvorni_sadrzaj>
    <derivirana_varijabla naziv="DomainObject.Predmet.StrankaFormatedWithAdressOIB_1"> Holcim (Hrvatska), d.o.o., OIB 60131430579, Koromačno 7B, 52222 Koromačno zastupanog po punomoćniku OD LJUBENKO &amp; PARTNERI</derivirana_varijabla>
  </DomainObject.Predmet.StrankaFormatedWithAdressOIB>
  <DomainObject.Predmet.StrankaWithAdress>
    <izvorni_sadrzaj>Holcim (Hrvatska), d.o.o. Koromačno 7B,52222 Koromačno</izvorni_sadrzaj>
    <derivirana_varijabla naziv="DomainObject.Predmet.StrankaWithAdress_1">Holcim (Hrvatska), d.o.o. Koromačno 7B,52222 Koromačno</derivirana_varijabla>
  </DomainObject.Predmet.StrankaWithAdress>
  <DomainObject.Predmet.StrankaWithAdressOIB>
    <izvorni_sadrzaj>Holcim (Hrvatska), d.o.o., OIB 60131430579, Koromačno 7B,52222 Koromačno</izvorni_sadrzaj>
    <derivirana_varijabla naziv="DomainObject.Predmet.StrankaWithAdressOIB_1">Holcim (Hrvatska), d.o.o., OIB 60131430579, Koromačno 7B,52222 Koromačno</derivirana_varijabla>
  </DomainObject.Predmet.StrankaWithAdressOIB>
  <DomainObject.Predmet.StrankaNazivFormated>
    <izvorni_sadrzaj>Holcim (Hrvatska), d.o.o.</izvorni_sadrzaj>
    <derivirana_varijabla naziv="DomainObject.Predmet.StrankaNazivFormated_1">Holcim (Hrvatska), d.o.o.</derivirana_varijabla>
  </DomainObject.Predmet.StrankaNazivFormated>
  <DomainObject.Predmet.StrankaNazivFormatedOIB>
    <izvorni_sadrzaj>Holcim (Hrvatska), d.o.o., OIB 60131430579</izvorni_sadrzaj>
    <derivirana_varijabla naziv="DomainObject.Predmet.StrankaNazivFormatedOIB_1">Holcim (Hrvatska), d.o.o., OIB 60131430579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Holcim (Hrvatska), d.o.o. zastupanog po punomoćniku OD LJUBENKO &amp; PARTNERI</item>
    </izvorni_sadrzaj>
    <derivirana_varijabla naziv="DomainObject.Predmet.StrankaListFormated_1">
      <item>Holcim (Hrvatska), d.o.o. zastupanog po punomoćniku OD LJUBENKO &amp; PARTNERI</item>
    </derivirana_varijabla>
  </DomainObject.Predmet.StrankaListFormated>
  <DomainObject.Predmet.StrankaListFormatedOIB>
    <izvorni_sadrzaj>
      <item>Holcim (Hrvatska), d.o.o., OIB 60131430579 zastupanog po punomoćniku OD LJUBENKO &amp; PARTNERI</item>
    </izvorni_sadrzaj>
    <derivirana_varijabla naziv="DomainObject.Predmet.StrankaListFormatedOIB_1">
      <item>Holcim (Hrvatska), d.o.o., OIB 60131430579 zastupanog po punomoćniku OD LJUBENKO &amp; PARTNERI</item>
    </derivirana_varijabla>
  </DomainObject.Predmet.StrankaListFormatedOIB>
  <DomainObject.Predmet.StrankaListFormatedWithAdress>
    <izvorni_sadrzaj>
      <item>Holcim (Hrvatska), d.o.o., Koromačno 7B, 52222 Koromačno zastupanog po punomoćniku OD LJUBENKO &amp; PARTNERI</item>
    </izvorni_sadrzaj>
    <derivirana_varijabla naziv="DomainObject.Predmet.StrankaListFormatedWithAdress_1">
      <item>Holcim (Hrvatska), d.o.o., Koromačno 7B, 52222 Koromačno zastupanog po punomoćniku OD LJUBENKO &amp; PARTNERI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 LJUBENKO &amp; PARTNERI</item>
    </izvorni_sadrzaj>
    <derivirana_varijabla naziv="DomainObject.Predmet.StrankaListFormatedWithAdressOIB_1">
      <item>Holcim (Hrvatska), d.o.o., OIB 60131430579, Koromačno 7B, 52222 Koromačno zastupanog po punomoćniku OD LJUBENKO &amp; PARTNERI</item>
    </derivirana_varijabla>
  </DomainObject.Predmet.StrankaListFormatedWithAdressOIB>
  <DomainObject.Predmet.StrankaListNazivFormated>
    <izvorni_sadrzaj>
      <item>Holcim (Hrvatska), d.o.o.</item>
    </izvorni_sadrzaj>
    <derivirana_varijabla naziv="DomainObject.Predmet.StrankaListNazivFormated_1">
      <item>Holcim (Hrvatska), d.o.o.</item>
    </derivirana_varijabla>
  </DomainObject.Predmet.StrankaListNazivFormated>
  <DomainObject.Predmet.StrankaListNazivFormatedOIB>
    <izvorni_sadrzaj>
      <item>Holcim (Hrvatska), d.o.o., OIB 60131430579</item>
    </izvorni_sadrzaj>
    <derivirana_varijabla naziv="DomainObject.Predmet.StrankaListNazivFormatedOIB_1">
      <item>Holcim (Hrvatska), d.o.o., OIB 60131430579</item>
    </derivirana_varijabla>
  </DomainObject.Predmet.StrankaListNazivFormatedOIB>
  <DomainObject.Predmet.ProtuStrankaListFormated>
    <izvorni_sadrzaj>
      <item>KECERIN GRADNJA d.o.o.</item>
    </izvorni_sadrzaj>
    <derivirana_varijabla naziv="DomainObject.Predmet.ProtuStrankaListFormated_1">
      <item>KECERIN GRADNJA d.o.o.</item>
    </derivirana_varijabla>
  </DomainObject.Predmet.ProtuStrankaListFormated>
  <DomainObject.Predmet.ProtuStrankaListFormatedOIB>
    <izvorni_sadrzaj>
      <item>KECERIN GRADNJA d.o.o., OIB 53701242895</item>
    </izvorni_sadrzaj>
    <derivirana_varijabla naziv="DomainObject.Predmet.ProtuStrankaListFormatedOIB_1">
      <item>KECERIN GRADNJA d.o.o., OIB 53701242895</item>
    </derivirana_varijabla>
  </DomainObject.Predmet.ProtuStrankaListFormatedOIB>
  <DomainObject.Predmet.ProtuStrankaListFormatedWithAdress>
    <izvorni_sadrzaj>
      <item>KECERIN GRADNJA d.o.o., Poljanička 64, 10298 Poljanica Bistranska</item>
    </izvorni_sadrzaj>
    <derivirana_varijabla naziv="DomainObject.Predmet.ProtuStrankaListFormatedWithAdress_1">
      <item>KECERIN GRADNJA d.o.o., Poljanička 64, 10298 Poljanica Bistranska</item>
    </derivirana_varijabla>
  </DomainObject.Predmet.ProtuStrankaListFormatedWithAdress>
  <DomainObject.Predmet.ProtuStrankaListFormatedWithAdressOIB>
    <izvorni_sadrzaj>
      <item>KECERIN GRADNJA d.o.o., OIB 53701242895, Poljanička 64, 10298 Poljanica Bistranska</item>
    </izvorni_sadrzaj>
    <derivirana_varijabla naziv="DomainObject.Predmet.ProtuStrankaListFormatedWithAdressOIB_1">
      <item>KECERIN GRADNJA d.o.o., OIB 53701242895, Poljanička 64, 10298 Poljanica Bistranska</item>
    </derivirana_varijabla>
  </DomainObject.Predmet.ProtuStrankaListFormatedWithAdressOIB>
  <DomainObject.Predmet.ProtuStrankaListNazivFormated>
    <izvorni_sadrzaj>
      <item>KECERIN GRADNJA d.o.o.</item>
    </izvorni_sadrzaj>
    <derivirana_varijabla naziv="DomainObject.Predmet.ProtuStrankaListNazivFormated_1">
      <item>KECERIN GRADNJA d.o.o.</item>
    </derivirana_varijabla>
  </DomainObject.Predmet.ProtuStrankaListNazivFormated>
  <DomainObject.Predmet.ProtuStrankaListNazivFormatedOIB>
    <izvorni_sadrzaj>
      <item>KECERIN GRADNJA d.o.o., OIB 53701242895</item>
    </izvorni_sadrzaj>
    <derivirana_varijabla naziv="DomainObject.Predmet.ProtuStrankaListNazivFormatedOIB_1">
      <item>KECERIN GRADNJA d.o.o., OIB 53701242895</item>
    </derivirana_varijabla>
  </DomainObject.Predmet.ProtuStrankaListNazivFormatedOIB>
  <DomainObject.Predmet.OstaliListFormated>
    <izvorni_sadrzaj>
      <item>OD LJUBENKO &amp; PARTNERI punomoćnik sudionika u postupku Holcim (Hrvatska), d.o.o.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  <item>Odvjetničko društvo KALLAY &amp; PARTNERI, društvo s ograničenom odgovornošću</item>
    </izvorni_sadrzaj>
    <derivirana_varijabla naziv="DomainObject.Predmet.OstaliListFormated_1">
      <item>OD LJUBENKO &amp; PARTNERI punomoćnik sudionika u postupku Holcim (Hrvatska), d.o.o.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  <item>Odvjetničko društvo KALLAY &amp; PARTNERI, društvo s ograničenom odgovornošću</item>
    </derivirana_varijabla>
  </DomainObject.Predmet.OstaliListFormated>
  <DomainObject.Predmet.OstaliListFormatedOIB>
    <izvorni_sadrzaj>
      <item>OD LJUBENKO &amp; PARTNERI punomoćnik sudionika u postupku Holcim (Hrvatska), d.o.o.</item>
      <item>DRAGUTIN KECERIN, OIB 48926374060</item>
      <item>Daniel Deković, OIB 76292704973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d.o.o., OIB 44071613559</item>
      <item>ODVJETNIČKO DRUŠTVO GALETOVIĆ I GALETOVIĆ društvo s ograničenom odgovornošću, OIB 20991407102</item>
      <item>Odvjetničko društvo KALLAY &amp; PARTNERI, društvo s ograničenom odgovornošću, OIB 86709918716</item>
    </izvorni_sadrzaj>
    <derivirana_varijabla naziv="DomainObject.Predmet.OstaliListFormatedOIB_1">
      <item>OD LJUBENKO &amp; PARTNERI punomoćnik sudionika u postupku Holcim (Hrvatska), d.o.o.</item>
      <item>DRAGUTIN KECERIN, OIB 48926374060</item>
      <item>Daniel Deković, OIB 76292704973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d.o.o., OIB 44071613559</item>
      <item>ODVJETNIČKO DRUŠTVO GALETOVIĆ I GALETOVIĆ društvo s ograničenom odgovornošću, OIB 20991407102</item>
      <item>Odvjetničko društvo KALLAY &amp; PARTNERI, društvo s ograničenom odgovornošću, OIB 86709918716</item>
    </derivirana_varijabla>
  </DomainObject.Predmet.OstaliListFormatedOIB>
  <DomainObject.Predmet.OstaliListFormatedWithAdress>
    <izvorni_sadrzaj>
      <item>OD LJUBENKO &amp; PARTNERI punomoćnik sudionika u postupku Holcim (Hrvatska), d.o.o.</item>
      <item>DRAGUTIN KECERIN, Poljanička 64, 10298 Poljanica Bistranska</item>
      <item>Daniel Deković, Novačka 329, 10000 Zagreb</item>
      <item>DAMIR KECERIN, Poljanička 68, 10298 Poljanica Bistranska</item>
      <item>ZDENKO KECERIN, Poljanička 68, 10298 Poljanica Bistranska</item>
      <item>MIJO LOBOREC, Lovačka 64, 10298 Gornja Bistra</item>
      <item>MARKO KALLAY, Ilica 1a/III, 10000 Zagreb</item>
      <item>DAMIR MIKIĆ, Trnjanska cesta 23, 10000 Zagreb</item>
      <item>ZAGREBAČKI HOLDING d.o.o., Ul. grada Vukovara 41, 10000 Zagreb</item>
      <item>MONJA MATIĆ, Bednjanska 8, 10000 Zagreb</item>
      <item>Odvjetničko društvo LJUBENKO &amp; PARTNERI d.o.o., Branimirova 29, Zagreb</item>
      <item>ODVJETNIČKO DRUŠTVO GALETOVIĆ I GALETOVIĆ društvo s ograničenom odgovornošću, Palmotićeva 3, 10000 Zagreb</item>
      <item>Odvjetničko društvo KALLAY &amp; PARTNERI, društvo s ograničenom odgovornošću, Ilica 1A/III , 10000 Zagreb</item>
    </izvorni_sadrzaj>
    <derivirana_varijabla naziv="DomainObject.Predmet.OstaliListFormatedWithAdress_1">
      <item>OD LJUBENKO &amp; PARTNERI punomoćnik sudionika u postupku Holcim (Hrvatska), d.o.o.</item>
      <item>DRAGUTIN KECERIN, Poljanička 64, 10298 Poljanica Bistranska</item>
      <item>Daniel Deković, Novačka 329, 10000 Zagreb</item>
      <item>DAMIR KECERIN, Poljanička 68, 10298 Poljanica Bistranska</item>
      <item>ZDENKO KECERIN, Poljanička 68, 10298 Poljanica Bistranska</item>
      <item>MIJO LOBOREC, Lovačka 64, 10298 Gornja Bistra</item>
      <item>MARKO KALLAY, Ilica 1a/III, 10000 Zagreb</item>
      <item>DAMIR MIKIĆ, Trnjanska cesta 23, 10000 Zagreb</item>
      <item>ZAGREBAČKI HOLDING d.o.o., Ul. grada Vukovara 41, 10000 Zagreb</item>
      <item>MONJA MATIĆ, Bednjanska 8, 10000 Zagreb</item>
      <item>Odvjetničko društvo LJUBENKO &amp; PARTNERI d.o.o., Branimirova 29, Zagreb</item>
      <item>ODVJETNIČKO DRUŠTVO GALETOVIĆ I GALETOVIĆ društvo s ograničenom odgovornošću, Palmotićeva 3, 10000 Zagreb</item>
      <item>Odvjetničko društvo KALLAY &amp; PARTNERI, društvo s ograničenom odgovornošću, Ilica 1A/III , 10000 Zagreb</item>
    </derivirana_varijabla>
  </DomainObject.Predmet.OstaliListFormatedWithAdress>
  <DomainObject.Predmet.OstaliListFormatedWithAdressOIB>
    <izvorni_sadrzaj>
      <item>OD LJUBENKO &amp; PARTNERI punomoćnik sudionika u postupku Holcim (Hrvatska), d.o.o.</item>
      <item>DRAGUTIN KECERIN, OIB 48926374060, Poljanička 64, 10298 Poljanica Bistranska</item>
      <item>Daniel Deković, OIB 76292704973, Novačka 329, 10000 Zagreb</item>
      <item>DAMIR KECERIN, Poljanička 68, 10298 Poljanica Bistranska</item>
      <item>ZDENKO KECERIN, Poljanička 68, 10298 Poljanica Bistranska</item>
      <item>MIJO LOBOREC, Lovačka 64, 10298 Gornja Bistra</item>
      <item>MARKO KALLAY, Ilica 1a/III, 10000 Zagreb</item>
      <item>DAMIR MIKIĆ, Trnjanska cesta 23, 10000 Zagreb</item>
      <item>ZAGREBAČKI HOLDING d.o.o., Ul. grada Vukovara 41, 10000 Zagreb</item>
      <item>MONJA MATIĆ, Bednjanska 8, 10000 Zagreb</item>
      <item>Odvjetničko društvo LJUBENKO &amp; PARTNERI d.o.o., OIB 44071613559, Branimirova 29, Zagreb</item>
      <item>ODVJETNIČKO DRUŠTVO GALETOVIĆ I GALETOVIĆ društvo s ograničenom odgovornošću, OIB 20991407102, Palmotićeva 3, 10000 Zagreb</item>
      <item>Odvjetničko društvo KALLAY &amp; PARTNERI, društvo s ograničenom odgovornošću, OIB 86709918716, Ilica 1A/III , 10000 Zagreb</item>
    </izvorni_sadrzaj>
    <derivirana_varijabla naziv="DomainObject.Predmet.OstaliListFormatedWithAdressOIB_1">
      <item>OD LJUBENKO &amp; PARTNERI punomoćnik sudionika u postupku Holcim (Hrvatska), d.o.o.</item>
      <item>DRAGUTIN KECERIN, OIB 48926374060, Poljanička 64, 10298 Poljanica Bistranska</item>
      <item>Daniel Deković, OIB 76292704973, Novačka 329, 10000 Zagreb</item>
      <item>DAMIR KECERIN, Poljanička 68, 10298 Poljanica Bistranska</item>
      <item>ZDENKO KECERIN, Poljanička 68, 10298 Poljanica Bistranska</item>
      <item>MIJO LOBOREC, Lovačka 64, 10298 Gornja Bistra</item>
      <item>MARKO KALLAY, Ilica 1a/III, 10000 Zagreb</item>
      <item>DAMIR MIKIĆ, Trnjanska cesta 23, 10000 Zagreb</item>
      <item>ZAGREBAČKI HOLDING d.o.o., Ul. grada Vukovara 41, 10000 Zagreb</item>
      <item>MONJA MATIĆ, Bednjanska 8, 10000 Zagreb</item>
      <item>Odvjetničko društvo LJUBENKO &amp; PARTNERI d.o.o., OIB 44071613559, Branimirova 29, Zagreb</item>
      <item>ODVJETNIČKO DRUŠTVO GALETOVIĆ I GALETOVIĆ društvo s ograničenom odgovornošću, OIB 20991407102, Palmotićeva 3, 10000 Zagreb</item>
      <item>Odvjetničko društvo KALLAY &amp; PARTNERI, društvo s ograničenom odgovornošću, OIB 86709918716, Ilica 1A/III , 10000 Zagreb</item>
    </derivirana_varijabla>
  </DomainObject.Predmet.OstaliListFormatedWithAdressOIB>
  <DomainObject.Predmet.OstaliListNazivFormated>
    <izvorni_sadrzaj>
      <item>OD LJUBENKO &amp; PARTNERI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  <item>Odvjetničko društvo KALLAY &amp; PARTNERI, društvo s ograničenom odgovornošću</item>
    </izvorni_sadrzaj>
    <derivirana_varijabla naziv="DomainObject.Predmet.OstaliListNazivFormated_1">
      <item>OD LJUBENKO &amp; PARTNERI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  <item>Odvjetničko društvo KALLAY &amp; PARTNERI, društvo s ograničenom odgovornošću</item>
    </derivirana_varijabla>
  </DomainObject.Predmet.OstaliListNazivFormated>
  <DomainObject.Predmet.OstaliListNazivFormatedOIB>
    <izvorni_sadrzaj>
      <item>OD LJUBENKO &amp; PARTNERI</item>
      <item>DRAGUTIN KECERIN, OIB 48926374060</item>
      <item>Daniel Deković, OIB 76292704973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d.o.o., OIB 44071613559</item>
      <item>ODVJETNIČKO DRUŠTVO GALETOVIĆ I GALETOVIĆ društvo s ograničenom odgovornošću, OIB 20991407102</item>
      <item>Odvjetničko društvo KALLAY &amp; PARTNERI, društvo s ograničenom odgovornošću, OIB 86709918716</item>
    </izvorni_sadrzaj>
    <derivirana_varijabla naziv="DomainObject.Predmet.OstaliListNazivFormatedOIB_1">
      <item>OD LJUBENKO &amp; PARTNERI</item>
      <item>DRAGUTIN KECERIN, OIB 48926374060</item>
      <item>Daniel Deković, OIB 76292704973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d.o.o., OIB 44071613559</item>
      <item>ODVJETNIČKO DRUŠTVO GALETOVIĆ I GALETOVIĆ društvo s ograničenom odgovornošću, OIB 20991407102</item>
      <item>Odvjetničko društvo KALLAY &amp; PARTNERI, društvo s ograničenom odgovornošću, OIB 86709918716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</izvorni_sadrzaj>
    <derivirana_varijabla naziv="DomainObject.Predmet.StrankaIDrugi_1">Holcim (Hrvatska), d.o.o.</derivirana_varijabla>
  </DomainObject.Predmet.StrankaIDrugi>
  <DomainObject.Predmet.ProtustrankaIDrugi>
    <izvorni_sadrzaj>KECERIN GRADNJA d.o.o.</izvorni_sadrzaj>
    <derivirana_varijabla naziv="DomainObject.Predmet.ProtustrankaIDrugi_1">KECERIN GRADNJA d.o.o.</derivirana_varijabla>
  </DomainObject.Predmet.ProtustrankaIDrugi>
  <DomainObject.Predmet.StrankaIDrugiAdressOIB>
    <izvorni_sadrzaj>Holcim (Hrvatska), d.o.o., OIB 60131430579, Koromačno 7B, 52222 Koromačno</izvorni_sadrzaj>
    <derivirana_varijabla naziv="DomainObject.Predmet.StrankaIDrugiAdressOIB_1">Holcim (Hrvatska), d.o.o., OIB 60131430579, Koromačno 7B, 52222 Koromačno</derivirana_varijabla>
  </DomainObject.Predmet.StrankaIDrugiAdressOIB>
  <DomainObject.Predmet.ProtustrankaIDrugiAdressOIB>
    <izvorni_sadrzaj>KECERIN GRADNJA d.o.o., OIB 53701242895, Poljanička 64, 10298 Poljanica Bistranska</izvorni_sadrzaj>
    <derivirana_varijabla naziv="DomainObject.Predmet.ProtustrankaIDrugiAdressOIB_1">KECERIN GRADNJA d.o.o., OIB 53701242895, Poljanička 64, 10298 Poljanica Bistranska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KECERIN GRADNJA d.o.o.</item>
      <item>OD LJUBENKO &amp; PARTNERI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  <item>Odvjetničko društvo KALLAY &amp; PARTNERI, društvo s ograničenom odgovornošću</item>
    </izvorni_sadrzaj>
    <derivirana_varijabla naziv="DomainObject.Predmet.SudioniciListNaziv_1">
      <item>Holcim (Hrvatska), d.o.o.</item>
      <item>KECERIN GRADNJA d.o.o.</item>
      <item>OD LJUBENKO &amp; PARTNERI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  <item>Odvjetničko društvo KALLAY &amp; PARTNERI, društvo s ograničenom odgovornošću</item>
    </derivirana_varijabla>
  </DomainObject.Predmet.SudioniciListNaziv>
  <DomainObject.Predmet.SudioniciListAdressOIB>
    <izvorni_sadrzaj>
      <item>Holcim (Hrvatska), d.o.o., OIB 60131430579, Koromačno 7B,52222 Koromačno</item>
      <item>KECERIN GRADNJA d.o.o., OIB 53701242895, Poljanička 64,10298 Poljanica Bistranska</item>
      <item>OD LJUBENKO &amp; PARTNERI</item>
      <item>DRAGUTIN KECERIN, OIB 48926374060, Poljanička 64,10298 Poljanica Bistranska</item>
      <item>Daniel Deković, OIB 76292704973, Novačka 329,10000 Zagreb</item>
      <item>DAMIR KECERIN, Poljanička 68,10298 Poljanica Bistranska</item>
      <item>ZDENKO KECERIN, Poljanička 68,10298 Poljanica Bistranska</item>
      <item>MIJO LOBOREC, Lovačka 64,10298 Gornja Bistra</item>
      <item>MARKO KALLAY, Ilica 1a/III,10000 Zagreb</item>
      <item>DAMIR MIKIĆ, Trnjanska cesta 23,10000 Zagreb</item>
      <item>ZAGREBAČKI HOLDING d.o.o., Ul. grada Vukovara 41,10000 Zagreb</item>
      <item>MONJA MATIĆ, Bednjanska 8,10000 Zagreb</item>
      <item>Odvjetničko društvo LJUBENKO &amp; PARTNERI d.o.o., OIB 44071613559, Branimirova 29,Zagreb</item>
      <item>ODVJETNIČKO DRUŠTVO GALETOVIĆ I GALETOVIĆ društvo s ograničenom odgovornošću, OIB 20991407102, Palmotićeva 3,10000 Zagreb</item>
      <item>Odvjetničko društvo KALLAY &amp; PARTNERI, društvo s ograničenom odgovornošću, OIB 86709918716, Ilica 1A/III ,10000 Zagreb</item>
    </izvorni_sadrzaj>
    <derivirana_varijabla naziv="DomainObject.Predmet.SudioniciListAdressOIB_1">
      <item>Holcim (Hrvatska), d.o.o., OIB 60131430579, Koromačno 7B,52222 Koromačno</item>
      <item>KECERIN GRADNJA d.o.o., OIB 53701242895, Poljanička 64,10298 Poljanica Bistranska</item>
      <item>OD LJUBENKO &amp; PARTNERI</item>
      <item>DRAGUTIN KECERIN, OIB 48926374060, Poljanička 64,10298 Poljanica Bistranska</item>
      <item>Daniel Deković, OIB 76292704973, Novačka 329,10000 Zagreb</item>
      <item>DAMIR KECERIN, Poljanička 68,10298 Poljanica Bistranska</item>
      <item>ZDENKO KECERIN, Poljanička 68,10298 Poljanica Bistranska</item>
      <item>MIJO LOBOREC, Lovačka 64,10298 Gornja Bistra</item>
      <item>MARKO KALLAY, Ilica 1a/III,10000 Zagreb</item>
      <item>DAMIR MIKIĆ, Trnjanska cesta 23,10000 Zagreb</item>
      <item>ZAGREBAČKI HOLDING d.o.o., Ul. grada Vukovara 41,10000 Zagreb</item>
      <item>MONJA MATIĆ, Bednjanska 8,10000 Zagreb</item>
      <item>Odvjetničko društvo LJUBENKO &amp; PARTNERI d.o.o., OIB 44071613559, Branimirova 29,Zagreb</item>
      <item>ODVJETNIČKO DRUŠTVO GALETOVIĆ I GALETOVIĆ društvo s ograničenom odgovornošću, OIB 20991407102, Palmotićeva 3,10000 Zagreb</item>
      <item>Odvjetničko društvo KALLAY &amp; PARTNERI, društvo s ograničenom odgovornošću, OIB 86709918716, Ilica 1A/III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53701242895</item>
      <item>, OIB null</item>
      <item>, OIB 48926374060</item>
      <item>, OIB 76292704973</item>
      <item>, OIB null</item>
      <item>, OIB null</item>
      <item>, OIB null</item>
      <item>, OIB null</item>
      <item>, OIB null</item>
      <item>, OIB null</item>
      <item>, OIB null</item>
      <item>, OIB 44071613559</item>
      <item>, OIB 20991407102</item>
      <item>, OIB 86709918716</item>
    </izvorni_sadrzaj>
    <derivirana_varijabla naziv="DomainObject.Predmet.SudioniciListNazivOIB_1">
      <item>, OIB 60131430579</item>
      <item>, OIB 53701242895</item>
      <item>, OIB null</item>
      <item>, OIB 48926374060</item>
      <item>, OIB 76292704973</item>
      <item>, OIB null</item>
      <item>, OIB null</item>
      <item>, OIB null</item>
      <item>, OIB null</item>
      <item>, OIB null</item>
      <item>, OIB null</item>
      <item>, OIB null</item>
      <item>, OIB 44071613559</item>
      <item>, OIB 20991407102</item>
      <item>, OIB 86709918716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169</properties:Words>
  <properties:Characters>827</properties:Characters>
  <properties:Lines>40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2017-10-05T09:21:00Z</dcterms:created>
  <dc:creator>nmarkovic</dc:creator>
  <cp:lastModifiedBy>Katica Franjić</cp:lastModifiedBy>
  <cp:lastPrinted>2017-10-05T11:11:00Z</cp:lastPrinted>
  <dcterms:modified xmlns:xsi="http://www.w3.org/2001/XMLSchema-instance" xsi:type="dcterms:W3CDTF">2017-10-05T11:11:00Z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