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bfb3" w14:paraId="f3abfb3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7F5BBF">
        <w:t>53</w:t>
      </w:r>
      <w:r w:rsidR="00D74B95">
        <w:t>6</w:t>
      </w:r>
      <w:r>
        <w:t>/2018-</w:t>
      </w:r>
      <w:r w:rsidR="005D42B8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B66DAF">
        <w:t>FTZ d.o.o., OIB: 13367381808, Solin, Ulica Luke Botića 12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B66DAF">
        <w:t>Nediljko Miletić iz Sevida, Krči 22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15E15"/>
    <w:rsid w:val="00322DE3"/>
    <w:rsid w:val="00333654"/>
    <w:rsid w:val="00354F4A"/>
    <w:rsid w:val="003603F9"/>
    <w:rsid w:val="00372617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4D6B"/>
    <w:rsid w:val="00467C1D"/>
    <w:rsid w:val="00475029"/>
    <w:rsid w:val="00496DC7"/>
    <w:rsid w:val="004B4279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A3B07"/>
    <w:rsid w:val="00721903"/>
    <w:rsid w:val="00735D8B"/>
    <w:rsid w:val="0074348B"/>
    <w:rsid w:val="007550CD"/>
    <w:rsid w:val="007645C4"/>
    <w:rsid w:val="00764CE7"/>
    <w:rsid w:val="007766AB"/>
    <w:rsid w:val="007B3A11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D066E"/>
    <w:rsid w:val="00CE2A85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2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FTZ d.o.o. za zaštitu osoba i imovine</izvorni_sadrzaj>
    <derivirana_varijabla naziv="DomainObject.Predmet.ProtustrankaFormated_1">  FTZ d.o.o. za zaštitu osoba i imovine</derivirana_varijabla>
  </DomainObject.Predmet.ProtustrankaFormated>
  <DomainObject.Predmet.ProtustrankaFormatedOIB>
    <izvorni_sadrzaj>  FTZ d.o.o. za zaštitu osoba i imovine, OIB 13367381808</izvorni_sadrzaj>
    <derivirana_varijabla naziv="DomainObject.Predmet.ProtustrankaFormatedOIB_1">  FTZ d.o.o. za zaštitu osoba i imovine, OIB 13367381808</derivirana_varijabla>
  </DomainObject.Predmet.ProtustrankaFormatedOIB>
  <DomainObject.Predmet.ProtustrankaFormatedWithAdress>
    <izvorni_sadrzaj> FTZ d.o.o. za zaštitu osoba i imovine, Ulica Luke Botića 12, 21210 Solin</izvorni_sadrzaj>
    <derivirana_varijabla naziv="DomainObject.Predmet.ProtustrankaFormatedWithAdress_1"> FTZ d.o.o. za zaštitu osoba i imovine, Ulica Luke Botića 12, 21210 Solin</derivirana_varijabla>
  </DomainObject.Predmet.ProtustrankaFormatedWithAdress>
  <DomainObject.Predmet.ProtustrankaFormatedWithAdressOIB>
    <izvorni_sadrzaj> FTZ d.o.o. za zaštitu osoba i imovine, OIB 13367381808, Ulica Luke Botića 12, 21210 Solin</izvorni_sadrzaj>
    <derivirana_varijabla naziv="DomainObject.Predmet.ProtustrankaFormatedWithAdressOIB_1"> FTZ d.o.o. za zaštitu osoba i imovine, OIB 13367381808, Ulica Luke Botića 12, 21210 Solin</derivirana_varijabla>
  </DomainObject.Predmet.ProtustrankaFormatedWithAdressOIB>
  <DomainObject.Predmet.ProtustrankaWithAdress>
    <izvorni_sadrzaj>FTZ d.o.o. za zaštitu osoba i imovine Ulica Luke Botića 12, 21210 Solin</izvorni_sadrzaj>
    <derivirana_varijabla naziv="DomainObject.Predmet.ProtustrankaWithAdress_1">FTZ d.o.o. za zaštitu osoba i imovine Ulica Luke Botića 12, 21210 Solin</derivirana_varijabla>
  </DomainObject.Predmet.ProtustrankaWithAdress>
  <DomainObject.Predmet.ProtustrankaWithAdressOIB>
    <izvorni_sadrzaj>FTZ d.o.o. za zaštitu osoba i imovine, OIB 13367381808, Ulica Luke Botića 12, 21210 Solin</izvorni_sadrzaj>
    <derivirana_varijabla naziv="DomainObject.Predmet.ProtustrankaWithAdressOIB_1">FTZ d.o.o. za zaštitu osoba i imovine, OIB 13367381808, Ulica Luke Botića 12, 21210 Solin</derivirana_varijabla>
  </DomainObject.Predmet.ProtustrankaWithAdressOIB>
  <DomainObject.Predmet.ProtustrankaNazivFormated>
    <izvorni_sadrzaj>FTZ d.o.o. za zaštitu osoba i imovine</izvorni_sadrzaj>
    <derivirana_varijabla naziv="DomainObject.Predmet.ProtustrankaNazivFormated_1">FTZ d.o.o. za zaštitu osoba i imovine</derivirana_varijabla>
  </DomainObject.Predmet.ProtustrankaNazivFormated>
  <DomainObject.Predmet.ProtustrankaNazivFormatedOIB>
    <izvorni_sadrzaj>FTZ d.o.o. za zaštitu osoba i imovine, OIB 13367381808</izvorni_sadrzaj>
    <derivirana_varijabla naziv="DomainObject.Predmet.ProtustrankaNazivFormatedOIB_1">FTZ d.o.o. za zaštitu osoba i imovine, OIB 13367381808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18845.59</izvorni_sadrzaj>
    <derivirana_varijabla naziv="DomainObject.Predmet.TrenutnaVrijednost_1">18845.59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FTZ d.o.o. za zaštitu osoba i imovine</item>
    </izvorni_sadrzaj>
    <derivirana_varijabla naziv="DomainObject.Predmet.ProtuStrankaListFormated_1">
      <item>FTZ d.o.o. za zaštitu osoba i imovine</item>
    </derivirana_varijabla>
  </DomainObject.Predmet.ProtuStrankaListFormated>
  <DomainObject.Predmet.ProtuStrankaListFormatedOIB>
    <izvorni_sadrzaj>
      <item>FTZ d.o.o. za zaštitu osoba i imovine, OIB 13367381808</item>
    </izvorni_sadrzaj>
    <derivirana_varijabla naziv="DomainObject.Predmet.ProtuStrankaListFormatedOIB_1">
      <item>FTZ d.o.o. za zaštitu osoba i imovine, OIB 13367381808</item>
    </derivirana_varijabla>
  </DomainObject.Predmet.ProtuStrankaListFormatedOIB>
  <DomainObject.Predmet.ProtuStrankaListFormatedWithAdress>
    <izvorni_sadrzaj>
      <item>FTZ d.o.o. za zaštitu osoba i imovine, Ulica Luke Botića 12, 21210 Solin</item>
    </izvorni_sadrzaj>
    <derivirana_varijabla naziv="DomainObject.Predmet.ProtuStrankaListFormatedWithAdress_1">
      <item>FTZ d.o.o. za zaštitu osoba i imovine, Ulica Luke Botića 12, 21210 Solin</item>
    </derivirana_varijabla>
  </DomainObject.Predmet.ProtuStrankaListFormatedWithAdress>
  <DomainObject.Predmet.ProtuStrankaListFormatedWithAdressOIB>
    <izvorni_sadrzaj>
      <item>FTZ d.o.o. za zaštitu osoba i imovine, OIB 13367381808, Ulica Luke Botića 12, 21210 Solin</item>
    </izvorni_sadrzaj>
    <derivirana_varijabla naziv="DomainObject.Predmet.ProtuStrankaListFormatedWithAdressOIB_1">
      <item>FTZ d.o.o. za zaštitu osoba i imovine, OIB 13367381808, Ulica Luke Botića 12, 21210 Solin</item>
    </derivirana_varijabla>
  </DomainObject.Predmet.ProtuStrankaListFormatedWithAdressOIB>
  <DomainObject.Predmet.ProtuStrankaListNazivFormated>
    <izvorni_sadrzaj>
      <item>FTZ d.o.o. za zaštitu osoba i imovine</item>
    </izvorni_sadrzaj>
    <derivirana_varijabla naziv="DomainObject.Predmet.ProtuStrankaListNazivFormated_1">
      <item>FTZ d.o.o. za zaštitu osoba i imovine</item>
    </derivirana_varijabla>
  </DomainObject.Predmet.ProtuStrankaListNazivFormated>
  <DomainObject.Predmet.ProtuStrankaListNazivFormatedOIB>
    <izvorni_sadrzaj>
      <item>FTZ d.o.o. za zaštitu osoba i imovine, OIB 13367381808</item>
    </izvorni_sadrzaj>
    <derivirana_varijabla naziv="DomainObject.Predmet.ProtuStrankaListNazivFormatedOIB_1">
      <item>FTZ d.o.o. za zaštitu osoba i imovine, OIB 13367381808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FTZ d.o.o. za zaštitu osoba i imovine</izvorni_sadrzaj>
    <derivirana_varijabla naziv="DomainObject.Predmet.ProtustrankaIDrugi_1">FTZ d.o.o. za zaštitu osoba i imovine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FTZ d.o.o. za zaštitu osoba i imovine, OIB 13367381808, Ulica Luke Botića 12, 21210 Solin</izvorni_sadrzaj>
    <derivirana_varijabla naziv="DomainObject.Predmet.ProtustrankaIDrugiAdressOIB_1">FTZ d.o.o. za zaštitu osoba i imovine, OIB 13367381808, Ulica Luke Botića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FTZ d.o.o. za zaštitu osoba i imovine</item>
      <item>FINANCIJSKA AGENCIJA, RC SPLIT</item>
    </izvorni_sadrzaj>
    <derivirana_varijabla naziv="DomainObject.Predmet.SudioniciListNaziv_1">
      <item>FTZ d.o.o. za zaštitu osoba i imovine</item>
      <item>FINANCIJSKA AGENCIJA, RC SPLIT</item>
    </derivirana_varijabla>
  </DomainObject.Predmet.SudioniciListNaziv>
  <DomainObject.Predmet.SudioniciListAdressOIB>
    <izvorni_sadrzaj>
      <item>FTZ d.o.o. za zaštitu osoba i imovine, OIB 13367381808, Ulica Luke Botića 12,21210 Solin</item>
      <item>FINANCIJSKA AGENCIJA, RC SPLIT, OIB 85821130368, Mažuranićevo šetalište 24 b,21000 Split</item>
    </izvorni_sadrzaj>
    <derivirana_varijabla naziv="DomainObject.Predmet.SudioniciListAdressOIB_1">
      <item>FTZ d.o.o. za zaštitu osoba i imovine, OIB 13367381808, Ulica Luke Botića 12,21210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13367381808</item>
      <item>, OIB 85821130368</item>
    </izvorni_sadrzaj>
    <derivirana_varijabla naziv="DomainObject.Predmet.SudioniciListNazivOIB_1">
      <item>, OIB 13367381808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653</properties:Characters>
  <properties:Lines>35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2018-10-25T06:33:00Z</dcterms:created>
  <dc:creator>Marija Elez</dc:creator>
  <cp:lastModifiedBy>Marija Elez</cp:lastModifiedBy>
  <cp:lastPrinted>2018-10-25T06:35:00Z</cp:lastPrinted>
  <dcterms:modified xmlns:xsi="http://www.w3.org/2001/XMLSchema-instance" xsi:type="dcterms:W3CDTF">2018-10-25T06:35:00Z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536.docx)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