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d1f7" w14:paraId="919d1f7" w:rsidRDefault="00664BE3" w:rsidP="00664BE3" w:rsidR="00664BE3" w:rsidRPr="00664BE3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664BE3" w:rsidP="00664BE3" w:rsidR="00664BE3" w:rsidRPr="00664BE3">
      <w:pPr>
        <w:jc w:val="center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664BE3" w:rsidP="00664BE3" w:rsidR="00664BE3" w:rsidRPr="00664BE3">
      <w:pPr>
        <w:jc w:val="center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center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>R J E Š E N J E</w:t>
      </w: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 w:rsidRPr="00664BE3">
        <w:rPr>
          <w:rFonts w:cs="Times New Roman" w:eastAsia="Times New Roman"/>
          <w:sz w:val="22"/>
          <w:lang w:eastAsia="hr-HR"/>
        </w:rPr>
        <w:t xml:space="preserve"> </w:t>
      </w:r>
      <w:r w:rsidRPr="00F71694">
        <w:rPr>
          <w:rFonts w:cs="Times New Roman" w:eastAsia="Times New Roman"/>
          <w:sz w:val="22"/>
          <w:lang w:eastAsia="hr-HR"/>
        </w:rPr>
        <w:t>R.S.M. d.o.o. za usluge, trgovinu i ugostiteljstvo OIB: 94810830314, Šibice, Zagrebačka 45</w:t>
      </w:r>
      <w:r w:rsidRPr="00664BE3">
        <w:rPr>
          <w:szCs w:val="24"/>
        </w:rPr>
        <w:t xml:space="preserve">  </w:t>
      </w:r>
      <w:r w:rsidRPr="00664BE3">
        <w:rPr>
          <w:rFonts w:cs="Times New Roman" w:eastAsia="Times New Roman"/>
          <w:szCs w:val="24"/>
          <w:lang w:eastAsia="hr-HR"/>
        </w:rPr>
        <w:t>, dana</w:t>
      </w:r>
      <w:r w:rsidR="00090F0E">
        <w:rPr>
          <w:rFonts w:cs="Times New Roman" w:eastAsia="Times New Roman"/>
          <w:szCs w:val="24"/>
          <w:lang w:eastAsia="hr-HR"/>
        </w:rPr>
        <w:t>13.06.</w:t>
      </w:r>
      <w:r w:rsidRPr="00664BE3">
        <w:rPr>
          <w:rFonts w:cs="Times New Roman" w:eastAsia="Times New Roman"/>
          <w:szCs w:val="24"/>
          <w:lang w:eastAsia="hr-HR"/>
        </w:rPr>
        <w:t xml:space="preserve">2016. </w:t>
      </w: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center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>r i j e š i o    je</w:t>
      </w: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>Otvara se stečajni postupak nad dužnikom</w:t>
      </w:r>
      <w:r w:rsidR="00090F0E" w:rsidRPr="00090F0E">
        <w:rPr>
          <w:rFonts w:cs="Times New Roman" w:eastAsia="Times New Roman"/>
          <w:sz w:val="22"/>
          <w:lang w:eastAsia="hr-HR"/>
        </w:rPr>
        <w:t xml:space="preserve"> </w:t>
      </w:r>
      <w:r w:rsidR="00090F0E" w:rsidRPr="00F71694">
        <w:rPr>
          <w:rFonts w:cs="Times New Roman" w:eastAsia="Times New Roman"/>
          <w:sz w:val="22"/>
          <w:lang w:eastAsia="hr-HR"/>
        </w:rPr>
        <w:t>R.S.M. d.o.o. za usluge, trgovinu i ugostiteljstvo OIB: 94810830314, Šibice, Zagrebačka 45</w:t>
      </w:r>
      <w:r w:rsidRPr="00664BE3">
        <w:rPr>
          <w:szCs w:val="24"/>
        </w:rPr>
        <w:t xml:space="preserve"> </w:t>
      </w:r>
      <w:r w:rsidRPr="00664BE3">
        <w:rPr>
          <w:rFonts w:cs="Times New Roman" w:eastAsia="Times New Roman"/>
          <w:szCs w:val="24"/>
          <w:lang w:eastAsia="hr-HR"/>
        </w:rPr>
        <w:t xml:space="preserve">Stečajni postupak otvoren je dana </w:t>
      </w:r>
      <w:r w:rsidR="00090F0E">
        <w:rPr>
          <w:rFonts w:cs="Times New Roman" w:eastAsia="Times New Roman"/>
          <w:szCs w:val="24"/>
          <w:lang w:eastAsia="hr-HR"/>
        </w:rPr>
        <w:t>13.06.</w:t>
      </w:r>
      <w:r w:rsidRPr="00664BE3">
        <w:rPr>
          <w:rFonts w:cs="Times New Roman" w:eastAsia="Times New Roman"/>
          <w:szCs w:val="24"/>
          <w:lang w:eastAsia="hr-HR"/>
        </w:rPr>
        <w:t xml:space="preserve">2016., u </w:t>
      </w:r>
      <w:r w:rsidR="000870A8">
        <w:rPr>
          <w:rFonts w:cs="Times New Roman" w:eastAsia="Times New Roman"/>
          <w:szCs w:val="24"/>
          <w:lang w:eastAsia="hr-HR"/>
        </w:rPr>
        <w:t xml:space="preserve">11,00 </w:t>
      </w:r>
      <w:r w:rsidRPr="00664BE3">
        <w:rPr>
          <w:rFonts w:cs="Times New Roman" w:eastAsia="Times New Roman"/>
          <w:szCs w:val="24"/>
          <w:lang w:eastAsia="hr-HR"/>
        </w:rPr>
        <w:t xml:space="preserve"> sati i  </w:t>
      </w:r>
      <w:r w:rsidR="000870A8">
        <w:rPr>
          <w:rFonts w:cs="Times New Roman" w:eastAsia="Times New Roman"/>
          <w:szCs w:val="24"/>
          <w:lang w:eastAsia="hr-HR"/>
        </w:rPr>
        <w:t xml:space="preserve">42 </w:t>
      </w:r>
      <w:r w:rsidRPr="00664BE3">
        <w:rPr>
          <w:rFonts w:cs="Times New Roman" w:eastAsia="Times New Roman"/>
          <w:szCs w:val="24"/>
          <w:lang w:eastAsia="hr-HR"/>
        </w:rPr>
        <w:t>minuta, kada je ovo rješenje objavljeno na mrežnoj stranici e-Oglasna ploča ovog suda.</w:t>
      </w:r>
    </w:p>
    <w:p w:rsidRDefault="00664BE3" w:rsidP="00664BE3" w:rsidR="00664BE3" w:rsidRPr="00664BE3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0870A8">
        <w:rPr>
          <w:rFonts w:cs="Times New Roman" w:eastAsia="Times New Roman"/>
          <w:szCs w:val="24"/>
          <w:lang w:eastAsia="hr-HR"/>
        </w:rPr>
        <w:t>David Jakovljević iz  Sesveta, Kašinska 7</w:t>
      </w:r>
      <w:r w:rsidRPr="00664BE3">
        <w:rPr>
          <w:rFonts w:cs="Times New Roman" w:eastAsia="Times New Roman"/>
          <w:szCs w:val="24"/>
          <w:lang w:eastAsia="hr-HR"/>
        </w:rPr>
        <w:t xml:space="preserve">, OIB </w:t>
      </w:r>
      <w:r w:rsidR="000870A8">
        <w:rPr>
          <w:rFonts w:cs="Times New Roman" w:eastAsia="Times New Roman"/>
          <w:szCs w:val="24"/>
          <w:lang w:eastAsia="hr-HR"/>
        </w:rPr>
        <w:t>63014812654.</w:t>
      </w:r>
    </w:p>
    <w:p w:rsidRDefault="00664BE3" w:rsidP="00664BE3" w:rsidR="00664BE3" w:rsidRPr="00664BE3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>Zaključuje se stečajni postupak nad dužnikom</w:t>
      </w:r>
      <w:r w:rsidR="00090F0E" w:rsidRPr="00090F0E">
        <w:rPr>
          <w:rFonts w:cs="Times New Roman" w:eastAsia="Times New Roman"/>
          <w:sz w:val="22"/>
          <w:lang w:eastAsia="hr-HR"/>
        </w:rPr>
        <w:t xml:space="preserve"> </w:t>
      </w:r>
      <w:r w:rsidR="00090F0E" w:rsidRPr="00F71694">
        <w:rPr>
          <w:rFonts w:cs="Times New Roman" w:eastAsia="Times New Roman"/>
          <w:sz w:val="22"/>
          <w:lang w:eastAsia="hr-HR"/>
        </w:rPr>
        <w:t>R.S.M. d.o.o. za usluge, trgovinu i ugostiteljstvo OIB: 94810830314, Šibice, Zagrebačka 45</w:t>
      </w:r>
      <w:r w:rsidR="00090F0E">
        <w:rPr>
          <w:rFonts w:cs="Times New Roman" w:eastAsia="Times New Roman"/>
          <w:szCs w:val="24"/>
          <w:lang w:eastAsia="hr-HR"/>
        </w:rPr>
        <w:t xml:space="preserve"> </w:t>
      </w:r>
      <w:r w:rsidRPr="00664BE3">
        <w:rPr>
          <w:szCs w:val="24"/>
        </w:rPr>
        <w:t xml:space="preserve"> </w:t>
      </w:r>
    </w:p>
    <w:p w:rsidRDefault="00664BE3" w:rsidP="00664BE3" w:rsidR="00664BE3" w:rsidRPr="00664BE3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>Obrazloženje</w:t>
      </w: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ab/>
        <w:t>Zahtjev za provedbu skraćenog stečajnog postupka podnijela je ovome sudu Financijska agencija Podružnica Zagreb 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ab/>
        <w:t>Zaključkom od</w:t>
      </w:r>
      <w:r w:rsidR="00090F0E">
        <w:rPr>
          <w:rFonts w:cs="Times New Roman" w:eastAsia="Times New Roman"/>
          <w:szCs w:val="24"/>
          <w:lang w:eastAsia="hr-HR"/>
        </w:rPr>
        <w:t xml:space="preserve"> </w:t>
      </w:r>
      <w:r w:rsidRPr="00664BE3">
        <w:rPr>
          <w:rFonts w:cs="Times New Roman" w:eastAsia="Times New Roman"/>
          <w:szCs w:val="24"/>
          <w:lang w:eastAsia="hr-HR"/>
        </w:rPr>
        <w:t>21.12.2015., pozvane su osobe ovlaštene za zastupanje dužnika po zakonu, dostaviti javnobilježnički ovjerovljen popis imovine i obveza dužnika  na propisanom obrascu, sukladno čl. 430., 17.  i 13. SZ . Zaključak je  dostavljen  dana</w:t>
      </w:r>
      <w:r w:rsidR="00090F0E">
        <w:rPr>
          <w:rFonts w:cs="Times New Roman" w:eastAsia="Times New Roman"/>
          <w:szCs w:val="24"/>
          <w:lang w:eastAsia="hr-HR"/>
        </w:rPr>
        <w:t xml:space="preserve"> 04.02.</w:t>
      </w:r>
      <w:r w:rsidRPr="00664BE3">
        <w:rPr>
          <w:rFonts w:cs="Times New Roman" w:eastAsia="Times New Roman"/>
          <w:szCs w:val="24"/>
          <w:lang w:eastAsia="hr-HR"/>
        </w:rPr>
        <w:t xml:space="preserve">2016., međutim </w:t>
      </w:r>
      <w:r w:rsidR="004743D4">
        <w:rPr>
          <w:rFonts w:cs="Times New Roman" w:eastAsia="Times New Roman"/>
          <w:szCs w:val="24"/>
          <w:lang w:eastAsia="hr-HR"/>
        </w:rPr>
        <w:t xml:space="preserve">te je po istome postpuljeno </w:t>
      </w:r>
      <w:r w:rsidRPr="00664BE3">
        <w:rPr>
          <w:rFonts w:cs="Times New Roman" w:eastAsia="Times New Roman"/>
          <w:szCs w:val="24"/>
          <w:lang w:eastAsia="hr-HR"/>
        </w:rPr>
        <w:t>iz istog proizlazi da  dužnik nema imovinu dostatnu za  namirenje troškova postupka).</w:t>
      </w: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ab/>
        <w:t>Zaključkom od 21.</w:t>
      </w:r>
      <w:r w:rsidR="004743D4">
        <w:rPr>
          <w:rFonts w:cs="Times New Roman" w:eastAsia="Times New Roman"/>
          <w:szCs w:val="24"/>
          <w:lang w:eastAsia="hr-HR"/>
        </w:rPr>
        <w:t>12.2015</w:t>
      </w:r>
      <w:r w:rsidRPr="00664BE3">
        <w:rPr>
          <w:rFonts w:cs="Times New Roman" w:eastAsia="Times New Roman"/>
          <w:szCs w:val="24"/>
          <w:lang w:eastAsia="hr-HR"/>
        </w:rPr>
        <w:t xml:space="preserve">. pozvani su dužnikovi vjerovnici sukladno članku 430. i 431. SZ-a, predložiti otvaranje stečajnog postupka na dužnikom te predujmiti sredstva za </w:t>
      </w: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center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>U Zagrebu,</w:t>
      </w:r>
      <w:r w:rsidR="004743D4">
        <w:rPr>
          <w:rFonts w:cs="Times New Roman" w:eastAsia="Times New Roman"/>
          <w:szCs w:val="24"/>
          <w:lang w:eastAsia="hr-HR"/>
        </w:rPr>
        <w:t>13.06.2016</w:t>
      </w:r>
      <w:r w:rsidRPr="00664BE3">
        <w:rPr>
          <w:rFonts w:cs="Times New Roman" w:eastAsia="Times New Roman"/>
          <w:szCs w:val="24"/>
          <w:lang w:eastAsia="hr-HR"/>
        </w:rPr>
        <w:t>. godine</w:t>
      </w: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664BE3" w:rsidP="00664BE3" w:rsidR="00664BE3" w:rsidRPr="00664BE3">
      <w:pPr>
        <w:jc w:val="right"/>
        <w:rPr>
          <w:rFonts w:cs="Times New Roman" w:eastAsia="Times New Roman"/>
          <w:szCs w:val="24"/>
          <w:lang w:eastAsia="hr-HR"/>
        </w:rPr>
      </w:pPr>
      <w:r w:rsidRPr="00664BE3">
        <w:rPr>
          <w:rFonts w:cs="Times New Roman" w:eastAsia="Times New Roman"/>
          <w:szCs w:val="24"/>
          <w:lang w:eastAsia="hr-HR"/>
        </w:rPr>
        <w:t>Miljenko Dolenc</w:t>
      </w:r>
      <w:r w:rsidR="000870A8">
        <w:rPr>
          <w:rFonts w:cs="Times New Roman" w:eastAsia="Times New Roman"/>
          <w:szCs w:val="24"/>
          <w:lang w:eastAsia="hr-HR"/>
        </w:rPr>
        <w:t>,v.r.</w:t>
      </w:r>
    </w:p>
    <w:p w:rsidRDefault="00664BE3" w:rsidP="00664BE3" w:rsidR="00664BE3" w:rsidRPr="00664BE3">
      <w:pPr>
        <w:jc w:val="right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right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right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both"/>
        <w:rPr>
          <w:rFonts w:cs="Times New Roman" w:eastAsia="Times New Roman"/>
          <w:i/>
          <w:szCs w:val="24"/>
          <w:lang w:eastAsia="hr-HR"/>
        </w:rPr>
      </w:pPr>
      <w:r w:rsidRPr="00664BE3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664BE3" w:rsidP="00664BE3" w:rsidR="00664BE3" w:rsidRPr="00664BE3">
      <w:pPr>
        <w:jc w:val="both"/>
        <w:rPr>
          <w:rFonts w:cs="Times New Roman" w:eastAsia="Times New Roman"/>
          <w:i/>
          <w:szCs w:val="24"/>
          <w:lang w:eastAsia="hr-HR"/>
        </w:rPr>
      </w:pPr>
      <w:r w:rsidRPr="00664BE3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64BE3" w:rsidP="00664BE3" w:rsidR="00664BE3" w:rsidRPr="00664BE3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664BE3" w:rsidP="00664BE3" w:rsidR="00664BE3" w:rsidRPr="00664BE3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0870A8" w:rsidP="009A2924" w:rsidR="000870A8">
      <w:pPr>
        <w:rPr>
          <w:szCs w:val="24"/>
        </w:rPr>
      </w:pPr>
      <w:r>
        <w:rPr>
          <w:szCs w:val="24"/>
        </w:rPr>
        <w:t xml:space="preserve"> </w:t>
      </w:r>
    </w:p>
    <w:p w:rsidRDefault="000870A8" w:rsidP="009A2924" w:rsidR="000870A8">
      <w:pPr>
        <w:rPr>
          <w:szCs w:val="24"/>
        </w:rPr>
      </w:pPr>
    </w:p>
    <w:p w:rsidRDefault="000870A8" w:rsidP="009A2924" w:rsidR="000870A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0870A8" w:rsidP="009A2924" w:rsidR="000870A8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0870A8" w:rsidP="004320E8" w:rsidR="000870A8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both"/>
        <w:rPr>
          <w:rFonts w:cs="Times New Roman" w:eastAsia="Times New Roman"/>
          <w:szCs w:val="24"/>
          <w:lang w:eastAsia="hr-HR"/>
        </w:rPr>
      </w:pPr>
    </w:p>
    <w:p w:rsidRDefault="00664BE3" w:rsidP="00664BE3" w:rsidR="00664BE3" w:rsidRPr="00664BE3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664BE3" w:rsidP="00664BE3" w:rsidR="00664BE3" w:rsidRPr="00664BE3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664BE3" w:rsidP="00664BE3" w:rsidR="00664BE3" w:rsidRPr="00664BE3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664BE3" w:rsidP="00664BE3" w:rsidR="00664BE3" w:rsidRPr="00664BE3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BE3" w:rsidP="00664BE3" w:rsidR="00664BE3">
      <w:r>
        <w:separator/>
      </w:r>
    </w:p>
  </w:endnote>
  <w:endnote w:id="0" w:type="continuationSeparator">
    <w:p w:rsidRDefault="00664BE3" w:rsidP="00664BE3" w:rsidR="00664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BE3" w:rsidP="00664BE3" w:rsidR="00664BE3">
      <w:r>
        <w:separator/>
      </w:r>
    </w:p>
  </w:footnote>
  <w:footnote w:id="0" w:type="continuationSeparator">
    <w:p w:rsidRDefault="00664BE3" w:rsidP="00664BE3" w:rsidR="00664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870A8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>
          <w:rPr>
            <w:noProof/>
          </w:rPr>
          <w:t>- 2 -</w:t>
        </w:r>
        <w:r>
          <w:fldChar w:fldCharType="end"/>
        </w:r>
      </w:p>
    </w:sdtContent>
  </w:sdt>
  <w:p w:rsidRDefault="000870A8" w:rsidR="00DB4528">
    <w:pPr>
      <w:pStyle w:val="Zaglavlje"/>
    </w:pPr>
    <w:r>
      <w:tab/>
    </w:r>
    <w:r>
      <w:tab/>
      <w:t>6.St-</w:t>
    </w:r>
    <w:r w:rsidR="00664BE3">
      <w:t>2082</w:t>
    </w:r>
    <w: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0A8" w:rsidP="00840E3D" w:rsidR="00840E3D">
    <w:pPr>
      <w:pStyle w:val="Zaglavlje"/>
    </w:pPr>
    <w:r>
      <w:tab/>
    </w:r>
    <w:r>
      <w:tab/>
    </w:r>
  </w:p>
  <w:p w:rsidRDefault="000870A8" w:rsidP="00840E3D" w:rsidR="00840E3D">
    <w:pPr>
      <w:pStyle w:val="Zaglavlje"/>
    </w:pPr>
  </w:p>
  <w:p w:rsidRDefault="000870A8" w:rsidP="00840E3D" w:rsidR="00840E3D">
    <w:pPr>
      <w:pStyle w:val="Zaglavlje"/>
    </w:pPr>
  </w:p>
  <w:p w:rsidRDefault="000870A8" w:rsidP="00840E3D" w:rsidR="00840E3D">
    <w:pPr>
      <w:pStyle w:val="Zaglavlje"/>
    </w:pPr>
    <w:r>
      <w:tab/>
    </w:r>
    <w:r>
      <w:tab/>
      <w:t>6.St-2</w:t>
    </w:r>
    <w:r w:rsidR="00664BE3">
      <w:t>082</w:t>
    </w:r>
    <w:r>
      <w:t>/2015</w:t>
    </w:r>
  </w:p>
  <w:p w:rsidRDefault="000870A8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870A8" w:rsidP="00840E3D" w:rsidR="00840E3D">
    <w:pPr>
      <w:pStyle w:val="Zaglavlje"/>
    </w:pPr>
  </w:p>
  <w:p w:rsidRDefault="000870A8" w:rsidP="00840E3D" w:rsidR="00840E3D">
    <w:pPr>
      <w:pStyle w:val="Zaglavlje"/>
    </w:pPr>
  </w:p>
  <w:p w:rsidRDefault="000870A8" w:rsidP="00840E3D" w:rsidR="00840E3D">
    <w:pPr>
      <w:pStyle w:val="Zaglavlje"/>
    </w:pPr>
  </w:p>
  <w:p w:rsidRDefault="000870A8" w:rsidP="00840E3D" w:rsidR="00840E3D">
    <w:pPr>
      <w:pStyle w:val="Zaglavlje"/>
      <w:ind w:left="567"/>
    </w:pPr>
  </w:p>
  <w:p w:rsidRDefault="000870A8" w:rsidP="00840E3D" w:rsidR="009F5765">
    <w:pPr>
      <w:pStyle w:val="Zaglavlje"/>
      <w:ind w:left="567"/>
    </w:pPr>
  </w:p>
  <w:p w:rsidRDefault="000870A8" w:rsidP="00840E3D" w:rsidR="00840E3D">
    <w:pPr>
      <w:pStyle w:val="Zaglavlje"/>
      <w:ind w:left="567"/>
    </w:pPr>
    <w:r>
      <w:t xml:space="preserve">REPUBLIKA HRVATSKA </w:t>
    </w:r>
  </w:p>
  <w:p w:rsidRDefault="000870A8" w:rsidP="00840E3D" w:rsidR="00840E3D">
    <w:pPr>
      <w:pStyle w:val="Zaglavlje"/>
      <w:ind w:left="567"/>
    </w:pPr>
    <w:r>
      <w:t>Trgovački sud u Zagrebu</w:t>
    </w:r>
  </w:p>
  <w:p w:rsidRDefault="000870A8" w:rsidP="00840E3D" w:rsidR="00840E3D" w:rsidRPr="00DB4528">
    <w:pPr>
      <w:pStyle w:val="Zaglavlje"/>
      <w:ind w:left="567"/>
    </w:pPr>
    <w:r>
      <w:t>Zagreb, Amruševa 2/II, desno (p.p. 432)</w:t>
    </w:r>
  </w:p>
  <w:p w:rsidRDefault="000870A8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BE3"/>
    <w:rsid w:val="000870A8"/>
    <w:rsid w:val="00090F0E"/>
    <w:rsid w:val="004743D4"/>
    <w:rsid w:val="00632BBA"/>
    <w:rsid w:val="00664BE3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4B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4BE3"/>
  </w:style>
  <w:style w:styleId="Podnoje" w:type="paragraph">
    <w:name w:val="footer"/>
    <w:basedOn w:val="Normal"/>
    <w:link w:val="PodnojeChar"/>
    <w:uiPriority w:val="99"/>
    <w:unhideWhenUsed/>
    <w:rsid w:val="00664B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4BE3"/>
  </w:style>
  <w:style w:styleId="Tekstrezerviranogmjesta" w:type="character">
    <w:name w:val="Placeholder Text"/>
    <w:basedOn w:val="Zadanifontodlomka"/>
    <w:uiPriority w:val="99"/>
    <w:semiHidden/>
    <w:rsid w:val="00087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0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70A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70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70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0870A8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870A8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4B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4BE3"/>
  </w:style>
  <w:style w:styleId="Podnoje" w:type="paragraph">
    <w:name w:val="footer"/>
    <w:basedOn w:val="Normal"/>
    <w:link w:val="PodnojeChar"/>
    <w:uiPriority w:val="99"/>
    <w:unhideWhenUsed/>
    <w:rsid w:val="00664B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4BE3"/>
  </w:style>
  <w:style w:styleId="Tekstrezerviranogmjesta" w:type="character">
    <w:name w:val="Placeholder Text"/>
    <w:basedOn w:val="Zadanifontodlomka"/>
    <w:uiPriority w:val="99"/>
    <w:semiHidden/>
    <w:rsid w:val="00087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0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70A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70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70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0870A8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870A8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St-2082/2015</izvorni_sadrzaj>
    <derivirana_varijabla naziv="DomainObject.Predmet.OznakaBroj_1">St-2082/2015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R.S.M. d.o.o.</izvorni_sadrzaj>
    <derivirana_varijabla naziv="DomainObject.Predmet.ProtustrankaFormated_1">  R.S.M. d.o.o.</derivirana_varijabla>
  </DomainObject.Predmet.ProtustrankaFormated>
  <DomainObject.Predmet.ProtustrankaFormatedOIB>
    <izvorni_sadrzaj>  R.S.M. d.o.o., OIB 94810830314</izvorni_sadrzaj>
    <derivirana_varijabla naziv="DomainObject.Predmet.ProtustrankaFormatedOIB_1">  R.S.M. d.o.o., OIB 94810830314</derivirana_varijabla>
  </DomainObject.Predmet.ProtustrankaFormatedOIB>
  <DomainObject.Predmet.ProtustrankaFormatedWithAdress>
    <izvorni_sadrzaj> R.S.M. d.o.o., Zagrebačka 45, 10290 Šibice</izvorni_sadrzaj>
    <derivirana_varijabla naziv="DomainObject.Predmet.ProtustrankaFormatedWithAdress_1"> R.S.M. d.o.o., Zagrebačka 45, 10290 Šibice</derivirana_varijabla>
  </DomainObject.Predmet.ProtustrankaFormatedWithAdress>
  <DomainObject.Predmet.ProtustrankaFormatedWithAdressOIB>
    <izvorni_sadrzaj> R.S.M. d.o.o., OIB 94810830314, Zagrebačka 45, 10290 Šibice</izvorni_sadrzaj>
    <derivirana_varijabla naziv="DomainObject.Predmet.ProtustrankaFormatedWithAdressOIB_1"> R.S.M. d.o.o., OIB 94810830314, Zagrebačka 45, 10290 Šibice</derivirana_varijabla>
  </DomainObject.Predmet.ProtustrankaFormatedWithAdressOIB>
  <DomainObject.Predmet.ProtustrankaWithAdress>
    <izvorni_sadrzaj>R.S.M. d.o.o. Zagrebačka 45, 10290 Šibice</izvorni_sadrzaj>
    <derivirana_varijabla naziv="DomainObject.Predmet.ProtustrankaWithAdress_1">R.S.M. d.o.o. Zagrebačka 45, 10290 Šibice</derivirana_varijabla>
  </DomainObject.Predmet.ProtustrankaWithAdress>
  <DomainObject.Predmet.ProtustrankaWithAdressOIB>
    <izvorni_sadrzaj>R.S.M. d.o.o., OIB 94810830314, Zagrebačka 45, 10290 Šibice</izvorni_sadrzaj>
    <derivirana_varijabla naziv="DomainObject.Predmet.ProtustrankaWithAdressOIB_1">R.S.M. d.o.o., OIB 94810830314, Zagrebačka 45, 10290 Šibice</derivirana_varijabla>
  </DomainObject.Predmet.ProtustrankaWithAdressOIB>
  <DomainObject.Predmet.ProtustrankaNazivFormated>
    <izvorni_sadrzaj>R.S.M. d.o.o.</izvorni_sadrzaj>
    <derivirana_varijabla naziv="DomainObject.Predmet.ProtustrankaNazivFormated_1">R.S.M. d.o.o.</derivirana_varijabla>
  </DomainObject.Predmet.ProtustrankaNazivFormated>
  <DomainObject.Predmet.ProtustrankaNazivFormatedOIB>
    <izvorni_sadrzaj>R.S.M. d.o.o., OIB 94810830314</izvorni_sadrzaj>
    <derivirana_varijabla naziv="DomainObject.Predmet.ProtustrankaNazivFormatedOIB_1">R.S.M. d.o.o., OIB 94810830314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R.S.M. d.o.o.</item>
    </izvorni_sadrzaj>
    <derivirana_varijabla naziv="DomainObject.Predmet.ProtuStrankaListFormated_1">
      <item>R.S.M. d.o.o.</item>
    </derivirana_varijabla>
  </DomainObject.Predmet.ProtuStrankaListFormated>
  <DomainObject.Predmet.ProtuStrankaListFormatedOIB>
    <izvorni_sadrzaj>
      <item>R.S.M. d.o.o., OIB 94810830314</item>
    </izvorni_sadrzaj>
    <derivirana_varijabla naziv="DomainObject.Predmet.ProtuStrankaListFormatedOIB_1">
      <item>R.S.M. d.o.o., OIB 94810830314</item>
    </derivirana_varijabla>
  </DomainObject.Predmet.ProtuStrankaListFormatedOIB>
  <DomainObject.Predmet.ProtuStrankaListFormatedWithAdress>
    <izvorni_sadrzaj>
      <item>R.S.M. d.o.o., Zagrebačka 45, 10290 Šibice</item>
    </izvorni_sadrzaj>
    <derivirana_varijabla naziv="DomainObject.Predmet.ProtuStrankaListFormatedWithAdress_1">
      <item>R.S.M. d.o.o., Zagrebačka 45, 10290 Šibice</item>
    </derivirana_varijabla>
  </DomainObject.Predmet.ProtuStrankaListFormatedWithAdress>
  <DomainObject.Predmet.ProtuStrankaListFormatedWithAdressOIB>
    <izvorni_sadrzaj>
      <item>R.S.M. d.o.o., OIB 94810830314, Zagrebačka 45, 10290 Šibice</item>
    </izvorni_sadrzaj>
    <derivirana_varijabla naziv="DomainObject.Predmet.ProtuStrankaListFormatedWithAdressOIB_1">
      <item>R.S.M. d.o.o., OIB 94810830314, Zagrebačka 45, 10290 Šibice</item>
    </derivirana_varijabla>
  </DomainObject.Predmet.ProtuStrankaListFormatedWithAdressOIB>
  <DomainObject.Predmet.ProtuStrankaListNazivFormated>
    <izvorni_sadrzaj>
      <item>R.S.M. d.o.o.</item>
    </izvorni_sadrzaj>
    <derivirana_varijabla naziv="DomainObject.Predmet.ProtuStrankaListNazivFormated_1">
      <item>R.S.M. d.o.o.</item>
    </derivirana_varijabla>
  </DomainObject.Predmet.ProtuStrankaListNazivFormated>
  <DomainObject.Predmet.ProtuStrankaListNazivFormatedOIB>
    <izvorni_sadrzaj>
      <item>R.S.M. d.o.o., OIB 94810830314</item>
    </izvorni_sadrzaj>
    <derivirana_varijabla naziv="DomainObject.Predmet.ProtuStrankaListNazivFormatedOIB_1">
      <item>R.S.M. d.o.o., OIB 94810830314</item>
    </derivirana_varijabla>
  </DomainObject.Predmet.ProtuStrankaListNazivFormatedOIB>
  <DomainObject.Predmet.OstaliListFormated>
    <izvorni_sadrzaj>
      <item>Marija Ričković</item>
    </izvorni_sadrzaj>
    <derivirana_varijabla naziv="DomainObject.Predmet.OstaliListFormated_1">
      <item>Marija Ričković</item>
    </derivirana_varijabla>
  </DomainObject.Predmet.OstaliListFormated>
  <DomainObject.Predmet.OstaliListFormatedOIB>
    <izvorni_sadrzaj>
      <item>Marija Ričković, OIB 40545841882</item>
    </izvorni_sadrzaj>
    <derivirana_varijabla naziv="DomainObject.Predmet.OstaliListFormatedOIB_1">
      <item>Marija Ričković, OIB 40545841882</item>
    </derivirana_varijabla>
  </DomainObject.Predmet.OstaliListFormatedOIB>
  <DomainObject.Predmet.OstaliListFormatedWithAdress>
    <izvorni_sadrzaj>
      <item>Marija Ričković, Zagrebačka Cesta 45, 10290 Šibice</item>
    </izvorni_sadrzaj>
    <derivirana_varijabla naziv="DomainObject.Predmet.OstaliListFormatedWithAdress_1">
      <item>Marija Ričković, Zagrebačka Cesta 45, 10290 Šibice</item>
    </derivirana_varijabla>
  </DomainObject.Predmet.OstaliListFormatedWithAdress>
  <DomainObject.Predmet.OstaliListFormatedWithAdressOIB>
    <izvorni_sadrzaj>
      <item>Marija Ričković, OIB 40545841882, Zagrebačka Cesta 45, 10290 Šibice</item>
    </izvorni_sadrzaj>
    <derivirana_varijabla naziv="DomainObject.Predmet.OstaliListFormatedWithAdressOIB_1">
      <item>Marija Ričković, OIB 40545841882, Zagrebačka Cesta 45, 10290 Šibice</item>
    </derivirana_varijabla>
  </DomainObject.Predmet.OstaliListFormatedWithAdressOIB>
  <DomainObject.Predmet.OstaliListNazivFormated>
    <izvorni_sadrzaj>
      <item>Marija Ričković</item>
    </izvorni_sadrzaj>
    <derivirana_varijabla naziv="DomainObject.Predmet.OstaliListNazivFormated_1">
      <item>Marija Ričković</item>
    </derivirana_varijabla>
  </DomainObject.Predmet.OstaliListNazivFormated>
  <DomainObject.Predmet.OstaliListNazivFormatedOIB>
    <izvorni_sadrzaj>
      <item>Marija Ričković, OIB 40545841882</item>
    </izvorni_sadrzaj>
    <derivirana_varijabla naziv="DomainObject.Predmet.OstaliListNazivFormatedOIB_1">
      <item>Marija Ričković, OIB 40545841882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R.S.M. d.o.o.</izvorni_sadrzaj>
    <derivirana_varijabla naziv="DomainObject.Predmet.ProtustrankaIDrugi_1">R.S.M.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R.S.M. d.o.o., OIB 94810830314, Zagrebačka 45, 10290 Šibice</izvorni_sadrzaj>
    <derivirana_varijabla naziv="DomainObject.Predmet.ProtustrankaIDrugiAdressOIB_1">R.S.M. d.o.o., OIB 94810830314, Zagrebačka 45,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R.S.M. d.o.o.</item>
      <item>Marija Ričković</item>
    </izvorni_sadrzaj>
    <derivirana_varijabla naziv="DomainObject.Predmet.SudioniciListNaziv_1">
      <item>FINA Regionalni centar Zagreb</item>
      <item>R.S.M. d.o.o.</item>
      <item>Marija Ričković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R.S.M. d.o.o., OIB 94810830314, Zagrebačka 45,10290 Šibice</item>
      <item>Marija Ričković, OIB 40545841882, Zagrebačka Cesta 45,10290 Šibice</item>
    </izvorni_sadrzaj>
    <derivirana_varijabla naziv="DomainObject.Predmet.SudioniciListAdressOIB_1">
      <item>FINA Regionalni centar Zagreb, OIB 85821130368, Trg svibanjskih žrtava 1995. 1,10000 Zagreb</item>
      <item>R.S.M. d.o.o., OIB 94810830314, Zagrebačka 45,10290 Šibice</item>
      <item>Marija Ričković, OIB 40545841882, Zagrebačka Cesta 45,10290 Šibice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94810830314</item>
      <item>, OIB 40545841882</item>
    </izvorni_sadrzaj>
    <derivirana_varijabla naziv="DomainObject.Predmet.SudioniciListNazivOIB_1">
      <item>, OIB 85821130368</item>
      <item>, OIB 94810830314</item>
      <item>, OIB 40545841882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2103</properties:Characters>
  <properties:Lines>77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2016-06-13T08:45:00Z</dcterms:created>
  <dc:creator>dvorana100</dc:creator>
  <cp:lastModifiedBy>Rebecca Boričević</cp:lastModifiedBy>
  <cp:lastPrinted>2016-06-13T09:41:00Z</cp:lastPrinted>
  <dcterms:modified xmlns:xsi="http://www.w3.org/2001/XMLSchema-instance" xsi:type="dcterms:W3CDTF">2016-06-13T09:41:00Z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