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7e20" w14:paraId="9707e20" w:rsidRDefault="007B7EDC" w:rsidP="004E475E" w:rsidR="007B7EDC">
      <w:pPr>
        <w:jc w:val="both"/>
        <w15:collapsed w:val="false"/>
      </w:pPr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D13B9E">
        <w:t>65</w:t>
      </w:r>
      <w:r>
        <w:t>/</w:t>
      </w:r>
      <w:r w:rsidR="00E8650F">
        <w:t>1</w:t>
      </w:r>
      <w:r w:rsidR="00456AE1">
        <w:t>8</w:t>
      </w:r>
      <w:r>
        <w:t>-</w:t>
      </w:r>
      <w:r w:rsidR="00B5030F">
        <w:t>3</w:t>
      </w: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</w:t>
      </w:r>
      <w:r w:rsidR="00456AE1" w:rsidRPr="00895554">
        <w:t xml:space="preserve">RH, MF, Porezna uprava, Područni ured Osijek, zastupana po ŽDO u Osijeku OIB 18683136487 </w:t>
      </w:r>
      <w:r w:rsidR="00BA0AD0">
        <w:t xml:space="preserve">za </w:t>
      </w:r>
      <w:r w:rsidRPr="0041082E">
        <w:t xml:space="preserve">otvaranje stečajnog postupka nad dužnikom </w:t>
      </w:r>
      <w:r w:rsidR="00D13B9E">
        <w:t>ČEŠER j.</w:t>
      </w:r>
      <w:r w:rsidR="005041A1">
        <w:t>d.o.o.</w:t>
      </w:r>
      <w:r w:rsidR="00BE2476">
        <w:t xml:space="preserve"> za </w:t>
      </w:r>
      <w:r w:rsidR="00D13B9E">
        <w:t xml:space="preserve">proizvodnju, trgovinu i </w:t>
      </w:r>
      <w:r w:rsidR="00BE2476">
        <w:t xml:space="preserve">usluge, </w:t>
      </w:r>
      <w:proofErr w:type="spellStart"/>
      <w:r w:rsidR="00D13B9E">
        <w:t>Bistrinci</w:t>
      </w:r>
      <w:proofErr w:type="spellEnd"/>
      <w:r w:rsidR="00D13B9E">
        <w:t>, M. Oreškovića 15</w:t>
      </w:r>
      <w:r w:rsidR="007A72DD" w:rsidRPr="007A72DD">
        <w:t>, MBS 0</w:t>
      </w:r>
      <w:r w:rsidR="00FC6CD6">
        <w:t>30132685</w:t>
      </w:r>
      <w:r w:rsidR="007A72DD" w:rsidRPr="007A72DD">
        <w:t xml:space="preserve">, OIB </w:t>
      </w:r>
      <w:r w:rsidR="00FC6CD6">
        <w:t>06927096559</w:t>
      </w:r>
      <w:r w:rsidRPr="0041082E">
        <w:t xml:space="preserve">, dana </w:t>
      </w:r>
      <w:r w:rsidR="00FC6CD6">
        <w:t>22</w:t>
      </w:r>
      <w:r w:rsidRPr="0041082E">
        <w:t xml:space="preserve">. </w:t>
      </w:r>
      <w:r w:rsidR="005041A1">
        <w:t>veljače</w:t>
      </w:r>
      <w:r w:rsidRPr="0041082E">
        <w:t xml:space="preserve"> 201</w:t>
      </w:r>
      <w:r w:rsidR="005041A1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D12014" w:rsidP="00D12014" w:rsidR="00D12014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FC6CD6">
        <w:t xml:space="preserve">Tomislav Ladišić, </w:t>
      </w:r>
      <w:proofErr w:type="spellStart"/>
      <w:r w:rsidR="00FC6CD6">
        <w:t>Bistrinci</w:t>
      </w:r>
      <w:proofErr w:type="spellEnd"/>
      <w:r w:rsidR="00FC6CD6">
        <w:t>, Marka Oreškovića 15</w:t>
      </w:r>
      <w:r>
        <w:t xml:space="preserve">, OIB </w:t>
      </w:r>
      <w:r w:rsidR="00FC6CD6">
        <w:t>91623</w:t>
      </w:r>
      <w:r w:rsidR="00175B20">
        <w:t>623419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D12014" w:rsidP="00D12014" w:rsidR="00D12014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>
        <w:t>1</w:t>
      </w:r>
      <w:r w:rsidR="00175B20">
        <w:t>65</w:t>
      </w:r>
      <w:r w:rsidRPr="006A766D">
        <w:t>-1</w:t>
      </w:r>
      <w:r w:rsidR="00B63B22">
        <w:t>8</w:t>
      </w:r>
      <w:r>
        <w:t>,</w:t>
      </w:r>
    </w:p>
    <w:p w:rsidRDefault="00D12014" w:rsidP="00D12014" w:rsidR="00D12014">
      <w:pPr>
        <w:ind w:left="1950"/>
        <w:jc w:val="both"/>
      </w:pPr>
    </w:p>
    <w:p w:rsidRDefault="00D12014" w:rsidP="00D12014" w:rsidR="00D12014">
      <w:pPr>
        <w:ind w:left="1440"/>
        <w:jc w:val="both"/>
      </w:pPr>
      <w:r>
        <w:t>te po izvršenim uplatama dostaviti dokaze u spis.</w:t>
      </w:r>
    </w:p>
    <w:p w:rsidRDefault="00D12014" w:rsidP="00D12014" w:rsidR="00D12014">
      <w:pPr>
        <w:ind w:left="1080"/>
        <w:jc w:val="both"/>
      </w:pPr>
    </w:p>
    <w:p w:rsidRDefault="00D12014" w:rsidP="00D12014" w:rsidR="00D12014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D12014" w:rsidP="00D12014" w:rsidR="00D12014">
      <w:pPr>
        <w:ind w:left="1080"/>
        <w:jc w:val="both"/>
      </w:pPr>
    </w:p>
    <w:p w:rsidRDefault="00D12014" w:rsidP="00175B20" w:rsidR="00D12014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175B20" w:rsidRPr="00175B20">
        <w:t xml:space="preserve">Tomislav Ladišić, </w:t>
      </w:r>
      <w:proofErr w:type="spellStart"/>
      <w:r w:rsidR="00175B20" w:rsidRPr="00175B20">
        <w:t>Bistrinci</w:t>
      </w:r>
      <w:proofErr w:type="spellEnd"/>
      <w:r w:rsidR="00175B20" w:rsidRPr="00175B20">
        <w:t>, Marka Oreškovića 15, OIB 91623623419</w:t>
      </w:r>
      <w:r>
        <w:t xml:space="preserve">, da u roku 8 (osam) dana preda sudu pisano izvješće o financijsko-gospodarskom stanju dužnika, te javnobilježnički ovjerovljeni </w:t>
      </w:r>
      <w:proofErr w:type="spellStart"/>
      <w:r>
        <w:t>prokazni</w:t>
      </w:r>
      <w:proofErr w:type="spellEnd"/>
      <w:r>
        <w:t xml:space="preserve"> popis imovine, temeljem odredbe čl. 117. Stečajnog zakona, uz odgovarajuću primjenu odredbi članka 177., 178. i 180. ovoga Zakona.</w:t>
      </w:r>
    </w:p>
    <w:p w:rsidRDefault="00CB7288" w:rsidP="00D12014" w:rsidR="00CB7288">
      <w:pPr>
        <w:ind w:left="1080"/>
        <w:jc w:val="both"/>
      </w:pPr>
    </w:p>
    <w:p w:rsidRDefault="001B2A1D" w:rsidP="00D12014" w:rsidR="001B2A1D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D12014" w:rsidP="00D12014" w:rsidR="00D12014">
      <w:pPr>
        <w:jc w:val="both"/>
      </w:pPr>
    </w:p>
    <w:p w:rsidRDefault="00382864" w:rsidP="00382864" w:rsidR="00382864">
      <w:pPr>
        <w:ind w:firstLine="720"/>
        <w:jc w:val="both"/>
      </w:pPr>
      <w:r>
        <w:t xml:space="preserve">Dana </w:t>
      </w:r>
      <w:r w:rsidR="00175B20">
        <w:t>1</w:t>
      </w:r>
      <w:r>
        <w:t>.</w:t>
      </w:r>
      <w:r w:rsidR="00175B20">
        <w:t>12</w:t>
      </w:r>
      <w:r>
        <w:t xml:space="preserve">.2017. zaprimljen je na </w:t>
      </w:r>
      <w:r w:rsidR="008766D9">
        <w:t>ovome</w:t>
      </w:r>
      <w:r>
        <w:t xml:space="preserve"> sudu </w:t>
      </w:r>
      <w:r w:rsidR="00020CD6">
        <w:t>zahtjev</w:t>
      </w:r>
      <w:r w:rsidR="007C3B17">
        <w:t xml:space="preserve"> FINE Regionalni centar </w:t>
      </w:r>
      <w:r w:rsidR="00020CD6">
        <w:t>Osijek</w:t>
      </w:r>
      <w:r w:rsidR="007C3B17">
        <w:t xml:space="preserve">, Podružnica </w:t>
      </w:r>
      <w:r w:rsidR="00020CD6">
        <w:t>Osijek</w:t>
      </w:r>
      <w:r w:rsidR="007C3B17">
        <w:t xml:space="preserve">, Klasa: 110-07/17-01/04, </w:t>
      </w:r>
      <w:proofErr w:type="spellStart"/>
      <w:r w:rsidR="007C3B17">
        <w:t>Ur.broj</w:t>
      </w:r>
      <w:proofErr w:type="spellEnd"/>
      <w:r w:rsidR="007C3B17">
        <w:t>: 04-06-17-</w:t>
      </w:r>
      <w:r w:rsidR="00020CD6">
        <w:t xml:space="preserve">5946 </w:t>
      </w:r>
      <w:r w:rsidR="007C3B17">
        <w:t xml:space="preserve">od </w:t>
      </w:r>
      <w:r w:rsidR="00020CD6">
        <w:t>30</w:t>
      </w:r>
      <w:r w:rsidR="007C3B17">
        <w:t>.</w:t>
      </w:r>
      <w:r w:rsidR="00020CD6">
        <w:t>11</w:t>
      </w:r>
      <w:r w:rsidR="007C3B17">
        <w:t>.2017.</w:t>
      </w:r>
      <w:r>
        <w:t xml:space="preserve"> za provedbu skraćenog stečajnog postupka nad dužnikom </w:t>
      </w:r>
      <w:r w:rsidR="00175B20" w:rsidRPr="00175B20">
        <w:t xml:space="preserve">ČEŠER j.d.o.o. za proizvodnju, trgovinu i usluge, </w:t>
      </w:r>
      <w:proofErr w:type="spellStart"/>
      <w:r w:rsidR="00175B20" w:rsidRPr="00175B20">
        <w:t>Bistrinci</w:t>
      </w:r>
      <w:proofErr w:type="spellEnd"/>
      <w:r w:rsidR="00175B20" w:rsidRPr="00175B20">
        <w:t>, M. Oreškovića 15, MBS 030132685, OIB 06927096559</w:t>
      </w:r>
      <w:r>
        <w:t>, temeljem odredbe čl. 429 st. 1. Stečajnog zakona (NN 71/15</w:t>
      </w:r>
      <w:r w:rsidR="00020CD6">
        <w:t xml:space="preserve"> i 104/17</w:t>
      </w:r>
      <w:r>
        <w:t>, dalje: SZ).</w:t>
      </w:r>
    </w:p>
    <w:p w:rsidRDefault="00382864" w:rsidP="00382864" w:rsidR="00382864">
      <w:pPr>
        <w:ind w:firstLine="720"/>
        <w:jc w:val="both"/>
      </w:pPr>
    </w:p>
    <w:p w:rsidRDefault="00382864" w:rsidP="00382864" w:rsidR="00382864">
      <w:pPr>
        <w:ind w:firstLine="720"/>
        <w:jc w:val="both"/>
      </w:pPr>
      <w:r>
        <w:t xml:space="preserve">U </w:t>
      </w:r>
      <w:r w:rsidR="001538CF">
        <w:t>prijedlogu</w:t>
      </w:r>
      <w:r>
        <w:t xml:space="preserve"> je navela da na dan </w:t>
      </w:r>
      <w:r w:rsidR="00D05F8B">
        <w:t>2</w:t>
      </w:r>
      <w:r w:rsidR="00CB263C">
        <w:t>9</w:t>
      </w:r>
      <w:r>
        <w:t>.</w:t>
      </w:r>
      <w:r w:rsidR="00CB263C">
        <w:t>11</w:t>
      </w:r>
      <w:r>
        <w:t>.2017. dužnik u Očevidniku redoslijeda osnova za plaćanje ima evidentirane neizvršene osnove za plaćanje u neprekinutom razdoblju od 1</w:t>
      </w:r>
      <w:r w:rsidR="00CB263C">
        <w:t>35</w:t>
      </w:r>
      <w:r>
        <w:t xml:space="preserve"> dana, u ukupnom iznosu od </w:t>
      </w:r>
      <w:r w:rsidR="00D05F8B">
        <w:t>8.</w:t>
      </w:r>
      <w:r w:rsidR="00CB263C">
        <w:t>3</w:t>
      </w:r>
      <w:r w:rsidR="00D05F8B">
        <w:t>73,</w:t>
      </w:r>
      <w:r w:rsidR="00CB263C">
        <w:t>03</w:t>
      </w:r>
      <w:r>
        <w:t xml:space="preserve"> kn, u koji iznos je uračunata kamata i naknada FINE za provedbe ovrhe na novčanim sredstvima dužnika. Navodi da dužnik nema zaposlenih radnika.</w:t>
      </w:r>
    </w:p>
    <w:p w:rsidRDefault="00382864" w:rsidP="00382864" w:rsidR="00382864">
      <w:pPr>
        <w:ind w:firstLine="720"/>
        <w:jc w:val="both"/>
      </w:pPr>
    </w:p>
    <w:p w:rsidRDefault="00382864" w:rsidP="00382864" w:rsidR="00382864">
      <w:pPr>
        <w:ind w:firstLine="720"/>
        <w:jc w:val="both"/>
      </w:pPr>
      <w:r>
        <w:t xml:space="preserve">Dostavlja popis računa i oročenih novčanih sredstava dužnika na dan </w:t>
      </w:r>
      <w:r w:rsidR="00D05F8B" w:rsidRPr="00D05F8B">
        <w:t>2</w:t>
      </w:r>
      <w:r w:rsidR="009D49D3">
        <w:t>9</w:t>
      </w:r>
      <w:r w:rsidR="00D05F8B" w:rsidRPr="00D05F8B">
        <w:t>.</w:t>
      </w:r>
      <w:r w:rsidR="009D49D3">
        <w:t>11</w:t>
      </w:r>
      <w:r>
        <w:t xml:space="preserve">.2017., te navodi da na temelju čl. 112. st. 5. SZ dužnik na ime predujma za namirenje troškova stečajnog postupka nema zaplijenjena novčana sredstva na dan </w:t>
      </w:r>
      <w:r w:rsidR="00D05F8B" w:rsidRPr="00D05F8B">
        <w:t>2</w:t>
      </w:r>
      <w:r w:rsidR="009D49D3">
        <w:t>9</w:t>
      </w:r>
      <w:r w:rsidR="00D05F8B" w:rsidRPr="00D05F8B">
        <w:t>.</w:t>
      </w:r>
      <w:r w:rsidR="009D49D3">
        <w:t>11</w:t>
      </w:r>
      <w:r>
        <w:t xml:space="preserve">.2017. </w:t>
      </w:r>
    </w:p>
    <w:p w:rsidRDefault="00382864" w:rsidP="00382864" w:rsidR="00382864">
      <w:pPr>
        <w:ind w:firstLine="720"/>
        <w:jc w:val="both"/>
      </w:pPr>
    </w:p>
    <w:p w:rsidRDefault="003B4896" w:rsidP="00382864" w:rsidR="00382864">
      <w:pPr>
        <w:ind w:firstLine="720"/>
        <w:jc w:val="both"/>
      </w:pPr>
      <w:r>
        <w:t xml:space="preserve">Dana </w:t>
      </w:r>
      <w:r w:rsidR="00D05F8B">
        <w:t>18</w:t>
      </w:r>
      <w:r>
        <w:t>.</w:t>
      </w:r>
      <w:r w:rsidR="009D49D3">
        <w:t>12</w:t>
      </w:r>
      <w:r>
        <w:t xml:space="preserve">.2017. </w:t>
      </w:r>
      <w:r w:rsidR="00756CDB">
        <w:t xml:space="preserve">sud je zaprimio </w:t>
      </w:r>
      <w:r w:rsidR="00C15B25">
        <w:t xml:space="preserve">Prijedlog vjerovnika RH, MF, PU, Područni ured Osijek za otvaranje </w:t>
      </w:r>
      <w:r>
        <w:t xml:space="preserve"> stečajnog postupka nad dužnikom</w:t>
      </w:r>
      <w:r w:rsidR="00756CDB">
        <w:t xml:space="preserve"> u ko</w:t>
      </w:r>
      <w:r w:rsidR="00C15B25">
        <w:t>je</w:t>
      </w:r>
      <w:r w:rsidR="00756CDB">
        <w:t>m navodi da vjerovnik ima tražbinu prema dužniku</w:t>
      </w:r>
      <w:r w:rsidR="00180A61">
        <w:t>,</w:t>
      </w:r>
      <w:r w:rsidR="00756CDB">
        <w:t xml:space="preserve"> </w:t>
      </w:r>
      <w:r w:rsidR="00FA36A5">
        <w:t xml:space="preserve">a kod dužnika postoji stečajni razlog, </w:t>
      </w:r>
      <w:r>
        <w:t xml:space="preserve">te je sud obustavio skraćeni stečajni postupak </w:t>
      </w:r>
      <w:r w:rsidR="00180A61">
        <w:t>te</w:t>
      </w:r>
      <w:r>
        <w:t xml:space="preserve"> postupak nastavi</w:t>
      </w:r>
      <w:r w:rsidR="00443BA1">
        <w:t>o</w:t>
      </w:r>
      <w:r>
        <w:t xml:space="preserve"> prema općim odredbama Stečajnog zakona.</w:t>
      </w:r>
    </w:p>
    <w:p w:rsidRDefault="00382864" w:rsidP="00382864" w:rsidR="00382864">
      <w:pPr>
        <w:ind w:firstLine="720"/>
        <w:jc w:val="both"/>
      </w:pPr>
    </w:p>
    <w:p w:rsidRDefault="00382864" w:rsidP="00382864" w:rsidR="0038286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16</w:t>
      </w:r>
      <w:r w:rsidRPr="00176811">
        <w:t xml:space="preserve">. </w:t>
      </w:r>
      <w:r>
        <w:t>i 109. SZ-a</w:t>
      </w:r>
      <w:r w:rsidRPr="00176811">
        <w:t xml:space="preserve">, a kako </w:t>
      </w:r>
      <w:r>
        <w:t>osoba iz čl. 110. st. 2. SZ-a 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NN 105/15) sukladno odredbi čl. 113. i čl. 114. SZ-a, te odlučio kao u t. 3. izreke temeljem odredbi čl. 117., 177., 178. i 180. SZ-a.</w:t>
      </w:r>
    </w:p>
    <w:p w:rsidRDefault="00D12014" w:rsidP="00D12014" w:rsidR="00D12014" w:rsidRPr="00DF2411">
      <w:pPr>
        <w:jc w:val="both"/>
      </w:pPr>
    </w:p>
    <w:p w:rsidRDefault="00D12014" w:rsidP="00D12014" w:rsidR="00D12014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987198">
        <w:rPr>
          <w:b w:val="false"/>
        </w:rPr>
        <w:t>22</w:t>
      </w:r>
      <w:r w:rsidR="001B2A1D" w:rsidRPr="001B2A1D">
        <w:rPr>
          <w:b w:val="false"/>
        </w:rPr>
        <w:t>. veljače 2018</w:t>
      </w:r>
      <w:r w:rsidRPr="00821DA2">
        <w:rPr>
          <w:b w:val="false"/>
        </w:rPr>
        <w:t xml:space="preserve">. </w:t>
      </w: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UPUTA O PRAVNOM LIJEKU:</w:t>
      </w:r>
    </w:p>
    <w:p w:rsidRDefault="00D12014" w:rsidP="00D12014" w:rsidR="00D12014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1B2A1D" w:rsidP="00D12014" w:rsidR="001B2A1D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987198" w:rsidP="00987198" w:rsidR="00987198">
      <w:pPr>
        <w:numPr>
          <w:ilvl w:val="0"/>
          <w:numId w:val="8"/>
        </w:numPr>
        <w:jc w:val="both"/>
      </w:pPr>
      <w:r w:rsidRPr="00987198">
        <w:t xml:space="preserve">Tomislav Ladišić, </w:t>
      </w:r>
      <w:proofErr w:type="spellStart"/>
      <w:r w:rsidRPr="00987198">
        <w:t>Bistrinci</w:t>
      </w:r>
      <w:proofErr w:type="spellEnd"/>
      <w:r w:rsidRPr="00987198">
        <w:t>, Marka Oreškovića 15</w:t>
      </w:r>
    </w:p>
    <w:p w:rsidRDefault="00D12014" w:rsidP="00987198" w:rsidR="00D12014">
      <w:pPr>
        <w:numPr>
          <w:ilvl w:val="0"/>
          <w:numId w:val="8"/>
        </w:numPr>
        <w:jc w:val="both"/>
      </w:pPr>
      <w:r>
        <w:t xml:space="preserve">Dužnik </w:t>
      </w:r>
    </w:p>
    <w:p w:rsidRDefault="00D12014" w:rsidP="00591535" w:rsidR="009D3A79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9D3A79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97D" w:rsidP="00FD0F32" w:rsidR="00ED197D">
      <w:r>
        <w:separator/>
      </w:r>
    </w:p>
  </w:endnote>
  <w:endnote w:id="0" w:type="continuationSeparator">
    <w:p w:rsidRDefault="00ED197D" w:rsidP="00FD0F32" w:rsidR="00ED1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97D" w:rsidP="00FD0F32" w:rsidR="00ED197D">
      <w:r>
        <w:separator/>
      </w:r>
    </w:p>
  </w:footnote>
  <w:footnote w:id="0" w:type="continuationSeparator">
    <w:p w:rsidRDefault="00ED197D" w:rsidP="00FD0F32" w:rsidR="00ED1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030F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456AE1" w:rsidRPr="00456AE1">
      <w:t>1</w:t>
    </w:r>
    <w:r w:rsidR="00D13B9E">
      <w:t>65</w:t>
    </w:r>
    <w:r w:rsidR="00456AE1" w:rsidRPr="00456AE1">
      <w:t>/18-</w:t>
    </w:r>
    <w:r w:rsidR="00B5030F">
      <w:t>3</w:t>
    </w:r>
  </w:p>
  <w:p w:rsidRDefault="001B2A1D" w:rsidR="001B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0CD6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376E5"/>
    <w:rsid w:val="00141C44"/>
    <w:rsid w:val="00141CC3"/>
    <w:rsid w:val="001538CF"/>
    <w:rsid w:val="00160CE1"/>
    <w:rsid w:val="001638F0"/>
    <w:rsid w:val="00167125"/>
    <w:rsid w:val="00175B20"/>
    <w:rsid w:val="00180A61"/>
    <w:rsid w:val="00187702"/>
    <w:rsid w:val="00193952"/>
    <w:rsid w:val="001A2A3E"/>
    <w:rsid w:val="001A6705"/>
    <w:rsid w:val="001B2A1D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88D"/>
    <w:rsid w:val="00330999"/>
    <w:rsid w:val="00333984"/>
    <w:rsid w:val="00352EF3"/>
    <w:rsid w:val="0037353C"/>
    <w:rsid w:val="003807C7"/>
    <w:rsid w:val="00382864"/>
    <w:rsid w:val="00383A81"/>
    <w:rsid w:val="00395DFD"/>
    <w:rsid w:val="003A2038"/>
    <w:rsid w:val="003A3C5D"/>
    <w:rsid w:val="003A4E1D"/>
    <w:rsid w:val="003B4896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3E6D47"/>
    <w:rsid w:val="0041082E"/>
    <w:rsid w:val="00410D9A"/>
    <w:rsid w:val="00425E7E"/>
    <w:rsid w:val="00440509"/>
    <w:rsid w:val="00443BA1"/>
    <w:rsid w:val="00450450"/>
    <w:rsid w:val="004516F3"/>
    <w:rsid w:val="004557C4"/>
    <w:rsid w:val="00456AE1"/>
    <w:rsid w:val="00467525"/>
    <w:rsid w:val="004923FB"/>
    <w:rsid w:val="00494668"/>
    <w:rsid w:val="004B11A6"/>
    <w:rsid w:val="004B6071"/>
    <w:rsid w:val="004B691F"/>
    <w:rsid w:val="004C2E6C"/>
    <w:rsid w:val="004D098B"/>
    <w:rsid w:val="004E1799"/>
    <w:rsid w:val="004E475E"/>
    <w:rsid w:val="004F15EE"/>
    <w:rsid w:val="004F2289"/>
    <w:rsid w:val="004F2640"/>
    <w:rsid w:val="004F7D86"/>
    <w:rsid w:val="005041A1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328F"/>
    <w:rsid w:val="005E56BF"/>
    <w:rsid w:val="005F33A6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31B6E"/>
    <w:rsid w:val="00740A3E"/>
    <w:rsid w:val="007412F6"/>
    <w:rsid w:val="00742F05"/>
    <w:rsid w:val="00743F09"/>
    <w:rsid w:val="00746DE3"/>
    <w:rsid w:val="00753FC1"/>
    <w:rsid w:val="00756CDB"/>
    <w:rsid w:val="00766F65"/>
    <w:rsid w:val="007776EF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3B17"/>
    <w:rsid w:val="007C7C7F"/>
    <w:rsid w:val="007D1625"/>
    <w:rsid w:val="007D4666"/>
    <w:rsid w:val="008067CC"/>
    <w:rsid w:val="00806A76"/>
    <w:rsid w:val="00807C9D"/>
    <w:rsid w:val="00812C96"/>
    <w:rsid w:val="00815CA5"/>
    <w:rsid w:val="00815ED0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3252"/>
    <w:rsid w:val="008766D9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0078"/>
    <w:rsid w:val="0096332B"/>
    <w:rsid w:val="009635B8"/>
    <w:rsid w:val="009654F9"/>
    <w:rsid w:val="00987198"/>
    <w:rsid w:val="00992D9D"/>
    <w:rsid w:val="00993B7F"/>
    <w:rsid w:val="00997D9B"/>
    <w:rsid w:val="009A3914"/>
    <w:rsid w:val="009B228A"/>
    <w:rsid w:val="009B59DB"/>
    <w:rsid w:val="009C29B7"/>
    <w:rsid w:val="009D3A79"/>
    <w:rsid w:val="009D49D3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030F"/>
    <w:rsid w:val="00B56BE6"/>
    <w:rsid w:val="00B56DA5"/>
    <w:rsid w:val="00B573FB"/>
    <w:rsid w:val="00B63B22"/>
    <w:rsid w:val="00B65496"/>
    <w:rsid w:val="00B76A6C"/>
    <w:rsid w:val="00B81CF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2476"/>
    <w:rsid w:val="00BE6281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15B2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263C"/>
    <w:rsid w:val="00CB3938"/>
    <w:rsid w:val="00CB52A9"/>
    <w:rsid w:val="00CB7288"/>
    <w:rsid w:val="00CD3093"/>
    <w:rsid w:val="00CE55F3"/>
    <w:rsid w:val="00CE6509"/>
    <w:rsid w:val="00CF3C29"/>
    <w:rsid w:val="00D01C81"/>
    <w:rsid w:val="00D040B1"/>
    <w:rsid w:val="00D05F8B"/>
    <w:rsid w:val="00D06A32"/>
    <w:rsid w:val="00D12014"/>
    <w:rsid w:val="00D131ED"/>
    <w:rsid w:val="00D13B9E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197D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36A5"/>
    <w:rsid w:val="00FA4951"/>
    <w:rsid w:val="00FB222F"/>
    <w:rsid w:val="00FC1274"/>
    <w:rsid w:val="00FC6CD6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03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0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03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0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ČEŠER j.d.o.o. za proizvodnju, trgovinu i usluge</izvorni_sadrzaj>
    <derivirana_varijabla naziv="DomainObject.Predmet.ProtustrankaFormated_1">  ČEŠER j.d.o.o. za proizvodnju, trgovinu i usluge</derivirana_varijabla>
  </DomainObject.Predmet.ProtustrankaFormated>
  <DomainObject.Predmet.ProtustrankaFormatedOIB>
    <izvorni_sadrzaj>  ČEŠER j.d.o.o. za proizvodnju, trgovinu i usluge, OIB 06927096559</izvorni_sadrzaj>
    <derivirana_varijabla naziv="DomainObject.Predmet.ProtustrankaFormatedOIB_1">  ČEŠER j.d.o.o. za proizvodnju, trgovinu i usluge, OIB 06927096559</derivirana_varijabla>
  </DomainObject.Predmet.ProtustrankaFormatedOIB>
  <DomainObject.Predmet.ProtustrankaFormatedWithAdress>
    <izvorni_sadrzaj> ČEŠER j.d.o.o. za proizvodnju, trgovinu i usluge, M. Oreškovića 15, 31551 Bistrinci</izvorni_sadrzaj>
    <derivirana_varijabla naziv="DomainObject.Predmet.ProtustrankaFormatedWithAdress_1"> ČEŠER j.d.o.o. za proizvodnju, trgovinu i usluge, M. Oreškovića 15, 31551 Bistrinci</derivirana_varijabla>
  </DomainObject.Predmet.ProtustrankaFormatedWithAdress>
  <DomainObject.Predmet.ProtustrankaFormatedWithAdressOIB>
    <izvorni_sadrzaj> ČEŠER j.d.o.o. za proizvodnju, trgovinu i usluge, OIB 06927096559, M. Oreškovića 15, 31551 Bistrinci</izvorni_sadrzaj>
    <derivirana_varijabla naziv="DomainObject.Predmet.ProtustrankaFormatedWithAdressOIB_1"> ČEŠER j.d.o.o. za proizvodnju, trgovinu i usluge, OIB 06927096559, M. Oreškovića 15, 31551 Bistrinci</derivirana_varijabla>
  </DomainObject.Predmet.ProtustrankaFormatedWithAdressOIB>
  <DomainObject.Predmet.ProtustrankaWithAdress>
    <izvorni_sadrzaj>ČEŠER j.d.o.o. za proizvodnju, trgovinu i usluge M. Oreškovića 15, 31551 Bistrinci</izvorni_sadrzaj>
    <derivirana_varijabla naziv="DomainObject.Predmet.ProtustrankaWithAdress_1">ČEŠER j.d.o.o. za proizvodnju, trgovinu i usluge M. Oreškovića 15, 31551 Bistrinci</derivirana_varijabla>
  </DomainObject.Predmet.ProtustrankaWithAdress>
  <DomainObject.Predmet.ProtustrankaWithAdressOIB>
    <izvorni_sadrzaj>ČEŠER j.d.o.o. za proizvodnju, trgovinu i usluge, OIB 06927096559, M. Oreškovića 15, 31551 Bistrinci</izvorni_sadrzaj>
    <derivirana_varijabla naziv="DomainObject.Predmet.ProtustrankaWithAdressOIB_1">ČEŠER j.d.o.o. za proizvodnju, trgovinu i usluge, OIB 06927096559, M. Oreškovića 15, 31551 Bistrinci</derivirana_varijabla>
  </DomainObject.Predmet.ProtustrankaWithAdressOIB>
  <DomainObject.Predmet.ProtustrankaNazivFormated>
    <izvorni_sadrzaj>ČEŠER j.d.o.o. za proizvodnju, trgovinu i usluge</izvorni_sadrzaj>
    <derivirana_varijabla naziv="DomainObject.Predmet.ProtustrankaNazivFormated_1">ČEŠER j.d.o.o. za proizvodnju, trgovinu i usluge</derivirana_varijabla>
  </DomainObject.Predmet.ProtustrankaNazivFormated>
  <DomainObject.Predmet.ProtustrankaNazivFormatedOIB>
    <izvorni_sadrzaj>ČEŠER j.d.o.o. za proizvodnju, trgovinu i usluge, OIB 06927096559</izvorni_sadrzaj>
    <derivirana_varijabla naziv="DomainObject.Predmet.ProtustrankaNazivFormatedOIB_1">ČEŠER j.d.o.o. za proizvodnju, trgovinu i usluge, OIB 06927096559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PODRUPNI URED OSIJEK</izvorni_sadrzaj>
    <derivirana_varijabla naziv="DomainObject.Predmet.StrankaFormated_1">  RH MF PU PODRUPNI URED OSIJEK</derivirana_varijabla>
  </DomainObject.Predmet.StrankaFormated>
  <DomainObject.Predmet.StrankaFormatedOIB>
    <izvorni_sadrzaj>  RH MF PU PODRUPNI URED OSIJEK, OIB 18683136487</izvorni_sadrzaj>
    <derivirana_varijabla naziv="DomainObject.Predmet.StrankaFormatedOIB_1">  RH MF PU PODRUPNI URED OSIJEK, OIB 18683136487</derivirana_varijabla>
  </DomainObject.Predmet.StrankaFormatedOIB>
  <DomainObject.Predmet.StrankaFormatedWithAdress>
    <izvorni_sadrzaj> RH MF PU PODRUPNI URED OSIJEK</izvorni_sadrzaj>
    <derivirana_varijabla naziv="DomainObject.Predmet.StrankaFormatedWithAdress_1"> RH MF PU PODRUPNI URED OSIJEK</derivirana_varijabla>
  </DomainObject.Predmet.StrankaFormatedWithAdress>
  <DomainObject.Predmet.StrankaFormatedWithAdressOIB>
    <izvorni_sadrzaj> RH MF PU PODRUPNI URED OSIJEK, OIB 18683136487</izvorni_sadrzaj>
    <derivirana_varijabla naziv="DomainObject.Predmet.StrankaFormatedWithAdressOIB_1"> RH MF PU PODRUPNI URED OSIJEK, OIB 18683136487</derivirana_varijabla>
  </DomainObject.Predmet.StrankaFormatedWithAdressOIB>
  <DomainObject.Predmet.StrankaWithAdress>
    <izvorni_sadrzaj>RH MF PU PODRUPNI URED OSIJEK </izvorni_sadrzaj>
    <derivirana_varijabla naziv="DomainObject.Predmet.StrankaWithAdress_1">RH MF PU PODRUPNI URED OSIJEK </derivirana_varijabla>
  </DomainObject.Predmet.StrankaWithAdress>
  <DomainObject.Predmet.StrankaWithAdressOIB>
    <izvorni_sadrzaj>RH MF PU PODRUPNI URED OSIJEK, OIB 18683136487</izvorni_sadrzaj>
    <derivirana_varijabla naziv="DomainObject.Predmet.StrankaWithAdressOIB_1">RH MF PU PODRUPNI URED OSIJEK, OIB 18683136487</derivirana_varijabla>
  </DomainObject.Predmet.StrankaWithAdressOIB>
  <DomainObject.Predmet.StrankaNazivFormated>
    <izvorni_sadrzaj>RH MF PU PODRUPNI URED OSIJEK</izvorni_sadrzaj>
    <derivirana_varijabla naziv="DomainObject.Predmet.StrankaNazivFormated_1">RH MF PU PODRUPNI URED OSIJEK</derivirana_varijabla>
  </DomainObject.Predmet.StrankaNazivFormated>
  <DomainObject.Predmet.StrankaNazivFormatedOIB>
    <izvorni_sadrzaj>RH MF PU PODRUPNI URED OSIJEK, OIB 18683136487</izvorni_sadrzaj>
    <derivirana_varijabla naziv="DomainObject.Predmet.StrankaNazivFormatedOIB_1">RH MF PU PODRUPNI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PODRUPNI URED OSIJEK</item>
    </izvorni_sadrzaj>
    <derivirana_varijabla naziv="DomainObject.Predmet.StrankaListFormated_1">
      <item>RH MF PU PODRUPNI URED OSIJEK</item>
    </derivirana_varijabla>
  </DomainObject.Predmet.StrankaListFormated>
  <DomainObject.Predmet.StrankaListFormatedOIB>
    <izvorni_sadrzaj>
      <item>RH MF PU PODRUPNI URED OSIJEK, OIB 18683136487</item>
    </izvorni_sadrzaj>
    <derivirana_varijabla naziv="DomainObject.Predmet.StrankaListFormatedOIB_1">
      <item>RH MF PU PODRUPNI URED OSIJEK, OIB 18683136487</item>
    </derivirana_varijabla>
  </DomainObject.Predmet.StrankaListFormatedOIB>
  <DomainObject.Predmet.StrankaListFormatedWithAdress>
    <izvorni_sadrzaj>
      <item>RH MF PU PODRUPNI URED OSIJEK</item>
    </izvorni_sadrzaj>
    <derivirana_varijabla naziv="DomainObject.Predmet.StrankaListFormatedWithAdress_1">
      <item>RH MF PU PODRUPNI URED OSIJEK</item>
    </derivirana_varijabla>
  </DomainObject.Predmet.StrankaListFormatedWithAdress>
  <DomainObject.Predmet.StrankaListFormatedWithAdressOIB>
    <izvorni_sadrzaj>
      <item>RH MF PU PODRUPNI URED OSIJEK, OIB 18683136487</item>
    </izvorni_sadrzaj>
    <derivirana_varijabla naziv="DomainObject.Predmet.StrankaListFormatedWithAdressOIB_1">
      <item>RH MF PU PODRUPNI URED OSIJEK, OIB 18683136487</item>
    </derivirana_varijabla>
  </DomainObject.Predmet.StrankaListFormatedWithAdressOIB>
  <DomainObject.Predmet.StrankaListNazivFormated>
    <izvorni_sadrzaj>
      <item>RH MF PU PODRUPNI URED OSIJEK</item>
    </izvorni_sadrzaj>
    <derivirana_varijabla naziv="DomainObject.Predmet.StrankaListNazivFormated_1">
      <item>RH MF PU PODRUPNI URED OSIJEK</item>
    </derivirana_varijabla>
  </DomainObject.Predmet.StrankaListNazivFormated>
  <DomainObject.Predmet.StrankaListNazivFormatedOIB>
    <izvorni_sadrzaj>
      <item>RH MF PU PODRUPNI URED OSIJEK, OIB 18683136487</item>
    </izvorni_sadrzaj>
    <derivirana_varijabla naziv="DomainObject.Predmet.StrankaListNazivFormatedOIB_1">
      <item>RH MF PU PODRUPNI URED OSIJEK, OIB 18683136487</item>
    </derivirana_varijabla>
  </DomainObject.Predmet.StrankaListNazivFormatedOIB>
  <DomainObject.Predmet.ProtuStrankaListFormated>
    <izvorni_sadrzaj>
      <item>ČEŠER j.d.o.o. za proizvodnju, trgovinu i usluge</item>
    </izvorni_sadrzaj>
    <derivirana_varijabla naziv="DomainObject.Predmet.ProtuStrankaListFormated_1">
      <item>ČEŠER j.d.o.o. za proizvodnju, trgovinu i usluge</item>
    </derivirana_varijabla>
  </DomainObject.Predmet.ProtuStrankaListFormated>
  <DomainObject.Predmet.ProtuStrankaListFormatedOIB>
    <izvorni_sadrzaj>
      <item>ČEŠER j.d.o.o. za proizvodnju, trgovinu i usluge, OIB 06927096559</item>
    </izvorni_sadrzaj>
    <derivirana_varijabla naziv="DomainObject.Predmet.ProtuStrankaListFormatedOIB_1">
      <item>ČEŠER j.d.o.o. za proizvodnju, trgovinu i usluge, OIB 06927096559</item>
    </derivirana_varijabla>
  </DomainObject.Predmet.ProtuStrankaListFormatedOIB>
  <DomainObject.Predmet.ProtuStrankaListFormatedWithAdress>
    <izvorni_sadrzaj>
      <item>ČEŠER j.d.o.o. za proizvodnju, trgovinu i usluge, M. Oreškovića 15, 31551 Bistrinci</item>
    </izvorni_sadrzaj>
    <derivirana_varijabla naziv="DomainObject.Predmet.ProtuStrankaListFormatedWithAdress_1">
      <item>ČEŠER j.d.o.o. za proizvodnju, trgovinu i usluge, M. Oreškovića 15, 31551 Bistrinci</item>
    </derivirana_varijabla>
  </DomainObject.Predmet.ProtuStrankaListFormatedWithAdress>
  <DomainObject.Predmet.ProtuStrankaListFormatedWithAdressOIB>
    <izvorni_sadrzaj>
      <item>ČEŠER j.d.o.o. za proizvodnju, trgovinu i usluge, OIB 06927096559, M. Oreškovića 15, 31551 Bistrinci</item>
    </izvorni_sadrzaj>
    <derivirana_varijabla naziv="DomainObject.Predmet.ProtuStrankaListFormatedWithAdressOIB_1">
      <item>ČEŠER j.d.o.o. za proizvodnju, trgovinu i usluge, OIB 06927096559, M. Oreškovića 15, 31551 Bistrinci</item>
    </derivirana_varijabla>
  </DomainObject.Predmet.ProtuStrankaListFormatedWithAdressOIB>
  <DomainObject.Predmet.ProtuStrankaListNazivFormated>
    <izvorni_sadrzaj>
      <item>ČEŠER j.d.o.o. za proizvodnju, trgovinu i usluge</item>
    </izvorni_sadrzaj>
    <derivirana_varijabla naziv="DomainObject.Predmet.ProtuStrankaListNazivFormated_1">
      <item>ČEŠER j.d.o.o. za proizvodnju, trgovinu i usluge</item>
    </derivirana_varijabla>
  </DomainObject.Predmet.ProtuStrankaListNazivFormated>
  <DomainObject.Predmet.ProtuStrankaListNazivFormatedOIB>
    <izvorni_sadrzaj>
      <item>ČEŠER j.d.o.o. za proizvodnju, trgovinu i usluge, OIB 06927096559</item>
    </izvorni_sadrzaj>
    <derivirana_varijabla naziv="DomainObject.Predmet.ProtuStrankaListNazivFormatedOIB_1">
      <item>ČEŠER j.d.o.o. za proizvodnju, trgovinu i usluge, OIB 06927096559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PODRUPNI URED OSIJEK</izvorni_sadrzaj>
    <derivirana_varijabla naziv="DomainObject.Predmet.StrankaIDrugi_1">RH MF PU PODRUPNI URED OSIJEK</derivirana_varijabla>
  </DomainObject.Predmet.StrankaIDrugi>
  <DomainObject.Predmet.ProtustrankaIDrugi>
    <izvorni_sadrzaj>ČEŠER j.d.o.o. za proizvodnju, trgovinu i usluge</izvorni_sadrzaj>
    <derivirana_varijabla naziv="DomainObject.Predmet.ProtustrankaIDrugi_1">ČEŠER j.d.o.o. za proizvodnju, trgovinu i usluge</derivirana_varijabla>
  </DomainObject.Predmet.ProtustrankaIDrugi>
  <DomainObject.Predmet.StrankaIDrugiAdressOIB>
    <izvorni_sadrzaj>RH MF PU PODRUPNI URED OSIJEK, OIB 18683136487</izvorni_sadrzaj>
    <derivirana_varijabla naziv="DomainObject.Predmet.StrankaIDrugiAdressOIB_1">RH MF PU PODRUPNI URED OSIJEK, OIB 18683136487</derivirana_varijabla>
  </DomainObject.Predmet.StrankaIDrugiAdressOIB>
  <DomainObject.Predmet.ProtustrankaIDrugiAdressOIB>
    <izvorni_sadrzaj>ČEŠER j.d.o.o. za proizvodnju, trgovinu i usluge, OIB 06927096559, M. Oreškovića 15, 31551 Bistrinci</izvorni_sadrzaj>
    <derivirana_varijabla naziv="DomainObject.Predmet.ProtustrankaIDrugiAdressOIB_1">ČEŠER j.d.o.o. za proizvodnju, trgovinu i usluge, OIB 06927096559, M. Oreškovića 15,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ČEŠER j.d.o.o. za proizvodnju, trgovinu i usluge</item>
      <item>RH MF PU PODRUPNI URED OSIJEK</item>
    </izvorni_sadrzaj>
    <derivirana_varijabla naziv="DomainObject.Predmet.SudioniciListNaziv_1">
      <item>ČEŠER j.d.o.o. za proizvodnju, trgovinu i usluge</item>
      <item>RH MF PU PODRUPNI URED OSIJEK</item>
    </derivirana_varijabla>
  </DomainObject.Predmet.SudioniciListNaziv>
  <DomainObject.Predmet.SudioniciListAdressOIB>
    <izvorni_sadrzaj>
      <item>ČEŠER j.d.o.o. za proizvodnju, trgovinu i usluge, OIB 06927096559, M. Oreškovića 15,31551 Bistrinci</item>
      <item>RH MF PU PODRUPNI URED OSIJEK, OIB 18683136487</item>
    </izvorni_sadrzaj>
    <derivirana_varijabla naziv="DomainObject.Predmet.SudioniciListAdressOIB_1">
      <item>ČEŠER j.d.o.o. za proizvodnju, trgovinu i usluge, OIB 06927096559, M. Oreškovića 15,31551 Bistrinci</item>
      <item>RH MF PU PODRUPNI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06927096559</item>
      <item>, OIB 18683136487</item>
    </izvorni_sadrzaj>
    <derivirana_varijabla naziv="DomainObject.Predmet.SudioniciListNazivOIB_1">
      <item>, OIB 06927096559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74AFD-7F3F-4C31-B08D-51B83BE88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3245</properties:Characters>
  <properties:Lines>88</properties:Lines>
  <properties:Paragraphs>27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2018-02-22T07:46:00Z</cp:lastPrinted>
  <dcterms:modified xmlns:xsi="http://www.w3.org/2001/XMLSchema-instance" xsi:type="dcterms:W3CDTF">2018-02-23T07:53:00Z</dcterms:modified>
  <cp:revision>52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