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aef34" w14:paraId="f9aef34" w:rsidRDefault="00AE2458" w:rsidP="00AE2458" w:rsidR="00AE2458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645" cx="540385"/>
            <wp:effectExtent b="8255" r="0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>TRGOVAČKI SUD U OSIJEKU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>STALNA SLUŽBA U SLAVONSKOM BRODU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E5FDA">
        <w:rPr>
          <w:b/>
        </w:rPr>
        <w:t>Broj:7/ St-822/2016-23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>Slavonski Brod</w:t>
      </w:r>
    </w:p>
    <w:p w:rsidRDefault="00AE2458" w:rsidP="00AE2458" w:rsidR="00AE2458">
      <w:pPr>
        <w:jc w:val="both"/>
        <w:rPr>
          <w:b/>
        </w:rPr>
      </w:pPr>
    </w:p>
    <w:p w:rsidRDefault="00AE2458" w:rsidP="00AE2458" w:rsidR="00AE2458">
      <w:pPr>
        <w:jc w:val="both"/>
        <w:rPr>
          <w:b/>
        </w:rPr>
      </w:pPr>
    </w:p>
    <w:p w:rsidRDefault="00AE2458" w:rsidP="00AE2458" w:rsidR="00AE2458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E2458" w:rsidP="00AE2458" w:rsidR="00AE2458">
      <w:pPr>
        <w:jc w:val="center"/>
        <w:rPr>
          <w:b/>
        </w:rPr>
      </w:pPr>
    </w:p>
    <w:p w:rsidRDefault="00AE2458" w:rsidP="00AE2458" w:rsidR="00AE2458">
      <w:pPr>
        <w:jc w:val="both"/>
      </w:pPr>
      <w:r>
        <w:tab/>
      </w:r>
    </w:p>
    <w:p w:rsidRDefault="00AE2458" w:rsidP="00AE2458" w:rsidR="00AE2458">
      <w:pPr>
        <w:ind w:firstLine="1440"/>
        <w:jc w:val="both"/>
      </w:pPr>
      <w:r>
        <w:t>TRGOVAČKI SUD U OSIJEKU, STALNA SLUŽBA U SLAVONSKOM BRODU, po sutkinji Mirni Vujčić,  nakon provedenog stečajnog postupka nad stečajnim dužnikom MATIJEVIĆ d.o.o. za ugostiteljstvo i usluge, skraćena tvrtka: MATIJEVIĆ d.o.o., Brodski Drenovac (Grad Pleternica), Brodski Dreno</w:t>
      </w:r>
      <w:r w:rsidR="008E5FDA">
        <w:t>vac 74, OIB: 96416832376, dana 21</w:t>
      </w:r>
      <w:r>
        <w:t>. kolovoza 2017. godine</w:t>
      </w:r>
    </w:p>
    <w:p w:rsidRDefault="00AE2458" w:rsidP="00AE2458" w:rsidR="00AE2458">
      <w:pPr>
        <w:jc w:val="both"/>
      </w:pPr>
    </w:p>
    <w:p w:rsidRDefault="00AE2458" w:rsidP="00AE2458" w:rsidR="00AE2458">
      <w:pPr>
        <w:jc w:val="center"/>
      </w:pPr>
      <w:r>
        <w:t>z a k l j u č i o    j e</w:t>
      </w:r>
    </w:p>
    <w:p w:rsidRDefault="00AE2458" w:rsidP="00AE2458" w:rsidR="00AE2458">
      <w:pPr>
        <w:jc w:val="center"/>
      </w:pPr>
    </w:p>
    <w:p w:rsidRDefault="00AE2458" w:rsidP="00AE2458" w:rsidR="00AE2458">
      <w:pPr>
        <w:jc w:val="both"/>
      </w:pPr>
      <w:r>
        <w:t xml:space="preserve">                          </w:t>
      </w:r>
      <w:r>
        <w:rPr>
          <w:b/>
        </w:rPr>
        <w:t xml:space="preserve"> </w:t>
      </w:r>
      <w:r>
        <w:t xml:space="preserve">  Nalaže se Financijskoj agenciji Regionalnom centru Osijek</w:t>
      </w:r>
      <w:r w:rsidR="009F12A1">
        <w:t xml:space="preserve"> i razliku iznosa</w:t>
      </w:r>
      <w:r>
        <w:t xml:space="preserve"> od </w:t>
      </w:r>
      <w:r w:rsidR="009F12A1">
        <w:t>4.362,70</w:t>
      </w:r>
      <w:r>
        <w:t xml:space="preserve"> Kn koj</w:t>
      </w:r>
      <w:r w:rsidR="0048415A">
        <w:t>i</w:t>
      </w:r>
      <w:r>
        <w:t xml:space="preserve"> je Financijska agencija zaplijenila u ovoj pravnoj stvari sukladno odredbi čl. 112 st. 5 Stečajnog zakona (NN 71/15 )</w:t>
      </w:r>
      <w:r w:rsidR="0048415A">
        <w:t>,</w:t>
      </w:r>
      <w:r>
        <w:t xml:space="preserve"> što proizlazi iz </w:t>
      </w:r>
      <w:r w:rsidR="0048415A">
        <w:t>Očitovanja</w:t>
      </w:r>
      <w:r w:rsidR="009F12A1">
        <w:t xml:space="preserve"> FINA-e od 17. kolovoza 2017. godine</w:t>
      </w:r>
      <w:r w:rsidR="0048415A">
        <w:t>,</w:t>
      </w:r>
      <w:r w:rsidR="009F12A1">
        <w:t xml:space="preserve"> </w:t>
      </w:r>
      <w:r>
        <w:t>prenijeti na depozitni račun ovoga suda br. HR3123900011300000200 model HR05 poziv na broj 221-822-2016.</w:t>
      </w:r>
      <w:r w:rsidR="009F12A1">
        <w:t xml:space="preserve"> Ujedno se nalaže Financijskoj agenciji postupiti</w:t>
      </w:r>
      <w:r w:rsidR="0048415A">
        <w:t xml:space="preserve"> i</w:t>
      </w:r>
      <w:r w:rsidR="009F12A1">
        <w:t xml:space="preserve"> po zaključku ovoga suda posl.br. 7/St-822/2016-21 od 16. kolovoza 2017.godine</w:t>
      </w:r>
      <w:r w:rsidR="0048415A">
        <w:t xml:space="preserve"> kojim je već određen prijenos sredstava u iznosu od 637,30 Kn u korist depozitnog računa.</w:t>
      </w:r>
      <w:r>
        <w:tab/>
      </w:r>
      <w:r>
        <w:tab/>
      </w: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8E5FDA" w:rsidP="00AE2458" w:rsidR="00AE2458">
      <w:pPr>
        <w:jc w:val="center"/>
      </w:pPr>
      <w:r>
        <w:t>U Slavonskom Brodu, 21</w:t>
      </w:r>
      <w:r w:rsidR="00AE2458">
        <w:t>. kolovoza 2017. godine</w:t>
      </w:r>
    </w:p>
    <w:p w:rsidRDefault="00AE2458" w:rsidP="00AE2458" w:rsidR="00AE2458">
      <w:pPr>
        <w:jc w:val="center"/>
      </w:pPr>
    </w:p>
    <w:p w:rsidRDefault="00AE2458" w:rsidP="00AE2458" w:rsidR="00AE2458">
      <w:pPr>
        <w:jc w:val="center"/>
      </w:pPr>
    </w:p>
    <w:p w:rsidRDefault="00AE2458" w:rsidP="00AE2458" w:rsidR="00AE2458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AE2458" w:rsidP="00AE2458" w:rsidR="00AE2458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Mirna Vujčić</w:t>
      </w:r>
    </w:p>
    <w:p w:rsidRDefault="00AE2458" w:rsidP="00AE2458" w:rsidR="00AE2458">
      <w:pPr>
        <w:ind w:left="4956"/>
        <w:jc w:val="both"/>
      </w:pPr>
    </w:p>
    <w:p w:rsidRDefault="00AE2458" w:rsidP="00AE2458" w:rsidR="00AE245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NAPUTAK O PRAVNOM LIJEKU:      </w:t>
      </w:r>
    </w:p>
    <w:p w:rsidRDefault="00AE2458" w:rsidP="00AE2458" w:rsidR="00AE2458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dopuštena žalba.</w:t>
      </w:r>
    </w:p>
    <w:p w:rsidRDefault="00AE2458" w:rsidP="00AE2458" w:rsidR="00AE2458">
      <w:pPr>
        <w:jc w:val="both"/>
        <w:rPr>
          <w:sz w:val="16"/>
          <w:szCs w:val="16"/>
        </w:rPr>
      </w:pP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  <w:r>
        <w:t>Dostaviti:</w:t>
      </w:r>
    </w:p>
    <w:p w:rsidRDefault="00AE2458" w:rsidP="00AE2458" w:rsidR="00AE2458">
      <w:pPr>
        <w:jc w:val="both"/>
      </w:pPr>
      <w:r>
        <w:t>1. Objaviti na mrežnoj stranici e-Oglasna ploča sudova</w:t>
      </w:r>
    </w:p>
    <w:p w:rsidRDefault="00AE2458" w:rsidP="00AE2458" w:rsidR="00AE2458">
      <w:pPr>
        <w:jc w:val="both"/>
      </w:pPr>
      <w:r>
        <w:t>2. dostaviti FINI</w:t>
      </w: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AE2458" w:rsidP="00AE2458" w:rsidR="00AE2458"/>
    <w:p w:rsidRDefault="00AE2458" w:rsidP="00AE2458" w:rsidR="00AE2458"/>
    <w:p w:rsidRDefault="00AE2458" w:rsidP="00AE2458" w:rsidR="00AE2458"/>
    <w:p w:rsidRDefault="00DB052E" w:rsidP="00AE2458" w:rsidR="00DB052E" w:rsidRPr="00AE2458"/>
    <w:sectPr w:rsidR="00DB052E" w:rsidRPr="00AE24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2458"/>
    <w:rsid w:val="0048415A"/>
    <w:rsid w:val="008E5FDA"/>
    <w:rsid w:val="009F12A1"/>
    <w:rsid w:val="00AE2458"/>
    <w:rsid w:val="00BA3D67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245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2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245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3D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D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D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D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D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245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2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245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3D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D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D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D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D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2465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veljače 2017.</izvorni_sadrzaj>
    <derivirana_varijabla naziv="DomainObject.Predmet.DatumRjesavanja_1">16.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12951.77</izvorni_sadrzaj>
    <derivirana_varijabla naziv="DomainObject.Predmet.InicijalnaVrijednost_1">12951.77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St-822/2016</izvorni_sadrzaj>
    <derivirana_varijabla naziv="DomainObject.Predmet.OznakaBroj_1">St-822/2016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čl.110. st.1 SZ</izvorni_sadrzaj>
    <derivirana_varijabla naziv="DomainObject.Predmet.PrimjedbaSuca_1">čl.110. st.1 SZ</derivirana_varijabla>
  </DomainObject.Predmet.PrimjedbaSuca>
  <DomainObject.Predmet.ProtustrankaFormated>
    <izvorni_sadrzaj>  MATIJEVIĆ d.o.o. za ugostiteljstvo i usluge zastupanog po punomoćniku Vinko Pečanić</izvorni_sadrzaj>
    <derivirana_varijabla naziv="DomainObject.Predmet.ProtustrankaFormated_1">  MATIJEVIĆ d.o.o. za ugostiteljstvo i usluge zastupanog po punomoćniku Vinko Pečanić</derivirana_varijabla>
  </DomainObject.Predmet.ProtustrankaFormated>
  <DomainObject.Predmet.ProtustrankaFormatedOIB>
    <izvorni_sadrzaj>  MATIJEVIĆ d.o.o. za ugostiteljstvo i usluge, OIB 96416832376 zastupanog po punomoćniku Vinko Pečanić</izvorni_sadrzaj>
    <derivirana_varijabla naziv="DomainObject.Predmet.ProtustrankaFormatedOIB_1">  MATIJEVIĆ d.o.o. za ugostiteljstvo i usluge, OIB 96416832376 zastupanog po punomoćniku Vinko Pečanić</derivirana_varijabla>
  </DomainObject.Predmet.ProtustrankaFormatedOIB>
  <DomainObject.Predmet.ProtustrankaFormatedWithAdress>
    <izvorni_sadrzaj> MATIJEVIĆ d.o.o. za ugostiteljstvo i usluge, Brodski Drenovac 74, 34310 Drenovac zastupanog po punomoćniku Vinko Pečanić</izvorni_sadrzaj>
    <derivirana_varijabla naziv="DomainObject.Predmet.ProtustrankaFormatedWithAdress_1"> MATIJEVIĆ d.o.o. za ugostiteljstvo i usluge, Brodski Drenovac 74, 34310 Drenovac zastupanog po punomoćniku Vinko Pečanić</derivirana_varijabla>
  </DomainObject.Predmet.ProtustrankaFormatedWithAdress>
  <DomainObject.Predmet.ProtustrankaFormatedWithAdressOIB>
    <izvorni_sadrzaj> MATIJEVIĆ d.o.o. za ugostiteljstvo i usluge, OIB 96416832376, Brodski Drenovac 74, 34310 Drenovac zastupanog po punomoćniku Vinko Pečanić</izvorni_sadrzaj>
    <derivirana_varijabla naziv="DomainObject.Predmet.ProtustrankaFormatedWithAdressOIB_1"> MATIJEVIĆ d.o.o. za ugostiteljstvo i usluge, OIB 96416832376, Brodski Drenovac 74, 34310 Drenovac zastupanog po punomoćniku Vinko Pečanić</derivirana_varijabla>
  </DomainObject.Predmet.ProtustrankaFormatedWithAdressOIB>
  <DomainObject.Predmet.ProtustrankaWithAdress>
    <izvorni_sadrzaj>MATIJEVIĆ d.o.o. za ugostiteljstvo i usluge Brodski Drenovac 74, 34310 Drenovac</izvorni_sadrzaj>
    <derivirana_varijabla naziv="DomainObject.Predmet.ProtustrankaWithAdress_1">MATIJEVIĆ d.o.o. za ugostiteljstvo i usluge Brodski Drenovac 74, 34310 Drenovac</derivirana_varijabla>
  </DomainObject.Predmet.ProtustrankaWithAdress>
  <DomainObject.Predmet.ProtustrankaWithAdressOIB>
    <izvorni_sadrzaj>MATIJEVIĆ d.o.o. za ugostiteljstvo i usluge, OIB 96416832376, Brodski Drenovac 74, 34310 Drenovac</izvorni_sadrzaj>
    <derivirana_varijabla naziv="DomainObject.Predmet.ProtustrankaWithAdressOIB_1">MATIJEVIĆ d.o.o. za ugostiteljstvo i usluge, OIB 96416832376, Brodski Drenovac 74, 34310 Drenovac</derivirana_varijabla>
  </DomainObject.Predmet.ProtustrankaWithAdressOIB>
  <DomainObject.Predmet.ProtustrankaNazivFormated>
    <izvorni_sadrzaj>MATIJEVIĆ d.o.o. za ugostiteljstvo i usluge</izvorni_sadrzaj>
    <derivirana_varijabla naziv="DomainObject.Predmet.ProtustrankaNazivFormated_1">MATIJEVIĆ d.o.o. za ugostiteljstvo i usluge</derivirana_varijabla>
  </DomainObject.Predmet.ProtustrankaNazivFormated>
  <DomainObject.Predmet.ProtustrankaNazivFormatedOIB>
    <izvorni_sadrzaj>MATIJEVIĆ d.o.o. za ugostiteljstvo i usluge, OIB 96416832376</izvorni_sadrzaj>
    <derivirana_varijabla naziv="DomainObject.Predmet.ProtustrankaNazivFormatedOIB_1">MATIJEVIĆ d.o.o. za ugostiteljstvo i usluge, OIB 96416832376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MATIJEVIĆ d.o.o. za ugostiteljstvo i usluge zastupanog po punomoćniku Vinko Pečanić</item>
    </izvorni_sadrzaj>
    <derivirana_varijabla naziv="DomainObject.Predmet.ProtuStrankaListFormated_1">
      <item>MATIJEVIĆ d.o.o. za ugostiteljstvo i usluge zastupanog po punomoćniku Vinko Pečanić</item>
    </derivirana_varijabla>
  </DomainObject.Predmet.ProtuStrankaListFormated>
  <DomainObject.Predmet.ProtuStrankaListFormatedOIB>
    <izvorni_sadrzaj>
      <item>MATIJEVIĆ d.o.o. za ugostiteljstvo i usluge, OIB 96416832376 zastupanog po punomoćniku Vinko Pečanić</item>
    </izvorni_sadrzaj>
    <derivirana_varijabla naziv="DomainObject.Predmet.ProtuStrankaListFormatedOIB_1">
      <item>MATIJEVIĆ d.o.o. za ugostiteljstvo i usluge, OIB 96416832376 zastupanog po punomoćniku Vinko Pečanić</item>
    </derivirana_varijabla>
  </DomainObject.Predmet.ProtuStrankaListFormatedOIB>
  <DomainObject.Predmet.ProtuStrankaListFormatedWithAdress>
    <izvorni_sadrzaj>
      <item>MATIJEVIĆ d.o.o. za ugostiteljstvo i usluge, Brodski Drenovac 74, 34310 Drenovac zastupanog po punomoćniku Vinko Pečanić</item>
    </izvorni_sadrzaj>
    <derivirana_varijabla naziv="DomainObject.Predmet.ProtuStrankaListFormatedWithAdress_1">
      <item>MATIJEVIĆ d.o.o. za ugostiteljstvo i usluge, Brodski Drenovac 74, 34310 Drenovac zastupanog po punomoćniku Vinko Pečanić</item>
    </derivirana_varijabla>
  </DomainObject.Predmet.ProtuStrankaListFormatedWithAdress>
  <DomainObject.Predmet.ProtuStrankaListFormatedWithAdressOIB>
    <izvorni_sadrzaj>
      <item>MATIJEVIĆ d.o.o. za ugostiteljstvo i usluge, OIB 96416832376, Brodski Drenovac 74, 34310 Drenovac zastupanog po punomoćniku Vinko Pečanić</item>
    </izvorni_sadrzaj>
    <derivirana_varijabla naziv="DomainObject.Predmet.ProtuStrankaListFormatedWithAdressOIB_1">
      <item>MATIJEVIĆ d.o.o. za ugostiteljstvo i usluge, OIB 96416832376, Brodski Drenovac 74, 34310 Drenovac zastupanog po punomoćniku Vinko Pečanić</item>
    </derivirana_varijabla>
  </DomainObject.Predmet.ProtuStrankaListFormatedWithAdressOIB>
  <DomainObject.Predmet.ProtuStrankaListNazivFormated>
    <izvorni_sadrzaj>
      <item>MATIJEVIĆ d.o.o. za ugostiteljstvo i usluge</item>
    </izvorni_sadrzaj>
    <derivirana_varijabla naziv="DomainObject.Predmet.ProtuStrankaListNazivFormated_1">
      <item>MATIJEVIĆ d.o.o. za ugostiteljstvo i usluge</item>
    </derivirana_varijabla>
  </DomainObject.Predmet.ProtuStrankaListNazivFormated>
  <DomainObject.Predmet.ProtuStrankaListNazivFormatedOIB>
    <izvorni_sadrzaj>
      <item>MATIJEVIĆ d.o.o. za ugostiteljstvo i usluge, OIB 96416832376</item>
    </izvorni_sadrzaj>
    <derivirana_varijabla naziv="DomainObject.Predmet.ProtuStrankaListNazivFormatedOIB_1">
      <item>MATIJEVIĆ d.o.o. za ugostiteljstvo i usluge, OIB 96416832376</item>
    </derivirana_varijabla>
  </DomainObject.Predmet.ProtuStrankaListNazivFormatedOIB>
  <DomainObject.Predmet.OstaliListFormated>
    <izvorni_sadrzaj>
      <item>Mario Matijević</item>
      <item>Vinko Pečanić punomoćnik sudionika u postupku MATIJEVIĆ d.o.o. za ugostiteljstvo i usluge</item>
    </izvorni_sadrzaj>
    <derivirana_varijabla naziv="DomainObject.Predmet.OstaliListFormated_1">
      <item>Mario Matijević</item>
      <item>Vinko Pečanić punomoćnik sudionika u postupku MATIJEVIĆ d.o.o. za ugostiteljstvo i usluge</item>
    </derivirana_varijabla>
  </DomainObject.Predmet.OstaliListFormated>
  <DomainObject.Predmet.OstaliListFormatedOIB>
    <izvorni_sadrzaj>
      <item>Mario Matijević, OIB 60591494585</item>
      <item>Vinko Pečanić punomoćnik sudionika u postupku MATIJEVIĆ d.o.o. za ugostiteljstvo i usluge</item>
    </izvorni_sadrzaj>
    <derivirana_varijabla naziv="DomainObject.Predmet.OstaliListFormatedOIB_1">
      <item>Mario Matijević, OIB 60591494585</item>
      <item>Vinko Pečanić punomoćnik sudionika u postupku MATIJEVIĆ d.o.o. za ugostiteljstvo i usluge</item>
    </derivirana_varijabla>
  </DomainObject.Predmet.OstaliListFormatedOIB>
  <DomainObject.Predmet.OstaliListFormatedWithAdress>
    <izvorni_sadrzaj>
      <item>Mario Matijević, Brodski Drenovac 74, 34310 Drenovac</item>
      <item>Vinko Pečanić punomoćnik sudionika u postupku MATIJEVIĆ d.o.o. za ugostiteljstvo i usluge</item>
    </izvorni_sadrzaj>
    <derivirana_varijabla naziv="DomainObject.Predmet.OstaliListFormatedWithAdress_1">
      <item>Mario Matijević, Brodski Drenovac 74, 34310 Drenovac</item>
      <item>Vinko Pečanić punomoćnik sudionika u postupku MATIJEVIĆ d.o.o. za ugostiteljstvo i usluge</item>
    </derivirana_varijabla>
  </DomainObject.Predmet.OstaliListFormatedWithAdress>
  <DomainObject.Predmet.OstaliListFormatedWithAdressOIB>
    <izvorni_sadrzaj>
      <item>Mario Matijević, OIB 60591494585, Brodski Drenovac 74, 34310 Drenovac</item>
      <item>Vinko Pečanić punomoćnik sudionika u postupku MATIJEVIĆ d.o.o. za ugostiteljstvo i usluge</item>
    </izvorni_sadrzaj>
    <derivirana_varijabla naziv="DomainObject.Predmet.OstaliListFormatedWithAdressOIB_1">
      <item>Mario Matijević, OIB 60591494585, Brodski Drenovac 74, 34310 Drenovac</item>
      <item>Vinko Pečanić punomoćnik sudionika u postupku MATIJEVIĆ d.o.o. za ugostiteljstvo i usluge</item>
    </derivirana_varijabla>
  </DomainObject.Predmet.OstaliListFormatedWithAdressOIB>
  <DomainObject.Predmet.OstaliListNazivFormated>
    <izvorni_sadrzaj>
      <item>Mario Matijević</item>
      <item>Vinko Pečanić</item>
    </izvorni_sadrzaj>
    <derivirana_varijabla naziv="DomainObject.Predmet.OstaliListNazivFormated_1">
      <item>Mario Matijević</item>
      <item>Vinko Pečanić</item>
    </derivirana_varijabla>
  </DomainObject.Predmet.OstaliListNazivFormated>
  <DomainObject.Predmet.OstaliListNazivFormatedOIB>
    <izvorni_sadrzaj>
      <item>Mario Matijević, OIB 60591494585</item>
      <item>Vinko Pečanić</item>
    </izvorni_sadrzaj>
    <derivirana_varijabla naziv="DomainObject.Predmet.OstaliListNazivFormatedOIB_1">
      <item>Mario Matijević, OIB 60591494585</item>
      <item>Vinko Pečanić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MATIJEVIĆ d.o.o. za ugostiteljstvo i usluge</izvorni_sadrzaj>
    <derivirana_varijabla naziv="DomainObject.Predmet.ProtustrankaIDrugi_1">MATIJEVIĆ d.o.o. za ugostiteljstvo i usluge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MATIJEVIĆ d.o.o. za ugostiteljstvo i usluge, OIB 96416832376, Brodski Drenovac 74, 34310 Drenovac</izvorni_sadrzaj>
    <derivirana_varijabla naziv="DomainObject.Predmet.ProtustrankaIDrugiAdressOIB_1">MATIJEVIĆ d.o.o. za ugostiteljstvo i usluge, OIB 96416832376, Brodski Drenovac 74, 34310 Drenovac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veljače 2017.</izvorni_sadrzaj>
    <derivirana_varijabla naziv="DomainObject.Predmet.OdlukaRjesenje.DatumDonosenjaOdluke_1">16. veljače 2017.</derivirana_varijabla>
  </DomainObject.Predmet.OdlukaRjesenje.DatumDonosenjaOdluke>
  <DomainObject.Predmet.OdlukaRjesenje.DatumPravomocnosti>
    <izvorni_sadrzaj>7. ožujka 2017.</izvorni_sadrzaj>
    <derivirana_varijabla naziv="DomainObject.Predmet.OdlukaRjesenje.DatumPravomocnosti_1">7. ožujka 2017.</derivirana_varijabla>
  </DomainObject.Predmet.OdlukaRjesenje.DatumPravomocnosti>
  <DomainObject.Predmet.OdlukaRjesenje.Oznaka>
    <izvorni_sadrzaj>St-822/2016-18</izvorni_sadrzaj>
    <derivirana_varijabla naziv="DomainObject.Predmet.OdlukaRjesenje.Oznaka_1">St-822/2016-18</derivirana_varijabla>
  </DomainObject.Predmet.OdlukaRjesenje.Oznaka>
  <DomainObject.Predmet.SudioniciListNaziv>
    <izvorni_sadrzaj>
      <item>MATIJEVIĆ d.o.o. za ugostiteljstvo i usluge</item>
      <item>FINANCIJSKA AGENCIJA RC OSIJEK</item>
      <item>Mario Matijević</item>
      <item>Vinko Pečanić</item>
    </izvorni_sadrzaj>
    <derivirana_varijabla naziv="DomainObject.Predmet.SudioniciListNaziv_1">
      <item>MATIJEVIĆ d.o.o. za ugostiteljstvo i usluge</item>
      <item>FINANCIJSKA AGENCIJA RC OSIJEK</item>
      <item>Mario Matijević</item>
      <item>Vinko Pečanić</item>
    </derivirana_varijabla>
  </DomainObject.Predmet.SudioniciListNaziv>
  <DomainObject.Predmet.SudioniciListAdressOIB>
    <izvorni_sadrzaj>
      <item>MATIJEVIĆ d.o.o. za ugostiteljstvo i usluge, OIB 96416832376, Brodski Drenovac 74,34310 Drenovac</item>
      <item>FINANCIJSKA AGENCIJA RC OSIJEK, OIB 85821130368, L.Jagera 3,31000 Osijek</item>
      <item>Mario Matijević, OIB 60591494585, Brodski Drenovac 74,34310 Drenovac</item>
      <item>Vinko Pečanić</item>
    </izvorni_sadrzaj>
    <derivirana_varijabla naziv="DomainObject.Predmet.SudioniciListAdressOIB_1">
      <item>MATIJEVIĆ d.o.o. za ugostiteljstvo i usluge, OIB 96416832376, Brodski Drenovac 74,34310 Drenovac</item>
      <item>FINANCIJSKA AGENCIJA RC OSIJEK, OIB 85821130368, L.Jagera 3,31000 Osijek</item>
      <item>Mario Matijević, OIB 60591494585, Brodski Drenovac 74,34310 Drenovac</item>
      <item>Vinko Pečanić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96416832376</item>
      <item>, OIB 85821130368</item>
      <item>, OIB 60591494585</item>
      <item>, OIB null</item>
    </izvorni_sadrzaj>
    <derivirana_varijabla naziv="DomainObject.Predmet.SudioniciListNazivOIB_1">
      <item>, OIB 96416832376</item>
      <item>, OIB 85821130368</item>
      <item>, OIB 60591494585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204</properties:Words>
  <properties:Characters>1129</properties:Characters>
  <properties:Lines>50</properties:Lines>
  <properties:Paragraphs>17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2017-08-21T11:15:00Z</dcterms:created>
  <dc:creator>wsadmin</dc:creator>
  <cp:lastModifiedBy>wsadmin</cp:lastModifiedBy>
  <dcterms:modified xmlns:xsi="http://www.w3.org/2001/XMLSchema-instance" xsi:type="dcterms:W3CDTF">2017-08-21T11:37:00Z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