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f368" w14:paraId="4edf368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340B2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</w:p>
    <w:p w:rsidRDefault="00340B29" w:rsidP="00B61F9E" w:rsidR="00340B29"/>
    <w:p w:rsidRDefault="00340B29" w:rsidP="00B61F9E" w:rsidR="00340B29"/>
    <w:p w:rsidRDefault="00340B29" w:rsidP="00B61F9E" w:rsidR="00340B29"/>
    <w:p w:rsidRDefault="00340B29" w:rsidP="00340B29" w:rsidR="00B61F9E" w:rsidRPr="00423E59">
      <w:pPr>
        <w:jc w:val="right"/>
      </w:pPr>
      <w:proofErr w:type="spellStart"/>
      <w:r>
        <w:t>Posl</w:t>
      </w:r>
      <w:proofErr w:type="spellEnd"/>
      <w:r>
        <w:t>. broj: 4 St-674/17-48</w:t>
      </w:r>
      <w:r w:rsidR="00B61F9E" w:rsidRPr="00423E59">
        <w:tab/>
        <w:t xml:space="preserve">           </w:t>
      </w:r>
    </w:p>
    <w:p w:rsidRDefault="00340B29" w:rsidP="00D76A8B" w:rsidR="00340B29">
      <w:pPr>
        <w:jc w:val="center"/>
      </w:pPr>
    </w:p>
    <w:p w:rsidRDefault="00D76A8B" w:rsidP="00D76A8B" w:rsidR="00D76A8B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 w:rsidRPr="00423E59">
      <w:pPr>
        <w:jc w:val="center"/>
      </w:pPr>
    </w:p>
    <w:p w:rsidRDefault="00881730" w:rsidP="00881730" w:rsidR="00881730">
      <w:pPr>
        <w:ind w:firstLine="708"/>
        <w:jc w:val="both"/>
      </w:pPr>
      <w:r w:rsidRPr="00CF41BB">
        <w:t xml:space="preserve">Trgovački sud u Pazinu, po sutkinji </w:t>
      </w:r>
      <w:proofErr w:type="spellStart"/>
      <w:r w:rsidRPr="00CF41BB">
        <w:t>Tijani</w:t>
      </w:r>
      <w:proofErr w:type="spellEnd"/>
      <w:r w:rsidRPr="00CF41BB">
        <w:t xml:space="preserve"> Licul, radi provedbe naknadne diobe nad pravnom osobom (dužnikom) – stečajnom masom iza HEMMING d.o.o. "u stečaju", Pula, </w:t>
      </w:r>
      <w:proofErr w:type="spellStart"/>
      <w:r w:rsidRPr="00CF41BB">
        <w:t>Laginjina</w:t>
      </w:r>
      <w:proofErr w:type="spellEnd"/>
      <w:r w:rsidRPr="00CF41BB">
        <w:t xml:space="preserve"> 6, OIB: 33450524436, zastupanom po stečajnom upravitelju Damiru Debeljuhu, Pula, </w:t>
      </w:r>
      <w:proofErr w:type="spellStart"/>
      <w:r w:rsidRPr="00CF41BB">
        <w:t>Laginjina</w:t>
      </w:r>
      <w:proofErr w:type="spellEnd"/>
      <w:r w:rsidRPr="00CF41BB">
        <w:t xml:space="preserve"> 6, OIB: 29203139768, 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68421C" w:rsidP="0068421C" w:rsidR="0068421C">
      <w:pPr>
        <w:ind w:firstLine="708"/>
        <w:jc w:val="both"/>
      </w:pPr>
    </w:p>
    <w:p w:rsidRDefault="0068421C" w:rsidP="0068421C" w:rsidR="0068421C">
      <w:pPr>
        <w:ind w:firstLine="708"/>
        <w:jc w:val="both"/>
      </w:pPr>
      <w:r>
        <w:t xml:space="preserve">Nalaže se stečajnom upravitelju da u roku od 8 dana od dana dostave ovog zaključka izvrši isplate sukladno </w:t>
      </w:r>
      <w:r w:rsidR="00881730">
        <w:t xml:space="preserve">rješenju </w:t>
      </w:r>
      <w:proofErr w:type="spellStart"/>
      <w:r w:rsidR="00881730">
        <w:t>posl</w:t>
      </w:r>
      <w:proofErr w:type="spellEnd"/>
      <w:r w:rsidR="00881730">
        <w:t xml:space="preserve">. broj: St-674/17-45 od 05. prosinca 2018. godine, ispravljenom rješenjem </w:t>
      </w:r>
      <w:proofErr w:type="spellStart"/>
      <w:r w:rsidR="00881730">
        <w:t>posl</w:t>
      </w:r>
      <w:proofErr w:type="spellEnd"/>
      <w:r w:rsidR="00881730">
        <w:t xml:space="preserve">. broj: St-674/17-47 od 04. siječnja 2019. godine, </w:t>
      </w:r>
      <w:r>
        <w:t xml:space="preserve">te da u daljnjem roku od 8 dana dostavi sudu završno izvješće. </w:t>
      </w:r>
    </w:p>
    <w:p w:rsidRDefault="0068421C" w:rsidP="0068421C" w:rsidR="0068421C" w:rsidRPr="00C73B3C">
      <w:pPr>
        <w:ind w:firstLine="708"/>
        <w:jc w:val="both"/>
      </w:pPr>
    </w:p>
    <w:p w:rsidRDefault="00B61F9E" w:rsidP="00B61F9E" w:rsidR="00B61F9E" w:rsidRPr="00C73B3C">
      <w:pPr>
        <w:jc w:val="center"/>
      </w:pPr>
      <w:r w:rsidRPr="00C73B3C">
        <w:t>Obrazloženje</w:t>
      </w:r>
    </w:p>
    <w:p w:rsidRDefault="00B61F9E" w:rsidP="00B61F9E" w:rsidR="00B61F9E" w:rsidRPr="00C73B3C">
      <w:pPr>
        <w:jc w:val="both"/>
      </w:pPr>
    </w:p>
    <w:p w:rsidRDefault="00881730" w:rsidP="00B61F9E" w:rsidR="00B61F9E" w:rsidRPr="00C73B3C">
      <w:pPr>
        <w:ind w:firstLine="708"/>
        <w:jc w:val="both"/>
      </w:pPr>
      <w:r>
        <w:t>T</w:t>
      </w:r>
      <w:r w:rsidR="00B61F9E">
        <w:t xml:space="preserve">emeljem odredbe čl. </w:t>
      </w:r>
      <w:r w:rsidR="002067B9">
        <w:t>282</w:t>
      </w:r>
      <w:r w:rsidR="00B61F9E">
        <w:t xml:space="preserve">. </w:t>
      </w:r>
      <w:r w:rsidR="00B61F9E" w:rsidRPr="00C73B3C">
        <w:t>Stečajnog zakona</w:t>
      </w:r>
      <w:r w:rsidR="00B61F9E">
        <w:t xml:space="preserve"> (N</w:t>
      </w:r>
      <w:r w:rsidR="00E21454">
        <w:t>arodne novine broj</w:t>
      </w:r>
      <w:r w:rsidR="00B61F9E">
        <w:t xml:space="preserve"> 71/15)</w:t>
      </w:r>
      <w:r w:rsidR="00B61F9E" w:rsidRPr="00C73B3C">
        <w:t>, donesena je odluka kao u izreci.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center"/>
      </w:pPr>
      <w:r>
        <w:t>U Pazinu</w:t>
      </w:r>
      <w:r w:rsidR="00E21454">
        <w:t>,</w:t>
      </w:r>
      <w:r w:rsidRPr="00C73B3C">
        <w:t xml:space="preserve"> d</w:t>
      </w:r>
      <w:r w:rsidRPr="00423E59">
        <w:t xml:space="preserve">ana </w:t>
      </w:r>
      <w:r w:rsidR="00881730">
        <w:t>04. siječnja 2019</w:t>
      </w:r>
      <w:r>
        <w:t>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E21454" w:rsidP="00E21454" w:rsidR="00B61F9E">
      <w:pPr>
        <w:ind w:firstLine="708" w:left="5664"/>
      </w:pPr>
      <w:r>
        <w:t>Stečajna sutkinja:</w:t>
      </w:r>
    </w:p>
    <w:p w:rsidRDefault="00E21454" w:rsidP="00E21454" w:rsidR="00E21454" w:rsidRPr="00C73B3C">
      <w:pPr>
        <w:ind w:firstLine="708" w:left="5664"/>
      </w:pPr>
      <w:r>
        <w:t>Tijana Licul</w:t>
      </w:r>
      <w:r w:rsidR="00847A93">
        <w:t>, v. r.</w:t>
      </w:r>
    </w:p>
    <w:p w:rsidRDefault="00B61F9E" w:rsidP="00E21454" w:rsidR="00B61F9E" w:rsidRPr="00C73B3C"/>
    <w:p w:rsidRDefault="00B61F9E" w:rsidP="00B61F9E" w:rsidR="00B61F9E">
      <w:pPr>
        <w:ind w:firstLine="708"/>
        <w:jc w:val="both"/>
      </w:pPr>
    </w:p>
    <w:p w:rsidRDefault="00B61F9E" w:rsidP="00B61F9E" w:rsidR="00B61F9E" w:rsidRPr="00C73B3C">
      <w:pPr>
        <w:jc w:val="both"/>
      </w:pPr>
      <w:r w:rsidRPr="00C73B3C">
        <w:t>UPUTA O PRAVNOM LIJEKU</w:t>
      </w:r>
      <w:r>
        <w:t>:</w:t>
      </w:r>
    </w:p>
    <w:p w:rsidRDefault="00B61F9E" w:rsidP="00E21454" w:rsidR="00B61F9E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 w:rsidR="00E21454">
        <w:t xml:space="preserve"> pravni lijek.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8D5755">
      <w:pPr>
        <w:jc w:val="both"/>
      </w:pPr>
      <w:r w:rsidRPr="008D5755">
        <w:t>DNA:</w:t>
      </w:r>
    </w:p>
    <w:p w:rsidRDefault="00B61F9E" w:rsidP="0068421C" w:rsidR="00B61F9E">
      <w:pPr>
        <w:ind w:firstLine="708"/>
      </w:pPr>
      <w:r w:rsidRPr="008D5755">
        <w:t>- e-oglasna ploča suda</w:t>
      </w:r>
    </w:p>
    <w:p w:rsidRDefault="00847A93" w:rsidR="00500701"/>
    <w:p w:rsidRDefault="0068421C" w:rsidR="0068421C"/>
    <w:sectPr w:rsidSect="00B90752" w:rsidR="006842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31" w:rsidR="00923C8A">
      <w:r>
        <w:separator/>
      </w:r>
    </w:p>
  </w:endnote>
  <w:endnote w:id="0" w:type="continuationSeparator">
    <w:p w:rsidRDefault="009C2B31" w:rsidR="0092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7A93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A93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847A93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31" w:rsidR="00923C8A">
      <w:r>
        <w:separator/>
      </w:r>
    </w:p>
  </w:footnote>
  <w:footnote w:id="0" w:type="continuationSeparator">
    <w:p w:rsidRDefault="009C2B31" w:rsidR="00923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7A93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A93" w:rsidP="006B6AA7" w:rsidR="00205A3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454" w:rsidP="00E21454" w:rsidR="00E21454">
    <w:pPr>
      <w:pStyle w:val="Zaglavlje"/>
      <w:jc w:val="right"/>
    </w:pPr>
    <w:r>
      <w:t xml:space="preserve">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F9E"/>
    <w:rsid w:val="001002E1"/>
    <w:rsid w:val="001A5471"/>
    <w:rsid w:val="002067B9"/>
    <w:rsid w:val="002E5AC1"/>
    <w:rsid w:val="00330E28"/>
    <w:rsid w:val="00340B29"/>
    <w:rsid w:val="00423E59"/>
    <w:rsid w:val="004921B9"/>
    <w:rsid w:val="00554328"/>
    <w:rsid w:val="0068421C"/>
    <w:rsid w:val="00795FC5"/>
    <w:rsid w:val="00847A93"/>
    <w:rsid w:val="00881730"/>
    <w:rsid w:val="00891957"/>
    <w:rsid w:val="008A7AC8"/>
    <w:rsid w:val="00923C8A"/>
    <w:rsid w:val="00957486"/>
    <w:rsid w:val="00985388"/>
    <w:rsid w:val="009C2B31"/>
    <w:rsid w:val="00AE0D83"/>
    <w:rsid w:val="00B61F9E"/>
    <w:rsid w:val="00C65878"/>
    <w:rsid w:val="00D76A8B"/>
    <w:rsid w:val="00E00119"/>
    <w:rsid w:val="00E21454"/>
    <w:rsid w:val="00EF25EE"/>
    <w:rsid w:val="00F301C6"/>
    <w:rsid w:val="00FD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F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851</properties:Characters>
  <properties:Lines>43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2019-01-04T12:08:00Z</dcterms:created>
  <dc:creator>Jasmina Matika</dc:creator>
  <cp:lastModifiedBy>Sanja Prodan</cp:lastModifiedBy>
  <cp:lastPrinted>2019-01-04T13:07:00Z</cp:lastPrinted>
  <dcterms:modified xmlns:xsi="http://www.w3.org/2001/XMLSchema-instance" xsi:type="dcterms:W3CDTF">2019-01-04T13:07:00Z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(st67417, hemming.docx)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