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731a" w14:paraId="379731a" w:rsidRDefault="00FB0B92" w:rsidP="00C64136" w:rsidR="00C64136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>
        <w:rPr>
          <w:rFonts w:eastAsia="MS Mincho" w:hAnsi="Times New Roman" w:ascii="Times New Roman"/>
        </w:rPr>
        <w:t xml:space="preserve"> </w:t>
      </w:r>
    </w:p>
    <w:p w:rsidRDefault="00C64136" w:rsidP="00C64136" w:rsidR="00C64136" w:rsidRPr="008F77E5">
      <w:pPr>
        <w:ind w:firstLine="708"/>
      </w:pPr>
      <w:r>
        <w:rPr>
          <w:noProof/>
        </w:rPr>
        <w:t xml:space="preserve">     </w:t>
      </w:r>
      <w:r w:rsidR="004C3574"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136" w:rsidP="00C64136" w:rsidR="00C64136">
      <w:pPr>
        <w:rPr>
          <w:rFonts w:eastAsia="MS Mincho"/>
        </w:rPr>
      </w:pPr>
    </w:p>
    <w:p w:rsidRDefault="00C64136" w:rsidP="00C64136" w:rsidR="00C64136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REPUBLIKA HRVATSKA</w:t>
      </w:r>
    </w:p>
    <w:p w:rsidRDefault="00C64136" w:rsidP="00C64136" w:rsidR="00C64136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>TRGOVAČKI SUD U RIJECI</w:t>
      </w:r>
    </w:p>
    <w:p w:rsidRDefault="00C64136" w:rsidP="00C64136" w:rsidR="00C64136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    Rijeka, Zadarska 1 i 3</w:t>
      </w:r>
    </w:p>
    <w:p w:rsidRDefault="00C64136" w:rsidP="00C64136" w:rsidR="00C64136" w:rsidRPr="00470FA1">
      <w:pPr>
        <w:rPr>
          <w:rFonts w:eastAsia="MS Mincho"/>
        </w:rPr>
      </w:pPr>
    </w:p>
    <w:p w:rsidRDefault="00C64136" w:rsidP="00C64136" w:rsidR="00C64136" w:rsidRPr="009464C5">
      <w:pPr>
        <w:jc w:val="center"/>
        <w:rPr>
          <w:rFonts w:eastAsia="MS Mincho"/>
          <w:i/>
        </w:rPr>
      </w:pPr>
    </w:p>
    <w:p w:rsidRDefault="00C64136" w:rsidP="00C64136" w:rsidR="00C64136" w:rsidRPr="00B81CA5">
      <w:pPr>
        <w:jc w:val="both"/>
        <w:rPr>
          <w:rFonts w:eastAsia="MS Mincho" w:hAnsi="Times New Roman" w:ascii="Times New Roman"/>
        </w:rPr>
      </w:pPr>
    </w:p>
    <w:p w:rsidRDefault="00C64136" w:rsidP="00C64136" w:rsidR="00C64136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E P U B L I K A   H R V A T S K A</w:t>
      </w:r>
    </w:p>
    <w:p w:rsidRDefault="00C64136" w:rsidP="00C64136" w:rsidR="00C64136" w:rsidRPr="00B81CA5">
      <w:pPr>
        <w:ind w:firstLine="720"/>
        <w:jc w:val="center"/>
        <w:rPr>
          <w:rFonts w:hAnsi="Times New Roman" w:ascii="Times New Roman"/>
          <w:lang w:val="de-DE"/>
        </w:rPr>
      </w:pPr>
    </w:p>
    <w:p w:rsidRDefault="00C64136" w:rsidP="00C64136" w:rsidR="00C64136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J E Š E N J E</w:t>
      </w:r>
    </w:p>
    <w:p w:rsidRDefault="00AE1351" w:rsidP="00C64136" w:rsidR="00AE1351" w:rsidRPr="00C47134">
      <w:pPr>
        <w:rPr>
          <w:rFonts w:eastAsia="MS Mincho" w:hAnsi="Times New Roman" w:ascii="Times New Roman"/>
        </w:rPr>
      </w:pPr>
    </w:p>
    <w:p w:rsidRDefault="00AE1351" w:rsidP="00AE1351" w:rsidR="00AE1351" w:rsidRPr="00161A02">
      <w:pPr>
        <w:jc w:val="both"/>
        <w:rPr>
          <w:rFonts w:eastAsia="MS Mincho" w:hAnsi="Times New Roman" w:ascii="Times New Roman"/>
        </w:rPr>
      </w:pPr>
      <w:r w:rsidRPr="00161A02">
        <w:rPr>
          <w:rFonts w:eastAsia="MS Mincho" w:hAnsi="Times New Roman" w:ascii="Times New Roman"/>
        </w:rPr>
        <w:t xml:space="preserve"> </w:t>
      </w:r>
    </w:p>
    <w:p w:rsidRDefault="00161A02" w:rsidP="00161A02" w:rsidR="00161A02" w:rsidRPr="00161A02">
      <w:pPr>
        <w:ind w:firstLine="708"/>
        <w:jc w:val="both"/>
        <w:rPr>
          <w:rFonts w:hAnsi="Times New Roman" w:ascii="Times New Roman"/>
        </w:rPr>
      </w:pPr>
      <w:r w:rsidRPr="00161A02">
        <w:rPr>
          <w:rFonts w:hAnsi="Times New Roman" w:ascii="Times New Roman"/>
        </w:rPr>
        <w:t xml:space="preserve">Trgovački sud u Rijeci, po sucu Liljani Ugrin, kao sucu pojedincu u stečajnom predmetu u postupku nad dužnikom OSORSKI OTOCI društvo s ograničenom odgovornošću za uzgoj, izlov i promet ribom u stečaju Osor, Osor bb ( MBS 040252124 – OIB 73014375368 ) na ispitnom ročištu vjerovnika održanom dana 12. rujna 2017. u prisutnosti stečajnog upravitelja, punomoćnika i zastupnika stečajnih vjerovnika  </w:t>
      </w:r>
    </w:p>
    <w:p w:rsidRDefault="00C64136" w:rsidP="00AE355A" w:rsidR="00AE355A">
      <w:pPr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D7A8F">
        <w:rPr>
          <w:rFonts w:eastAsia="MS Mincho" w:hAnsi="Times New Roman" w:ascii="Times New Roman"/>
        </w:rPr>
        <w:t xml:space="preserve"> </w:t>
      </w:r>
    </w:p>
    <w:p w:rsidRDefault="00CD5908" w:rsidP="00CD5908" w:rsidR="00CD5908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AE355A" w:rsidP="00AE1351" w:rsidR="00AE355A" w:rsidRPr="00C47134">
      <w:pPr>
        <w:jc w:val="both"/>
        <w:rPr>
          <w:rFonts w:eastAsia="MS Mincho" w:hAnsi="Times New Roman" w:ascii="Times New Roman"/>
        </w:rPr>
      </w:pPr>
    </w:p>
    <w:p w:rsidRDefault="00CD5908" w:rsidP="00AE355A" w:rsidR="00AE355A">
      <w:pPr>
        <w:ind w:firstLine="708"/>
        <w:jc w:val="both"/>
        <w:rPr>
          <w:rFonts w:eastAsia="MS Mincho" w:hAnsi="Times New Roman" w:ascii="Times New Roman"/>
        </w:rPr>
      </w:pPr>
      <w:r w:rsidRPr="00524F89">
        <w:rPr>
          <w:rFonts w:eastAsia="MS Mincho" w:hAnsi="Times New Roman" w:ascii="Times New Roman"/>
        </w:rPr>
        <w:t xml:space="preserve">Odbacuje se prijava tražbine </w:t>
      </w:r>
      <w:r w:rsidR="00161A02">
        <w:rPr>
          <w:rFonts w:eastAsia="MS Mincho" w:hAnsi="Times New Roman" w:ascii="Times New Roman"/>
        </w:rPr>
        <w:t xml:space="preserve">drugog </w:t>
      </w:r>
      <w:r w:rsidRPr="00524F89">
        <w:rPr>
          <w:rFonts w:eastAsia="MS Mincho" w:hAnsi="Times New Roman" w:ascii="Times New Roman"/>
        </w:rPr>
        <w:t xml:space="preserve">višeg isplatnog reda vjerovnika </w:t>
      </w:r>
      <w:r w:rsidR="00161A02" w:rsidRPr="008652E7">
        <w:rPr>
          <w:rFonts w:hAnsi="Times New Roman" w:ascii="Times New Roman"/>
          <w:color w:val="000000"/>
        </w:rPr>
        <w:t>Hrvatsk</w:t>
      </w:r>
      <w:r w:rsidR="00C972EB">
        <w:rPr>
          <w:rFonts w:hAnsi="Times New Roman" w:ascii="Times New Roman"/>
          <w:color w:val="000000"/>
        </w:rPr>
        <w:t>e</w:t>
      </w:r>
      <w:r w:rsidR="00161A02" w:rsidRPr="008652E7">
        <w:rPr>
          <w:rFonts w:hAnsi="Times New Roman" w:ascii="Times New Roman"/>
          <w:color w:val="000000"/>
        </w:rPr>
        <w:t xml:space="preserve"> </w:t>
      </w:r>
      <w:r w:rsidR="00161A02">
        <w:rPr>
          <w:rFonts w:hAnsi="Times New Roman" w:ascii="Times New Roman"/>
          <w:color w:val="000000"/>
        </w:rPr>
        <w:t>p</w:t>
      </w:r>
      <w:r w:rsidR="00161A02" w:rsidRPr="008652E7">
        <w:rPr>
          <w:rFonts w:hAnsi="Times New Roman" w:ascii="Times New Roman"/>
          <w:color w:val="000000"/>
        </w:rPr>
        <w:t>oštansk</w:t>
      </w:r>
      <w:r w:rsidR="00C972EB">
        <w:rPr>
          <w:rFonts w:hAnsi="Times New Roman" w:ascii="Times New Roman"/>
          <w:color w:val="000000"/>
        </w:rPr>
        <w:t>e</w:t>
      </w:r>
      <w:r w:rsidR="00161A02" w:rsidRPr="008652E7">
        <w:rPr>
          <w:rFonts w:hAnsi="Times New Roman" w:ascii="Times New Roman"/>
          <w:color w:val="000000"/>
        </w:rPr>
        <w:t xml:space="preserve"> bank</w:t>
      </w:r>
      <w:r w:rsidR="00C972EB">
        <w:rPr>
          <w:rFonts w:hAnsi="Times New Roman" w:ascii="Times New Roman"/>
          <w:color w:val="000000"/>
        </w:rPr>
        <w:t>e</w:t>
      </w:r>
      <w:r w:rsidR="00161A02" w:rsidRPr="008652E7">
        <w:rPr>
          <w:rFonts w:hAnsi="Times New Roman" w:ascii="Times New Roman"/>
          <w:color w:val="000000"/>
        </w:rPr>
        <w:t xml:space="preserve"> d.d. Zagreb, Jurišićeva 4, OIB 87939104217</w:t>
      </w:r>
      <w:r w:rsidR="00161A02" w:rsidRPr="006A183A">
        <w:rPr>
          <w:rFonts w:hAnsi="Times New Roman" w:ascii="Times New Roman"/>
          <w:color w:val="000000"/>
        </w:rPr>
        <w:t xml:space="preserve"> ( </w:t>
      </w:r>
      <w:r w:rsidR="00161A02">
        <w:rPr>
          <w:rFonts w:hAnsi="Times New Roman" w:ascii="Times New Roman"/>
          <w:color w:val="000000"/>
        </w:rPr>
        <w:t>3</w:t>
      </w:r>
      <w:r w:rsidR="00161A02" w:rsidRPr="006A183A">
        <w:rPr>
          <w:rFonts w:hAnsi="Times New Roman" w:ascii="Times New Roman"/>
          <w:color w:val="000000"/>
        </w:rPr>
        <w:t xml:space="preserve"> )</w:t>
      </w:r>
      <w:r w:rsidR="00161A02">
        <w:rPr>
          <w:rFonts w:hAnsi="Times New Roman" w:ascii="Times New Roman"/>
          <w:color w:val="000000"/>
        </w:rPr>
        <w:t xml:space="preserve"> </w:t>
      </w:r>
      <w:r w:rsidRPr="00524F89">
        <w:rPr>
          <w:rFonts w:hAnsi="Times New Roman" w:ascii="Times New Roman"/>
        </w:rPr>
        <w:t xml:space="preserve">u iznosu od </w:t>
      </w:r>
      <w:r w:rsidRPr="00524F89">
        <w:rPr>
          <w:rFonts w:hAnsi="Times New Roman" w:ascii="Times New Roman"/>
          <w:color w:val="000000"/>
        </w:rPr>
        <w:t xml:space="preserve"> </w:t>
      </w:r>
      <w:r w:rsidR="00161A02" w:rsidRPr="00161A02">
        <w:rPr>
          <w:rFonts w:hAnsi="Times New Roman" w:ascii="Times New Roman"/>
        </w:rPr>
        <w:t>1.342.185,82 kn</w:t>
      </w:r>
      <w:r w:rsidRPr="00524F89">
        <w:rPr>
          <w:rFonts w:hAnsi="Times New Roman" w:ascii="Times New Roman"/>
        </w:rPr>
        <w:t>.</w:t>
      </w:r>
    </w:p>
    <w:p w:rsidRDefault="00317518" w:rsidP="00CD5908" w:rsidR="00317518">
      <w:pPr>
        <w:jc w:val="center"/>
        <w:rPr>
          <w:rFonts w:eastAsia="MS Mincho" w:hAnsi="Times New Roman" w:ascii="Times New Roman"/>
        </w:rPr>
      </w:pPr>
    </w:p>
    <w:p w:rsidRDefault="00CD5908" w:rsidP="00CD5908" w:rsidR="00CD5908" w:rsidRPr="00A5452A">
      <w:pPr>
        <w:jc w:val="center"/>
        <w:rPr>
          <w:rFonts w:eastAsia="MS Mincho" w:hAnsi="Times New Roman" w:ascii="Times New Roman"/>
        </w:rPr>
      </w:pPr>
      <w:r w:rsidRPr="00A5452A">
        <w:rPr>
          <w:rFonts w:eastAsia="MS Mincho" w:hAnsi="Times New Roman" w:ascii="Times New Roman"/>
        </w:rPr>
        <w:t>Obrazloženje</w:t>
      </w:r>
    </w:p>
    <w:p w:rsidRDefault="00AE355A" w:rsidP="00CD5908" w:rsidR="00AE355A">
      <w:pPr>
        <w:jc w:val="center"/>
        <w:rPr>
          <w:rFonts w:eastAsia="MS Mincho" w:hAnsi="Times New Roman" w:ascii="Times New Roman"/>
        </w:rPr>
      </w:pPr>
    </w:p>
    <w:p w:rsidRDefault="00317518" w:rsidP="00CD5908" w:rsidR="00317518" w:rsidRPr="00A5452A">
      <w:pPr>
        <w:jc w:val="center"/>
        <w:rPr>
          <w:rFonts w:eastAsia="MS Mincho" w:hAnsi="Times New Roman" w:ascii="Times New Roman"/>
        </w:rPr>
      </w:pPr>
    </w:p>
    <w:p w:rsidRDefault="00CD5908" w:rsidP="00CD5908" w:rsidR="00CD5908" w:rsidRPr="00A5452A">
      <w:pPr>
        <w:ind w:firstLine="708"/>
        <w:jc w:val="both"/>
        <w:rPr>
          <w:rFonts w:eastAsia="MS Mincho" w:hAnsi="Times New Roman" w:ascii="Times New Roman"/>
        </w:rPr>
      </w:pPr>
      <w:r w:rsidRPr="00A5452A">
        <w:rPr>
          <w:rFonts w:eastAsia="MS Mincho" w:hAnsi="Times New Roman" w:ascii="Times New Roman"/>
        </w:rPr>
        <w:t xml:space="preserve">Na  ispitnom ročištu održanom dana </w:t>
      </w:r>
      <w:r w:rsidR="00161A02" w:rsidRPr="00161A02">
        <w:rPr>
          <w:rFonts w:hAnsi="Times New Roman" w:ascii="Times New Roman"/>
        </w:rPr>
        <w:t>12. rujna 2017</w:t>
      </w:r>
      <w:r w:rsidRPr="00A5452A">
        <w:rPr>
          <w:rFonts w:eastAsia="MS Mincho" w:hAnsi="Times New Roman" w:ascii="Times New Roman"/>
        </w:rPr>
        <w:t xml:space="preserve">. ispitane su sve prijave tražbina prema svojim iznosima  i redu. </w:t>
      </w:r>
    </w:p>
    <w:p w:rsidRDefault="00CD5908" w:rsidP="002D551C" w:rsidR="00161A02" w:rsidRPr="002D551C">
      <w:pPr>
        <w:ind w:firstLine="708"/>
        <w:jc w:val="both"/>
        <w:rPr>
          <w:rFonts w:hAnsi="Times New Roman" w:ascii="Times New Roman"/>
        </w:rPr>
      </w:pPr>
      <w:r w:rsidRPr="00A5452A">
        <w:rPr>
          <w:rFonts w:hAnsi="Times New Roman" w:ascii="Times New Roman"/>
        </w:rPr>
        <w:t xml:space="preserve">Na tom je ročištu </w:t>
      </w:r>
      <w:r w:rsidR="00317518">
        <w:rPr>
          <w:rFonts w:hAnsi="Times New Roman" w:ascii="Times New Roman"/>
        </w:rPr>
        <w:t>stečajna upraviteljica</w:t>
      </w:r>
      <w:r w:rsidR="00C972EB">
        <w:rPr>
          <w:rFonts w:hAnsi="Times New Roman" w:ascii="Times New Roman"/>
        </w:rPr>
        <w:t>,</w:t>
      </w:r>
      <w:r w:rsidR="00317518">
        <w:rPr>
          <w:rFonts w:hAnsi="Times New Roman" w:ascii="Times New Roman"/>
        </w:rPr>
        <w:t xml:space="preserve"> </w:t>
      </w:r>
      <w:r w:rsidR="002D551C">
        <w:rPr>
          <w:rFonts w:hAnsi="Times New Roman" w:ascii="Times New Roman"/>
        </w:rPr>
        <w:t xml:space="preserve">pored ostalih </w:t>
      </w:r>
      <w:r w:rsidR="00C972EB">
        <w:rPr>
          <w:rFonts w:hAnsi="Times New Roman" w:ascii="Times New Roman"/>
        </w:rPr>
        <w:t xml:space="preserve">tražbina, </w:t>
      </w:r>
      <w:r w:rsidR="00317518">
        <w:rPr>
          <w:rFonts w:hAnsi="Times New Roman" w:ascii="Times New Roman"/>
        </w:rPr>
        <w:t xml:space="preserve">priznala tražbinu stečajnog </w:t>
      </w:r>
      <w:r w:rsidRPr="00A5452A">
        <w:rPr>
          <w:rFonts w:hAnsi="Times New Roman" w:ascii="Times New Roman"/>
        </w:rPr>
        <w:t>vjerovnik</w:t>
      </w:r>
      <w:r w:rsidR="00317518">
        <w:rPr>
          <w:rFonts w:hAnsi="Times New Roman" w:ascii="Times New Roman"/>
        </w:rPr>
        <w:t>a</w:t>
      </w:r>
      <w:r w:rsidRPr="00A5452A">
        <w:rPr>
          <w:rFonts w:hAnsi="Times New Roman" w:ascii="Times New Roman"/>
        </w:rPr>
        <w:t xml:space="preserve"> </w:t>
      </w:r>
      <w:r w:rsidR="00161A02" w:rsidRPr="008652E7">
        <w:rPr>
          <w:rFonts w:hAnsi="Times New Roman" w:ascii="Times New Roman"/>
          <w:color w:val="000000"/>
        </w:rPr>
        <w:t>Hrvatsk</w:t>
      </w:r>
      <w:r w:rsidR="00317518">
        <w:rPr>
          <w:rFonts w:hAnsi="Times New Roman" w:ascii="Times New Roman"/>
          <w:color w:val="000000"/>
        </w:rPr>
        <w:t>e</w:t>
      </w:r>
      <w:r w:rsidR="00161A02" w:rsidRPr="008652E7">
        <w:rPr>
          <w:rFonts w:hAnsi="Times New Roman" w:ascii="Times New Roman"/>
          <w:color w:val="000000"/>
        </w:rPr>
        <w:t xml:space="preserve"> </w:t>
      </w:r>
      <w:r w:rsidR="00161A02" w:rsidRPr="002D551C">
        <w:rPr>
          <w:rFonts w:hAnsi="Times New Roman" w:ascii="Times New Roman"/>
          <w:color w:val="000000"/>
        </w:rPr>
        <w:t>poštansk</w:t>
      </w:r>
      <w:r w:rsidR="00317518" w:rsidRPr="002D551C">
        <w:rPr>
          <w:rFonts w:hAnsi="Times New Roman" w:ascii="Times New Roman"/>
          <w:color w:val="000000"/>
        </w:rPr>
        <w:t>e</w:t>
      </w:r>
      <w:r w:rsidR="00161A02" w:rsidRPr="002D551C">
        <w:rPr>
          <w:rFonts w:hAnsi="Times New Roman" w:ascii="Times New Roman"/>
          <w:color w:val="000000"/>
        </w:rPr>
        <w:t xml:space="preserve"> bank</w:t>
      </w:r>
      <w:r w:rsidR="00317518" w:rsidRPr="002D551C">
        <w:rPr>
          <w:rFonts w:hAnsi="Times New Roman" w:ascii="Times New Roman"/>
          <w:color w:val="000000"/>
        </w:rPr>
        <w:t>e</w:t>
      </w:r>
      <w:r w:rsidR="00161A02" w:rsidRPr="002D551C">
        <w:rPr>
          <w:rFonts w:hAnsi="Times New Roman" w:ascii="Times New Roman"/>
          <w:color w:val="000000"/>
        </w:rPr>
        <w:t xml:space="preserve"> d.d. Zagreb, Jurišićeva 4, OIB 87939104217 ( 3 ) </w:t>
      </w:r>
      <w:r w:rsidR="00317518" w:rsidRPr="002D551C">
        <w:rPr>
          <w:rFonts w:hAnsi="Times New Roman" w:ascii="Times New Roman"/>
          <w:color w:val="000000"/>
        </w:rPr>
        <w:t>u iznosu od 1.463.351,18  kn</w:t>
      </w:r>
      <w:r w:rsidR="002D551C">
        <w:rPr>
          <w:rFonts w:hAnsi="Times New Roman" w:ascii="Times New Roman"/>
          <w:color w:val="000000"/>
        </w:rPr>
        <w:t xml:space="preserve"> i tražbinu </w:t>
      </w:r>
      <w:r w:rsidR="002D551C" w:rsidRPr="002D551C">
        <w:rPr>
          <w:rFonts w:hAnsi="Times New Roman" w:ascii="Times New Roman"/>
          <w:color w:val="000000"/>
        </w:rPr>
        <w:t>Hrvatsk</w:t>
      </w:r>
      <w:r w:rsidR="002D551C">
        <w:rPr>
          <w:rFonts w:hAnsi="Times New Roman" w:ascii="Times New Roman"/>
          <w:color w:val="000000"/>
        </w:rPr>
        <w:t>a</w:t>
      </w:r>
      <w:r w:rsidR="002D551C" w:rsidRPr="002D551C">
        <w:rPr>
          <w:rFonts w:hAnsi="Times New Roman" w:ascii="Times New Roman"/>
          <w:color w:val="000000"/>
        </w:rPr>
        <w:t xml:space="preserve"> agencije za malo gospodarstvo, inovacije i investicije / </w:t>
      </w:r>
      <w:r w:rsidR="002D551C">
        <w:rPr>
          <w:rFonts w:hAnsi="Times New Roman" w:ascii="Times New Roman"/>
          <w:color w:val="000000"/>
        </w:rPr>
        <w:t>H</w:t>
      </w:r>
      <w:r w:rsidR="002D551C" w:rsidRPr="002D551C">
        <w:rPr>
          <w:rFonts w:hAnsi="Times New Roman" w:ascii="Times New Roman"/>
          <w:color w:val="000000"/>
        </w:rPr>
        <w:t>AMAG-BICRO, Zagreb, Ksaver 208, OIB 25609559342 ( 12 )</w:t>
      </w:r>
      <w:r w:rsidR="002D551C">
        <w:rPr>
          <w:rFonts w:hAnsi="Times New Roman" w:ascii="Times New Roman"/>
          <w:color w:val="000000"/>
        </w:rPr>
        <w:t xml:space="preserve"> u iznosu od </w:t>
      </w:r>
      <w:r w:rsidR="002D551C" w:rsidRPr="00E759BD">
        <w:rPr>
          <w:rFonts w:hAnsi="Times New Roman" w:ascii="Times New Roman"/>
        </w:rPr>
        <w:t>1.342.185,82 kn</w:t>
      </w:r>
      <w:r w:rsidR="002D551C">
        <w:rPr>
          <w:rFonts w:hAnsi="Times New Roman" w:ascii="Times New Roman"/>
          <w:color w:val="000000"/>
        </w:rPr>
        <w:t>.</w:t>
      </w:r>
      <w:r w:rsidR="00317518" w:rsidRPr="002D551C">
        <w:rPr>
          <w:rFonts w:hAnsi="Times New Roman" w:ascii="Times New Roman"/>
          <w:color w:val="000000"/>
        </w:rPr>
        <w:t xml:space="preserve"> </w:t>
      </w:r>
    </w:p>
    <w:p w:rsidRDefault="00161A02" w:rsidP="002D551C" w:rsidR="004C3574">
      <w:pPr>
        <w:ind w:firstLine="708"/>
        <w:jc w:val="both"/>
        <w:rPr>
          <w:rFonts w:hAnsi="Times New Roman" w:ascii="Times New Roman"/>
        </w:rPr>
      </w:pPr>
      <w:r w:rsidRPr="008652E7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 xml:space="preserve">a </w:t>
      </w:r>
      <w:r w:rsidRPr="008652E7">
        <w:rPr>
          <w:rFonts w:hAnsi="Times New Roman" w:ascii="Times New Roman"/>
        </w:rPr>
        <w:t>upravitelj</w:t>
      </w:r>
      <w:r>
        <w:rPr>
          <w:rFonts w:hAnsi="Times New Roman" w:ascii="Times New Roman"/>
        </w:rPr>
        <w:t xml:space="preserve">ica </w:t>
      </w:r>
      <w:r w:rsidR="00317518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>predložila da sud odbaci p</w:t>
      </w:r>
      <w:r w:rsidRPr="00E759BD">
        <w:rPr>
          <w:rFonts w:hAnsi="Times New Roman" w:ascii="Times New Roman"/>
        </w:rPr>
        <w:t xml:space="preserve">rijavljenu tražbinu Hrvatske poštanske banke d.d. u iznosu od 1.342.185,82 kn, budući je </w:t>
      </w:r>
      <w:r w:rsidR="004C3574">
        <w:rPr>
          <w:rFonts w:hAnsi="Times New Roman" w:ascii="Times New Roman"/>
          <w:color w:val="000000"/>
        </w:rPr>
        <w:t xml:space="preserve">ta tražbina priznata </w:t>
      </w:r>
      <w:r w:rsidR="002D551C">
        <w:rPr>
          <w:rFonts w:hAnsi="Times New Roman" w:ascii="Times New Roman"/>
          <w:color w:val="000000"/>
        </w:rPr>
        <w:t xml:space="preserve"> </w:t>
      </w:r>
      <w:r w:rsidR="002D551C" w:rsidRPr="002D551C">
        <w:rPr>
          <w:rFonts w:hAnsi="Times New Roman" w:ascii="Times New Roman"/>
          <w:color w:val="000000"/>
        </w:rPr>
        <w:t>Hrvatsk</w:t>
      </w:r>
      <w:r w:rsidR="004C3574">
        <w:rPr>
          <w:rFonts w:hAnsi="Times New Roman" w:ascii="Times New Roman"/>
          <w:color w:val="000000"/>
        </w:rPr>
        <w:t xml:space="preserve">oj </w:t>
      </w:r>
      <w:r w:rsidR="002D551C" w:rsidRPr="002D551C">
        <w:rPr>
          <w:rFonts w:hAnsi="Times New Roman" w:ascii="Times New Roman"/>
          <w:color w:val="000000"/>
        </w:rPr>
        <w:t xml:space="preserve"> agencij</w:t>
      </w:r>
      <w:r w:rsidR="004C3574">
        <w:rPr>
          <w:rFonts w:hAnsi="Times New Roman" w:ascii="Times New Roman"/>
          <w:color w:val="000000"/>
        </w:rPr>
        <w:t>i</w:t>
      </w:r>
      <w:r w:rsidR="002D551C" w:rsidRPr="002D551C">
        <w:rPr>
          <w:rFonts w:hAnsi="Times New Roman" w:ascii="Times New Roman"/>
          <w:color w:val="000000"/>
        </w:rPr>
        <w:t xml:space="preserve"> za malo gospodarstvo, inovacije i investicije / </w:t>
      </w:r>
      <w:r w:rsidR="002D551C">
        <w:rPr>
          <w:rFonts w:hAnsi="Times New Roman" w:ascii="Times New Roman"/>
          <w:color w:val="000000"/>
        </w:rPr>
        <w:t>H</w:t>
      </w:r>
      <w:r w:rsidR="002D551C" w:rsidRPr="002D551C">
        <w:rPr>
          <w:rFonts w:hAnsi="Times New Roman" w:ascii="Times New Roman"/>
          <w:color w:val="000000"/>
        </w:rPr>
        <w:t>AMAG-BICRO, Zagreb, Ksaver 208, OIB 25609559342 ( 12 )</w:t>
      </w:r>
      <w:r w:rsidR="002D551C">
        <w:rPr>
          <w:rFonts w:hAnsi="Times New Roman" w:ascii="Times New Roman"/>
          <w:color w:val="000000"/>
        </w:rPr>
        <w:t xml:space="preserve"> </w:t>
      </w:r>
      <w:r w:rsidR="004C3574">
        <w:rPr>
          <w:rFonts w:hAnsi="Times New Roman" w:ascii="Times New Roman"/>
          <w:color w:val="000000"/>
        </w:rPr>
        <w:t xml:space="preserve">koja je </w:t>
      </w:r>
      <w:r w:rsidR="002D551C">
        <w:rPr>
          <w:rFonts w:hAnsi="Times New Roman" w:ascii="Times New Roman"/>
        </w:rPr>
        <w:t xml:space="preserve">dostavila </w:t>
      </w:r>
      <w:r w:rsidR="004C3574">
        <w:rPr>
          <w:rFonts w:hAnsi="Times New Roman" w:ascii="Times New Roman"/>
        </w:rPr>
        <w:t xml:space="preserve">dokaz da je dana </w:t>
      </w:r>
      <w:r w:rsidRPr="00E759BD">
        <w:rPr>
          <w:rFonts w:hAnsi="Times New Roman" w:ascii="Times New Roman"/>
        </w:rPr>
        <w:t>12.</w:t>
      </w:r>
      <w:r>
        <w:rPr>
          <w:rFonts w:hAnsi="Times New Roman" w:ascii="Times New Roman"/>
        </w:rPr>
        <w:t xml:space="preserve"> srpnja </w:t>
      </w:r>
      <w:r w:rsidRPr="00E759BD">
        <w:rPr>
          <w:rFonts w:hAnsi="Times New Roman" w:ascii="Times New Roman"/>
        </w:rPr>
        <w:t xml:space="preserve">2017. </w:t>
      </w:r>
      <w:r w:rsidR="00AE355A">
        <w:rPr>
          <w:rFonts w:hAnsi="Times New Roman" w:ascii="Times New Roman"/>
        </w:rPr>
        <w:t xml:space="preserve">platila </w:t>
      </w:r>
      <w:r w:rsidRPr="00E759BD">
        <w:rPr>
          <w:rFonts w:hAnsi="Times New Roman" w:ascii="Times New Roman"/>
        </w:rPr>
        <w:t xml:space="preserve">Hrvatskoj poštanskoj banci d.d. </w:t>
      </w:r>
      <w:r w:rsidR="002D551C">
        <w:rPr>
          <w:rFonts w:hAnsi="Times New Roman" w:ascii="Times New Roman"/>
        </w:rPr>
        <w:t xml:space="preserve">navedeni </w:t>
      </w:r>
      <w:r>
        <w:rPr>
          <w:rFonts w:hAnsi="Times New Roman" w:ascii="Times New Roman"/>
        </w:rPr>
        <w:t xml:space="preserve">iznos </w:t>
      </w:r>
      <w:r w:rsidRPr="00E759BD">
        <w:rPr>
          <w:rFonts w:hAnsi="Times New Roman" w:ascii="Times New Roman"/>
        </w:rPr>
        <w:t>temeljem Ugovora o jamstvu br. 11/5268 od 10.</w:t>
      </w:r>
      <w:r>
        <w:rPr>
          <w:rFonts w:hAnsi="Times New Roman" w:ascii="Times New Roman"/>
        </w:rPr>
        <w:t xml:space="preserve"> listopada </w:t>
      </w:r>
      <w:r w:rsidRPr="00E759BD">
        <w:rPr>
          <w:rFonts w:hAnsi="Times New Roman" w:ascii="Times New Roman"/>
        </w:rPr>
        <w:t>2011. sklopljenog između Hrvatske agencije za malo gospodarstvo, Hrvatske poštanske banke d.d. i Osorski</w:t>
      </w:r>
      <w:r w:rsidR="00AE355A">
        <w:rPr>
          <w:rFonts w:hAnsi="Times New Roman" w:ascii="Times New Roman"/>
        </w:rPr>
        <w:t>h</w:t>
      </w:r>
      <w:r w:rsidRPr="00E759BD">
        <w:rPr>
          <w:rFonts w:hAnsi="Times New Roman" w:ascii="Times New Roman"/>
        </w:rPr>
        <w:t xml:space="preserve"> oto</w:t>
      </w:r>
      <w:r w:rsidR="00AE355A">
        <w:rPr>
          <w:rFonts w:hAnsi="Times New Roman" w:ascii="Times New Roman"/>
        </w:rPr>
        <w:t>ka</w:t>
      </w:r>
      <w:r w:rsidRPr="00E759BD">
        <w:rPr>
          <w:rFonts w:hAnsi="Times New Roman" w:ascii="Times New Roman"/>
        </w:rPr>
        <w:t xml:space="preserve"> d.o.o.</w:t>
      </w:r>
      <w:r>
        <w:rPr>
          <w:rFonts w:hAnsi="Times New Roman" w:ascii="Times New Roman"/>
        </w:rPr>
        <w:t xml:space="preserve"> </w:t>
      </w:r>
    </w:p>
    <w:p w:rsidRDefault="00317518" w:rsidP="002D551C" w:rsidR="002D551C">
      <w:pPr>
        <w:ind w:firstLine="708"/>
        <w:jc w:val="both"/>
        <w:rPr>
          <w:rFonts w:hAnsi="Times New Roman" w:ascii="Times New Roman"/>
        </w:rPr>
      </w:pPr>
      <w:r w:rsidRPr="00317518">
        <w:rPr>
          <w:rFonts w:hAnsi="Times New Roman" w:ascii="Times New Roman"/>
        </w:rPr>
        <w:t xml:space="preserve">Sud je izvršio uvid u prijave tražbina stečajnih vjerovnika </w:t>
      </w:r>
      <w:r w:rsidRPr="00317518">
        <w:rPr>
          <w:rFonts w:hAnsi="Times New Roman" w:ascii="Times New Roman"/>
          <w:color w:val="000000"/>
        </w:rPr>
        <w:t>Hrvatske poštanske banke d.d. Zagreb, Jurišićeva 4, OIB 87939104217 ( 3 ) na iznos od 2.805.537,00 kn</w:t>
      </w:r>
      <w:r w:rsidR="002D551C">
        <w:rPr>
          <w:rFonts w:hAnsi="Times New Roman" w:ascii="Times New Roman"/>
          <w:color w:val="000000"/>
        </w:rPr>
        <w:t xml:space="preserve"> i </w:t>
      </w:r>
      <w:r w:rsidRPr="00317518">
        <w:rPr>
          <w:rFonts w:hAnsi="Times New Roman" w:ascii="Times New Roman"/>
          <w:color w:val="000000"/>
        </w:rPr>
        <w:t xml:space="preserve"> Hrvatsk</w:t>
      </w:r>
      <w:r>
        <w:rPr>
          <w:rFonts w:hAnsi="Times New Roman" w:ascii="Times New Roman"/>
          <w:color w:val="000000"/>
        </w:rPr>
        <w:t>e</w:t>
      </w:r>
      <w:r w:rsidRPr="00317518">
        <w:rPr>
          <w:rFonts w:hAnsi="Times New Roman" w:ascii="Times New Roman"/>
          <w:color w:val="000000"/>
        </w:rPr>
        <w:t xml:space="preserve"> agencij</w:t>
      </w:r>
      <w:r>
        <w:rPr>
          <w:rFonts w:hAnsi="Times New Roman" w:ascii="Times New Roman"/>
          <w:color w:val="000000"/>
        </w:rPr>
        <w:t>e</w:t>
      </w:r>
      <w:r w:rsidRPr="00317518">
        <w:rPr>
          <w:rFonts w:hAnsi="Times New Roman" w:ascii="Times New Roman"/>
          <w:color w:val="000000"/>
        </w:rPr>
        <w:t xml:space="preserve"> za malo gospodarstvo, inovacije i investicije / HAMAG-BICRO</w:t>
      </w:r>
      <w:r>
        <w:rPr>
          <w:rFonts w:hAnsi="Times New Roman" w:ascii="Times New Roman"/>
          <w:color w:val="000000"/>
        </w:rPr>
        <w:t xml:space="preserve"> </w:t>
      </w:r>
      <w:r w:rsidRPr="00317518">
        <w:rPr>
          <w:rFonts w:hAnsi="Times New Roman" w:ascii="Times New Roman"/>
          <w:color w:val="000000"/>
        </w:rPr>
        <w:t>Zagreb, Ksaver 208, OIB 25609559342 ( 12 )</w:t>
      </w:r>
      <w:r>
        <w:rPr>
          <w:rFonts w:hAnsi="Times New Roman" w:ascii="Times New Roman"/>
          <w:color w:val="000000"/>
        </w:rPr>
        <w:t xml:space="preserve"> na iznos od </w:t>
      </w:r>
      <w:r w:rsidR="002D551C" w:rsidRPr="00E759BD">
        <w:rPr>
          <w:rFonts w:hAnsi="Times New Roman" w:ascii="Times New Roman"/>
        </w:rPr>
        <w:t>1.342.185,82 kn</w:t>
      </w:r>
      <w:r w:rsidR="002D551C">
        <w:rPr>
          <w:rFonts w:hAnsi="Times New Roman" w:ascii="Times New Roman"/>
        </w:rPr>
        <w:t>.</w:t>
      </w:r>
    </w:p>
    <w:p w:rsidRDefault="002D551C" w:rsidP="00317518" w:rsidR="00CD5908" w:rsidRPr="00215FF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color w:val="000000"/>
        </w:rPr>
        <w:lastRenderedPageBreak/>
        <w:t xml:space="preserve">Kako je </w:t>
      </w:r>
      <w:r w:rsidR="00C972EB">
        <w:rPr>
          <w:rFonts w:hAnsi="Times New Roman" w:ascii="Times New Roman"/>
          <w:color w:val="000000"/>
        </w:rPr>
        <w:t xml:space="preserve">nesporno </w:t>
      </w:r>
      <w:r w:rsidR="00CD5908" w:rsidRPr="00317518">
        <w:rPr>
          <w:rFonts w:hAnsi="Times New Roman" w:ascii="Times New Roman"/>
        </w:rPr>
        <w:t>utvrđeno</w:t>
      </w:r>
      <w:r w:rsidR="00CD5908" w:rsidRPr="00215FF1">
        <w:rPr>
          <w:rFonts w:hAnsi="Times New Roman" w:ascii="Times New Roman"/>
        </w:rPr>
        <w:t xml:space="preserve"> da </w:t>
      </w:r>
      <w:r w:rsidR="00C972EB">
        <w:rPr>
          <w:rFonts w:hAnsi="Times New Roman" w:ascii="Times New Roman"/>
        </w:rPr>
        <w:t xml:space="preserve">je </w:t>
      </w:r>
      <w:r w:rsidR="00CD5908" w:rsidRPr="00215FF1">
        <w:rPr>
          <w:rFonts w:hAnsi="Times New Roman" w:ascii="Times New Roman"/>
        </w:rPr>
        <w:t>se radi o tražbin</w:t>
      </w:r>
      <w:r w:rsidR="00251FBD">
        <w:rPr>
          <w:rFonts w:hAnsi="Times New Roman" w:ascii="Times New Roman"/>
        </w:rPr>
        <w:t>i koj</w:t>
      </w:r>
      <w:r w:rsidR="00C972EB">
        <w:rPr>
          <w:rFonts w:hAnsi="Times New Roman" w:ascii="Times New Roman"/>
        </w:rPr>
        <w:t>u</w:t>
      </w:r>
      <w:r w:rsidR="00251FBD">
        <w:rPr>
          <w:rFonts w:hAnsi="Times New Roman" w:ascii="Times New Roman"/>
        </w:rPr>
        <w:t xml:space="preserve"> </w:t>
      </w:r>
      <w:r w:rsidR="00C972EB">
        <w:rPr>
          <w:rFonts w:hAnsi="Times New Roman" w:ascii="Times New Roman"/>
          <w:color w:val="000000"/>
        </w:rPr>
        <w:t>H</w:t>
      </w:r>
      <w:r w:rsidR="00C972EB" w:rsidRPr="002D551C">
        <w:rPr>
          <w:rFonts w:hAnsi="Times New Roman" w:ascii="Times New Roman"/>
          <w:color w:val="000000"/>
        </w:rPr>
        <w:t>AMAG-BICRO, Zagreb</w:t>
      </w:r>
      <w:r w:rsidR="00C972EB">
        <w:rPr>
          <w:rFonts w:hAnsi="Times New Roman" w:ascii="Times New Roman"/>
        </w:rPr>
        <w:t xml:space="preserve"> namirio </w:t>
      </w:r>
      <w:r w:rsidR="00251FBD" w:rsidRPr="00317518">
        <w:rPr>
          <w:rFonts w:hAnsi="Times New Roman" w:ascii="Times New Roman"/>
          <w:color w:val="000000"/>
        </w:rPr>
        <w:t>Hrvatsk</w:t>
      </w:r>
      <w:r w:rsidR="00C972EB">
        <w:rPr>
          <w:rFonts w:hAnsi="Times New Roman" w:ascii="Times New Roman"/>
          <w:color w:val="000000"/>
        </w:rPr>
        <w:t>oj</w:t>
      </w:r>
      <w:r w:rsidR="00251FBD" w:rsidRPr="00317518">
        <w:rPr>
          <w:rFonts w:hAnsi="Times New Roman" w:ascii="Times New Roman"/>
          <w:color w:val="000000"/>
        </w:rPr>
        <w:t xml:space="preserve"> poštansk</w:t>
      </w:r>
      <w:r w:rsidR="00C972EB">
        <w:rPr>
          <w:rFonts w:hAnsi="Times New Roman" w:ascii="Times New Roman"/>
          <w:color w:val="000000"/>
        </w:rPr>
        <w:t>oj</w:t>
      </w:r>
      <w:r w:rsidR="00251FBD" w:rsidRPr="00317518">
        <w:rPr>
          <w:rFonts w:hAnsi="Times New Roman" w:ascii="Times New Roman"/>
          <w:color w:val="000000"/>
        </w:rPr>
        <w:t xml:space="preserve"> ban</w:t>
      </w:r>
      <w:r w:rsidR="00C972EB">
        <w:rPr>
          <w:rFonts w:hAnsi="Times New Roman" w:ascii="Times New Roman"/>
          <w:color w:val="000000"/>
        </w:rPr>
        <w:t xml:space="preserve">ci </w:t>
      </w:r>
      <w:r w:rsidR="00251FBD" w:rsidRPr="00317518">
        <w:rPr>
          <w:rFonts w:hAnsi="Times New Roman" w:ascii="Times New Roman"/>
          <w:color w:val="000000"/>
        </w:rPr>
        <w:t xml:space="preserve"> d.d.</w:t>
      </w:r>
      <w:r w:rsidR="00251FBD">
        <w:rPr>
          <w:rFonts w:hAnsi="Times New Roman" w:ascii="Times New Roman"/>
        </w:rPr>
        <w:t xml:space="preserve"> </w:t>
      </w:r>
      <w:r w:rsidR="00C972EB">
        <w:rPr>
          <w:rFonts w:hAnsi="Times New Roman" w:ascii="Times New Roman"/>
        </w:rPr>
        <w:t xml:space="preserve">na osnovu navedenog </w:t>
      </w:r>
      <w:r w:rsidR="00C972EB" w:rsidRPr="00E759BD">
        <w:rPr>
          <w:rFonts w:hAnsi="Times New Roman" w:ascii="Times New Roman"/>
        </w:rPr>
        <w:t>Ugovora o jamstvu br. 11/5268 od 10.</w:t>
      </w:r>
      <w:r w:rsidR="00C972EB">
        <w:rPr>
          <w:rFonts w:hAnsi="Times New Roman" w:ascii="Times New Roman"/>
        </w:rPr>
        <w:t xml:space="preserve"> listopada </w:t>
      </w:r>
      <w:r w:rsidR="00C972EB" w:rsidRPr="00E759BD">
        <w:rPr>
          <w:rFonts w:hAnsi="Times New Roman" w:ascii="Times New Roman"/>
        </w:rPr>
        <w:t>2011.</w:t>
      </w:r>
      <w:r w:rsidR="00251FB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te kako ni jedan od vjerovnika</w:t>
      </w:r>
      <w:r w:rsidR="00C972EB">
        <w:rPr>
          <w:rFonts w:hAnsi="Times New Roman" w:ascii="Times New Roman"/>
        </w:rPr>
        <w:t xml:space="preserve">, pa ni </w:t>
      </w:r>
      <w:r w:rsidR="00C972EB" w:rsidRPr="00317518">
        <w:rPr>
          <w:rFonts w:hAnsi="Times New Roman" w:ascii="Times New Roman"/>
          <w:color w:val="000000"/>
        </w:rPr>
        <w:t>Hrvatsk</w:t>
      </w:r>
      <w:r w:rsidR="00C972EB">
        <w:rPr>
          <w:rFonts w:hAnsi="Times New Roman" w:ascii="Times New Roman"/>
          <w:color w:val="000000"/>
        </w:rPr>
        <w:t>a</w:t>
      </w:r>
      <w:r w:rsidR="00C972EB" w:rsidRPr="00317518">
        <w:rPr>
          <w:rFonts w:hAnsi="Times New Roman" w:ascii="Times New Roman"/>
          <w:color w:val="000000"/>
        </w:rPr>
        <w:t xml:space="preserve"> poštansk</w:t>
      </w:r>
      <w:r w:rsidR="00C972EB">
        <w:rPr>
          <w:rFonts w:hAnsi="Times New Roman" w:ascii="Times New Roman"/>
          <w:color w:val="000000"/>
        </w:rPr>
        <w:t>a</w:t>
      </w:r>
      <w:r w:rsidR="00C972EB" w:rsidRPr="00317518">
        <w:rPr>
          <w:rFonts w:hAnsi="Times New Roman" w:ascii="Times New Roman"/>
          <w:color w:val="000000"/>
        </w:rPr>
        <w:t xml:space="preserve"> bank</w:t>
      </w:r>
      <w:r w:rsidR="00C972EB">
        <w:rPr>
          <w:rFonts w:hAnsi="Times New Roman" w:ascii="Times New Roman"/>
          <w:color w:val="000000"/>
        </w:rPr>
        <w:t>a</w:t>
      </w:r>
      <w:r w:rsidR="00C972EB" w:rsidRPr="00317518">
        <w:rPr>
          <w:rFonts w:hAnsi="Times New Roman" w:ascii="Times New Roman"/>
          <w:color w:val="000000"/>
        </w:rPr>
        <w:t xml:space="preserve"> d.d.</w:t>
      </w:r>
      <w:r w:rsidR="00C972EB">
        <w:rPr>
          <w:rFonts w:hAnsi="Times New Roman" w:ascii="Times New Roman"/>
          <w:color w:val="000000"/>
        </w:rPr>
        <w:t xml:space="preserve"> </w:t>
      </w:r>
      <w:r>
        <w:rPr>
          <w:rFonts w:hAnsi="Times New Roman" w:ascii="Times New Roman"/>
        </w:rPr>
        <w:t xml:space="preserve">nije osporio tražbinu </w:t>
      </w:r>
      <w:r w:rsidR="004C3574">
        <w:rPr>
          <w:rFonts w:hAnsi="Times New Roman" w:ascii="Times New Roman"/>
        </w:rPr>
        <w:t xml:space="preserve">drugog višeg isplatnog reda vjerovnika </w:t>
      </w:r>
      <w:r w:rsidRPr="002D551C">
        <w:rPr>
          <w:rFonts w:hAnsi="Times New Roman" w:ascii="Times New Roman"/>
          <w:color w:val="000000"/>
        </w:rPr>
        <w:t xml:space="preserve">Hrvatske agencije za malo gospodarstvo, inovacije i investicije / </w:t>
      </w:r>
      <w:r>
        <w:rPr>
          <w:rFonts w:hAnsi="Times New Roman" w:ascii="Times New Roman"/>
          <w:color w:val="000000"/>
        </w:rPr>
        <w:t>H</w:t>
      </w:r>
      <w:r w:rsidRPr="002D551C">
        <w:rPr>
          <w:rFonts w:hAnsi="Times New Roman" w:ascii="Times New Roman"/>
          <w:color w:val="000000"/>
        </w:rPr>
        <w:t>AMAG-BICRO, Zagreb, Ksaver 208, OIB 25609559342 ( 12 )</w:t>
      </w:r>
      <w:r>
        <w:rPr>
          <w:rFonts w:hAnsi="Times New Roman" w:ascii="Times New Roman"/>
        </w:rPr>
        <w:t xml:space="preserve"> </w:t>
      </w:r>
      <w:r w:rsidR="004C3574">
        <w:rPr>
          <w:rFonts w:hAnsi="Times New Roman" w:ascii="Times New Roman"/>
        </w:rPr>
        <w:t xml:space="preserve">u iznosu od </w:t>
      </w:r>
      <w:r w:rsidR="004C3574" w:rsidRPr="00E759BD">
        <w:rPr>
          <w:rFonts w:hAnsi="Times New Roman" w:ascii="Times New Roman"/>
        </w:rPr>
        <w:t>1.342.185,82 kn</w:t>
      </w:r>
      <w:r w:rsidR="00C972EB">
        <w:rPr>
          <w:rFonts w:hAnsi="Times New Roman" w:ascii="Times New Roman"/>
        </w:rPr>
        <w:t>,</w:t>
      </w:r>
      <w:r w:rsidR="004C357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koju je priznala stečajna upraviteljica </w:t>
      </w:r>
      <w:r w:rsidR="00C972EB">
        <w:rPr>
          <w:rFonts w:hAnsi="Times New Roman" w:ascii="Times New Roman"/>
        </w:rPr>
        <w:t>sud je</w:t>
      </w:r>
      <w:r w:rsidR="00CD5908" w:rsidRPr="00215FF1">
        <w:rPr>
          <w:rFonts w:hAnsi="Times New Roman" w:ascii="Times New Roman"/>
        </w:rPr>
        <w:t xml:space="preserve">, primjenom odredbe članka </w:t>
      </w:r>
      <w:r w:rsidR="004C3574">
        <w:rPr>
          <w:rFonts w:hAnsi="Times New Roman" w:ascii="Times New Roman"/>
        </w:rPr>
        <w:t>288</w:t>
      </w:r>
      <w:r w:rsidR="00CD5908" w:rsidRPr="00215FF1">
        <w:rPr>
          <w:rFonts w:hAnsi="Times New Roman" w:ascii="Times New Roman"/>
        </w:rPr>
        <w:t xml:space="preserve">. stavak </w:t>
      </w:r>
      <w:r w:rsidR="004C3574">
        <w:rPr>
          <w:rFonts w:hAnsi="Times New Roman" w:ascii="Times New Roman"/>
        </w:rPr>
        <w:t>2</w:t>
      </w:r>
      <w:r w:rsidR="00CD5908" w:rsidRPr="00215FF1">
        <w:rPr>
          <w:rFonts w:hAnsi="Times New Roman" w:ascii="Times New Roman"/>
        </w:rPr>
        <w:t xml:space="preserve">. </w:t>
      </w:r>
      <w:r w:rsidR="00215FF1" w:rsidRPr="00215FF1">
        <w:rPr>
          <w:rFonts w:hAnsi="Times New Roman" w:ascii="Times New Roman"/>
        </w:rPr>
        <w:t>Zakona o parničnom postupku (»Narodne novine«  br. 53/91, 91/92, 58/93, 112/99, 88/01, 117/03, 88/05, 2/07, 84/08, 96/08, 123/08, 57/11, 148/11, 25/13 i 89/14, u daljnjem tekstu ZPP)</w:t>
      </w:r>
      <w:r w:rsidR="00215FF1">
        <w:rPr>
          <w:rFonts w:hAnsi="Times New Roman" w:ascii="Times New Roman"/>
        </w:rPr>
        <w:t xml:space="preserve"> </w:t>
      </w:r>
      <w:r w:rsidR="00CD5908" w:rsidRPr="00215FF1">
        <w:rPr>
          <w:rFonts w:hAnsi="Times New Roman" w:ascii="Times New Roman"/>
        </w:rPr>
        <w:t xml:space="preserve">u vezi s odredbom člankom </w:t>
      </w:r>
      <w:r w:rsidR="00AE355A">
        <w:rPr>
          <w:rFonts w:hAnsi="Times New Roman" w:ascii="Times New Roman"/>
        </w:rPr>
        <w:t>10</w:t>
      </w:r>
      <w:r w:rsidR="00CD5908" w:rsidRPr="00215FF1">
        <w:rPr>
          <w:rFonts w:hAnsi="Times New Roman" w:ascii="Times New Roman"/>
        </w:rPr>
        <w:t xml:space="preserve">. </w:t>
      </w:r>
      <w:r w:rsidR="00AE355A" w:rsidRPr="00AE355A">
        <w:rPr>
          <w:rFonts w:hAnsi="Times New Roman" w:ascii="Times New Roman"/>
        </w:rPr>
        <w:t>Stečajnog  zakona  („Narodne novine“ br. 71/15,  u daljnjem tekstu: SZ)</w:t>
      </w:r>
      <w:r w:rsidR="00CD5908" w:rsidRPr="00215FF1">
        <w:rPr>
          <w:rFonts w:hAnsi="Times New Roman" w:ascii="Times New Roman"/>
        </w:rPr>
        <w:t xml:space="preserve">, odlučiti kao </w:t>
      </w:r>
      <w:r w:rsidR="004C3574">
        <w:rPr>
          <w:rFonts w:hAnsi="Times New Roman" w:ascii="Times New Roman"/>
        </w:rPr>
        <w:t xml:space="preserve">u izreci </w:t>
      </w:r>
      <w:r w:rsidR="00CD5908" w:rsidRPr="00215FF1">
        <w:rPr>
          <w:rFonts w:hAnsi="Times New Roman" w:ascii="Times New Roman"/>
        </w:rPr>
        <w:t xml:space="preserve">ovog rješenja. </w:t>
      </w:r>
    </w:p>
    <w:p w:rsidRDefault="00CD5908" w:rsidP="00CD5908" w:rsidR="00CD5908" w:rsidRPr="00215FF1">
      <w:pPr>
        <w:ind w:firstLine="708"/>
        <w:jc w:val="both"/>
        <w:rPr>
          <w:rFonts w:hAnsi="Times New Roman" w:ascii="Times New Roman"/>
        </w:rPr>
      </w:pPr>
    </w:p>
    <w:p w:rsidRDefault="00215FF1" w:rsidP="00CD5908" w:rsidR="00215FF1">
      <w:pPr>
        <w:jc w:val="center"/>
        <w:rPr>
          <w:rFonts w:hAnsi="Times New Roman" w:ascii="Times New Roman"/>
        </w:rPr>
      </w:pPr>
    </w:p>
    <w:p w:rsidRDefault="00CD5908" w:rsidP="00CD5908" w:rsidR="00CD5908">
      <w:pPr>
        <w:jc w:val="center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</w:rPr>
        <w:t xml:space="preserve">U Rijeci, </w:t>
      </w:r>
      <w:r w:rsidR="00AE355A" w:rsidRPr="00161A02">
        <w:rPr>
          <w:rFonts w:hAnsi="Times New Roman" w:ascii="Times New Roman"/>
        </w:rPr>
        <w:t>12. rujna 2017</w:t>
      </w:r>
      <w:r w:rsidRPr="00A5452A">
        <w:rPr>
          <w:rFonts w:hAnsi="Times New Roman" w:ascii="Times New Roman"/>
          <w:lang w:val="de-DE"/>
        </w:rPr>
        <w:t>.</w:t>
      </w:r>
    </w:p>
    <w:p w:rsidRDefault="004C3574" w:rsidP="00CD5908" w:rsidR="004C3574" w:rsidRPr="00A5452A">
      <w:pPr>
        <w:jc w:val="center"/>
        <w:rPr>
          <w:rFonts w:hAnsi="Times New Roman" w:ascii="Times New Roman"/>
          <w:lang w:val="de-DE"/>
        </w:rPr>
      </w:pPr>
    </w:p>
    <w:p w:rsidRDefault="00CD5908" w:rsidP="004C3574" w:rsidR="004C3574">
      <w:pPr>
        <w:jc w:val="center"/>
        <w:rPr>
          <w:rFonts w:hAnsi="Times New Roman" w:ascii="Times New Roman"/>
        </w:rPr>
      </w:pPr>
      <w:r w:rsidRPr="00A5452A">
        <w:rPr>
          <w:rFonts w:hAnsi="Times New Roman" w:ascii="Times New Roman"/>
        </w:rPr>
        <w:t xml:space="preserve">                                                                                                      </w:t>
      </w:r>
      <w:r>
        <w:rPr>
          <w:rFonts w:hAnsi="Times New Roman" w:ascii="Times New Roman"/>
        </w:rPr>
        <w:t xml:space="preserve"> </w:t>
      </w:r>
    </w:p>
    <w:p w:rsidRDefault="004C3574" w:rsidP="004C3574" w:rsidR="00CD5908" w:rsidRPr="00A5452A">
      <w:pPr>
        <w:ind w:left="70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CD5908" w:rsidRPr="00A5452A">
        <w:rPr>
          <w:rFonts w:hAnsi="Times New Roman" w:ascii="Times New Roman"/>
        </w:rPr>
        <w:t xml:space="preserve">Sudac  </w:t>
      </w:r>
    </w:p>
    <w:p w:rsidRDefault="004C3574" w:rsidP="004C3574" w:rsidR="00CD5908" w:rsidRPr="00A5452A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L</w:t>
      </w:r>
      <w:r w:rsidR="00CD5908" w:rsidRPr="00A5452A">
        <w:rPr>
          <w:rFonts w:hAnsi="Times New Roman" w:ascii="Times New Roman"/>
        </w:rPr>
        <w:t xml:space="preserve">iljana Ugrin    </w:t>
      </w:r>
    </w:p>
    <w:p w:rsidRDefault="00215FF1" w:rsidP="00215FF1" w:rsidR="00CD5908" w:rsidRPr="00A5452A">
      <w:pPr>
        <w:tabs>
          <w:tab w:pos="472" w:val="left"/>
        </w:tabs>
        <w:jc w:val="both"/>
        <w:rPr>
          <w:rFonts w:eastAsia="MS Mincho" w:hAnsi="Times New Roman" w:ascii="Times New Roman"/>
          <w:lang w:val="de-DE"/>
        </w:rPr>
      </w:pPr>
      <w:r>
        <w:rPr>
          <w:rFonts w:eastAsia="MS Mincho" w:hAnsi="Times New Roman" w:ascii="Times New Roman"/>
        </w:rPr>
        <w:tab/>
      </w:r>
    </w:p>
    <w:p w:rsidRDefault="00CD5908" w:rsidP="00CD5908" w:rsidR="00CD5908" w:rsidRPr="00A5452A">
      <w:pPr>
        <w:jc w:val="both"/>
        <w:rPr>
          <w:rFonts w:eastAsia="MS Mincho" w:hAnsi="Times New Roman" w:ascii="Times New Roman"/>
          <w:lang w:val="de-DE"/>
        </w:rPr>
      </w:pPr>
    </w:p>
    <w:p w:rsidRDefault="00CD5908" w:rsidP="00CD5908" w:rsidR="00CD5908" w:rsidRPr="00A5452A">
      <w:pPr>
        <w:jc w:val="both"/>
        <w:rPr>
          <w:rFonts w:eastAsia="MS Mincho" w:hAnsi="Times New Roman" w:ascii="Times New Roman"/>
          <w:lang w:val="de-DE"/>
        </w:rPr>
      </w:pPr>
      <w:r w:rsidRPr="00A5452A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CD5908" w:rsidP="00CD5908" w:rsidR="00CD5908" w:rsidRPr="00A5452A">
      <w:pPr>
        <w:jc w:val="both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  <w:lang w:val="de-DE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CD5908" w:rsidP="00CD5908" w:rsidR="00CD5908" w:rsidRPr="00A5452A">
      <w:pPr>
        <w:jc w:val="both"/>
        <w:rPr>
          <w:rFonts w:hAnsi="Times New Roman" w:ascii="Times New Roman"/>
          <w:lang w:val="de-DE"/>
        </w:rPr>
      </w:pPr>
    </w:p>
    <w:p w:rsidRDefault="00CD5908" w:rsidP="00CD5908" w:rsidR="00CD5908" w:rsidRPr="00A5452A">
      <w:pPr>
        <w:jc w:val="both"/>
        <w:rPr>
          <w:rFonts w:hAnsi="Times New Roman" w:ascii="Times New Roman"/>
          <w:lang w:val="de-DE"/>
        </w:rPr>
      </w:pPr>
    </w:p>
    <w:p w:rsidRDefault="00CD5908" w:rsidP="00CD5908" w:rsidR="00CD5908" w:rsidRPr="00A5452A">
      <w:pPr>
        <w:jc w:val="both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  <w:lang w:val="de-DE"/>
        </w:rPr>
        <w:t>DNA</w:t>
      </w:r>
    </w:p>
    <w:p w:rsidRDefault="00CD5908" w:rsidP="00CD5908" w:rsidR="00CD5908" w:rsidRPr="00A5452A">
      <w:pPr>
        <w:jc w:val="both"/>
        <w:rPr>
          <w:rFonts w:hAnsi="Times New Roman" w:ascii="Times New Roman"/>
          <w:lang w:val="de-DE"/>
        </w:rPr>
      </w:pPr>
    </w:p>
    <w:p w:rsidRDefault="00CD5908" w:rsidP="00CD5908" w:rsidR="00CD5908" w:rsidRPr="00A5452A">
      <w:pPr>
        <w:jc w:val="both"/>
        <w:rPr>
          <w:rFonts w:hAnsi="Times New Roman" w:ascii="Times New Roman"/>
          <w:lang w:val="de-DE"/>
        </w:rPr>
      </w:pPr>
      <w:r>
        <w:rPr>
          <w:rFonts w:hAnsi="Times New Roman" w:ascii="Times New Roman"/>
          <w:lang w:val="de-DE"/>
        </w:rPr>
        <w:t>R</w:t>
      </w:r>
      <w:r w:rsidRPr="00A5452A">
        <w:rPr>
          <w:rFonts w:hAnsi="Times New Roman" w:ascii="Times New Roman"/>
          <w:lang w:val="de-DE"/>
        </w:rPr>
        <w:t xml:space="preserve">ješenje dostaviti </w:t>
      </w:r>
      <w:r>
        <w:rPr>
          <w:rFonts w:hAnsi="Times New Roman" w:ascii="Times New Roman"/>
          <w:lang w:val="de-DE"/>
        </w:rPr>
        <w:t xml:space="preserve">vjerovniku </w:t>
      </w:r>
      <w:r w:rsidR="00AE355A">
        <w:rPr>
          <w:rFonts w:hAnsi="Times New Roman" w:ascii="Times New Roman"/>
          <w:lang w:val="de-DE"/>
        </w:rPr>
        <w:t xml:space="preserve"> PHB d.d.</w:t>
      </w:r>
    </w:p>
    <w:p w:rsidRDefault="00CD5908" w:rsidP="00CD5908" w:rsidR="00CD5908" w:rsidRPr="00A5452A">
      <w:pPr>
        <w:jc w:val="both"/>
        <w:rPr>
          <w:rFonts w:hAnsi="Times New Roman" w:ascii="Times New Roman"/>
          <w:lang w:val="de-DE"/>
        </w:rPr>
      </w:pPr>
      <w:r w:rsidRPr="00A5452A">
        <w:rPr>
          <w:rFonts w:hAnsi="Times New Roman" w:ascii="Times New Roman"/>
          <w:lang w:val="de-DE"/>
        </w:rPr>
        <w:t xml:space="preserve">                         </w:t>
      </w:r>
      <w:r w:rsidR="00AE355A">
        <w:rPr>
          <w:rFonts w:hAnsi="Times New Roman" w:ascii="Times New Roman"/>
          <w:lang w:val="de-DE"/>
        </w:rPr>
        <w:t xml:space="preserve">  </w:t>
      </w:r>
      <w:r w:rsidRPr="00A5452A">
        <w:rPr>
          <w:rFonts w:hAnsi="Times New Roman" w:ascii="Times New Roman"/>
          <w:lang w:val="de-DE"/>
        </w:rPr>
        <w:t xml:space="preserve"> stečajnom upravitelju </w:t>
      </w:r>
    </w:p>
    <w:p w:rsidRDefault="00CD5908" w:rsidP="00CD5908" w:rsidR="00CD5908" w:rsidRPr="00A5452A">
      <w:pPr>
        <w:jc w:val="both"/>
        <w:rPr>
          <w:rFonts w:hAnsi="Times New Roman" w:ascii="Times New Roman"/>
        </w:rPr>
      </w:pPr>
      <w:r w:rsidRPr="00A5452A">
        <w:rPr>
          <w:rFonts w:hAnsi="Times New Roman" w:ascii="Times New Roman"/>
          <w:lang w:val="de-DE"/>
        </w:rPr>
        <w:t xml:space="preserve">U Rijeci, </w:t>
      </w:r>
      <w:r w:rsidR="00AE355A" w:rsidRPr="00161A02">
        <w:rPr>
          <w:rFonts w:hAnsi="Times New Roman" w:ascii="Times New Roman"/>
        </w:rPr>
        <w:t>12. rujna 2017</w:t>
      </w:r>
      <w:r w:rsidRPr="00A5452A">
        <w:rPr>
          <w:rFonts w:hAnsi="Times New Roman" w:ascii="Times New Roman"/>
          <w:lang w:val="de-DE"/>
        </w:rPr>
        <w:t>.</w:t>
      </w:r>
    </w:p>
    <w:p w:rsidRDefault="00C47134" w:rsidP="00CD5908" w:rsidR="00C47134" w:rsidRPr="00C47134">
      <w:pPr>
        <w:jc w:val="center"/>
        <w:rPr>
          <w:rFonts w:eastAsia="MS Mincho" w:hAnsi="Times New Roman" w:ascii="Times New Roman"/>
        </w:rPr>
      </w:pPr>
    </w:p>
    <w:sectPr w:rsidR="00C47134" w:rsidRPr="00C4713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30" w:rsidR="00586430">
      <w:r>
        <w:separator/>
      </w:r>
    </w:p>
  </w:endnote>
  <w:endnote w:id="0" w:type="continuationSeparator">
    <w:p w:rsidRDefault="00586430" w:rsidR="0058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34" w:rsidP="001C6976" w:rsidR="00C47134" w:rsidRPr="00774698">
    <w:pPr>
      <w:pStyle w:val="Podnoje"/>
      <w:jc w:val="center"/>
      <w:rPr>
        <w:rFonts w:hAnsi="Times New Roman" w:ascii="Times New Roman"/>
      </w:rPr>
    </w:pPr>
    <w:r w:rsidRPr="00774698">
      <w:rPr>
        <w:rStyle w:val="Brojstranice"/>
        <w:rFonts w:hAnsi="Times New Roman" w:ascii="Times New Roman"/>
      </w:rPr>
      <w:fldChar w:fldCharType="begin"/>
    </w:r>
    <w:r w:rsidRPr="00774698">
      <w:rPr>
        <w:rStyle w:val="Brojstranice"/>
        <w:rFonts w:hAnsi="Times New Roman" w:ascii="Times New Roman"/>
      </w:rPr>
      <w:instrText xml:space="preserve"> PAGE </w:instrText>
    </w:r>
    <w:r w:rsidRPr="00774698">
      <w:rPr>
        <w:rStyle w:val="Brojstranice"/>
        <w:rFonts w:hAnsi="Times New Roman" w:ascii="Times New Roman"/>
      </w:rPr>
      <w:fldChar w:fldCharType="separate"/>
    </w:r>
    <w:r w:rsidR="006E61BE">
      <w:rPr>
        <w:rStyle w:val="Brojstranice"/>
        <w:rFonts w:hAnsi="Times New Roman" w:ascii="Times New Roman"/>
        <w:noProof/>
      </w:rPr>
      <w:t>1</w:t>
    </w:r>
    <w:r w:rsidRPr="00774698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30" w:rsidR="00586430">
      <w:r>
        <w:separator/>
      </w:r>
    </w:p>
  </w:footnote>
  <w:footnote w:id="0" w:type="continuationSeparator">
    <w:p w:rsidRDefault="00586430" w:rsidR="00586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A02" w:rsidP="00161A02" w:rsidR="00161A02" w:rsidRPr="00161A02">
    <w:pPr>
      <w:pStyle w:val="Zaglavlje"/>
      <w:jc w:val="right"/>
      <w:rPr>
        <w:rFonts w:hAnsi="Times New Roman" w:ascii="Times New Roman"/>
      </w:rPr>
    </w:pPr>
    <w:r w:rsidRPr="00161A02">
      <w:rPr>
        <w:rFonts w:hAnsi="Times New Roman" w:ascii="Times New Roman"/>
      </w:rPr>
      <w:t>P</w:t>
    </w:r>
    <w:r w:rsidR="00F003EA">
      <w:rPr>
        <w:rFonts w:hAnsi="Times New Roman" w:ascii="Times New Roman"/>
      </w:rPr>
      <w:t>oslovni broj 7 St-1531/2016-32</w:t>
    </w:r>
  </w:p>
  <w:p w:rsidRDefault="00CD5908" w:rsidP="004A5DDC" w:rsidR="00CD5908">
    <w:pPr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5"/>
  </w:num>
  <w:num w:numId="5">
    <w:abstractNumId w:val="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4899"/>
    <w:rsid w:val="000308B8"/>
    <w:rsid w:val="0005056A"/>
    <w:rsid w:val="0005256C"/>
    <w:rsid w:val="0009350B"/>
    <w:rsid w:val="000C1234"/>
    <w:rsid w:val="000F2B1A"/>
    <w:rsid w:val="0010223E"/>
    <w:rsid w:val="00107363"/>
    <w:rsid w:val="0011083F"/>
    <w:rsid w:val="00122E01"/>
    <w:rsid w:val="0013116F"/>
    <w:rsid w:val="00152EA0"/>
    <w:rsid w:val="00161A02"/>
    <w:rsid w:val="001677F9"/>
    <w:rsid w:val="001B0EC5"/>
    <w:rsid w:val="001C362E"/>
    <w:rsid w:val="001C6976"/>
    <w:rsid w:val="001E50EF"/>
    <w:rsid w:val="00200EDF"/>
    <w:rsid w:val="00215FF1"/>
    <w:rsid w:val="00237CC7"/>
    <w:rsid w:val="002454DE"/>
    <w:rsid w:val="00251A44"/>
    <w:rsid w:val="00251FBD"/>
    <w:rsid w:val="002642DA"/>
    <w:rsid w:val="00265BEA"/>
    <w:rsid w:val="002663EF"/>
    <w:rsid w:val="002754E1"/>
    <w:rsid w:val="00275554"/>
    <w:rsid w:val="00292301"/>
    <w:rsid w:val="00296DC2"/>
    <w:rsid w:val="002D551C"/>
    <w:rsid w:val="002F2D45"/>
    <w:rsid w:val="003027A9"/>
    <w:rsid w:val="00313D2D"/>
    <w:rsid w:val="00314B50"/>
    <w:rsid w:val="00317518"/>
    <w:rsid w:val="00341836"/>
    <w:rsid w:val="00355476"/>
    <w:rsid w:val="00356130"/>
    <w:rsid w:val="003768B9"/>
    <w:rsid w:val="00390EC8"/>
    <w:rsid w:val="00391771"/>
    <w:rsid w:val="00395BD4"/>
    <w:rsid w:val="003B5F09"/>
    <w:rsid w:val="003C4622"/>
    <w:rsid w:val="003C7DB8"/>
    <w:rsid w:val="003D2552"/>
    <w:rsid w:val="003E386C"/>
    <w:rsid w:val="003F4058"/>
    <w:rsid w:val="004076A6"/>
    <w:rsid w:val="00407771"/>
    <w:rsid w:val="00412123"/>
    <w:rsid w:val="00416A6F"/>
    <w:rsid w:val="004277BD"/>
    <w:rsid w:val="00443340"/>
    <w:rsid w:val="00445BFE"/>
    <w:rsid w:val="00451DFB"/>
    <w:rsid w:val="00456C81"/>
    <w:rsid w:val="00461813"/>
    <w:rsid w:val="00471976"/>
    <w:rsid w:val="00480ADB"/>
    <w:rsid w:val="004A5DDC"/>
    <w:rsid w:val="004B2E29"/>
    <w:rsid w:val="004B37DE"/>
    <w:rsid w:val="004B72C6"/>
    <w:rsid w:val="004C3574"/>
    <w:rsid w:val="004D095E"/>
    <w:rsid w:val="004E1E7B"/>
    <w:rsid w:val="004E6FEE"/>
    <w:rsid w:val="00504960"/>
    <w:rsid w:val="00507F1F"/>
    <w:rsid w:val="00521BB0"/>
    <w:rsid w:val="00525D19"/>
    <w:rsid w:val="005470FB"/>
    <w:rsid w:val="00551BC3"/>
    <w:rsid w:val="00557FB9"/>
    <w:rsid w:val="00570DD0"/>
    <w:rsid w:val="00581EBC"/>
    <w:rsid w:val="00586430"/>
    <w:rsid w:val="005A3ECC"/>
    <w:rsid w:val="005C5116"/>
    <w:rsid w:val="005C6C02"/>
    <w:rsid w:val="005F11D2"/>
    <w:rsid w:val="006008BF"/>
    <w:rsid w:val="00630E94"/>
    <w:rsid w:val="0067465C"/>
    <w:rsid w:val="00675293"/>
    <w:rsid w:val="006765D0"/>
    <w:rsid w:val="006A68A3"/>
    <w:rsid w:val="006E2DAF"/>
    <w:rsid w:val="006E61BE"/>
    <w:rsid w:val="006F4B9C"/>
    <w:rsid w:val="00701C42"/>
    <w:rsid w:val="0070246A"/>
    <w:rsid w:val="007125B5"/>
    <w:rsid w:val="0072584D"/>
    <w:rsid w:val="00742159"/>
    <w:rsid w:val="0075272D"/>
    <w:rsid w:val="00774698"/>
    <w:rsid w:val="0079294B"/>
    <w:rsid w:val="007933E1"/>
    <w:rsid w:val="007C7E03"/>
    <w:rsid w:val="007D68DA"/>
    <w:rsid w:val="008132E5"/>
    <w:rsid w:val="00817607"/>
    <w:rsid w:val="008263B6"/>
    <w:rsid w:val="0083214A"/>
    <w:rsid w:val="008379B9"/>
    <w:rsid w:val="00853B94"/>
    <w:rsid w:val="0086186A"/>
    <w:rsid w:val="008A535B"/>
    <w:rsid w:val="008C7ABF"/>
    <w:rsid w:val="008D0605"/>
    <w:rsid w:val="008D3D9C"/>
    <w:rsid w:val="008E5105"/>
    <w:rsid w:val="008E6612"/>
    <w:rsid w:val="0091129F"/>
    <w:rsid w:val="00920659"/>
    <w:rsid w:val="009415E4"/>
    <w:rsid w:val="00952CC7"/>
    <w:rsid w:val="00961EC2"/>
    <w:rsid w:val="00963A39"/>
    <w:rsid w:val="00976398"/>
    <w:rsid w:val="009A1E4C"/>
    <w:rsid w:val="009A3B5D"/>
    <w:rsid w:val="009A6362"/>
    <w:rsid w:val="009D143C"/>
    <w:rsid w:val="00A125A9"/>
    <w:rsid w:val="00A22E82"/>
    <w:rsid w:val="00A3107F"/>
    <w:rsid w:val="00A3704D"/>
    <w:rsid w:val="00AC4FAB"/>
    <w:rsid w:val="00AC5B56"/>
    <w:rsid w:val="00AE1351"/>
    <w:rsid w:val="00AE355A"/>
    <w:rsid w:val="00AF1380"/>
    <w:rsid w:val="00B31B90"/>
    <w:rsid w:val="00B54A39"/>
    <w:rsid w:val="00B62811"/>
    <w:rsid w:val="00B71C00"/>
    <w:rsid w:val="00B91222"/>
    <w:rsid w:val="00BA4948"/>
    <w:rsid w:val="00BA4C23"/>
    <w:rsid w:val="00BA4F1A"/>
    <w:rsid w:val="00BA5F6D"/>
    <w:rsid w:val="00BE0D63"/>
    <w:rsid w:val="00BE674E"/>
    <w:rsid w:val="00C04A4B"/>
    <w:rsid w:val="00C15085"/>
    <w:rsid w:val="00C30FBE"/>
    <w:rsid w:val="00C4410B"/>
    <w:rsid w:val="00C47134"/>
    <w:rsid w:val="00C64136"/>
    <w:rsid w:val="00C93CBE"/>
    <w:rsid w:val="00C972EB"/>
    <w:rsid w:val="00CD3442"/>
    <w:rsid w:val="00CD5908"/>
    <w:rsid w:val="00CF1C27"/>
    <w:rsid w:val="00D2121A"/>
    <w:rsid w:val="00D73DF5"/>
    <w:rsid w:val="00DA4030"/>
    <w:rsid w:val="00DE03C4"/>
    <w:rsid w:val="00DF1E9E"/>
    <w:rsid w:val="00DF2A61"/>
    <w:rsid w:val="00DF3D1D"/>
    <w:rsid w:val="00DF4394"/>
    <w:rsid w:val="00E12237"/>
    <w:rsid w:val="00E15706"/>
    <w:rsid w:val="00E23B16"/>
    <w:rsid w:val="00E27822"/>
    <w:rsid w:val="00E30407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EF6B03"/>
    <w:rsid w:val="00F003EA"/>
    <w:rsid w:val="00F10437"/>
    <w:rsid w:val="00F1056C"/>
    <w:rsid w:val="00F5234D"/>
    <w:rsid w:val="00F52602"/>
    <w:rsid w:val="00F65A36"/>
    <w:rsid w:val="00FA45A1"/>
    <w:rsid w:val="00FA4B4E"/>
    <w:rsid w:val="00FA7E2F"/>
    <w:rsid w:val="00FB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FB0B92"/>
    <w:rPr>
      <w:rFonts w:cs="Courier New" w:hAnsi="Courier New" w:ascii="Courier New"/>
    </w:rPr>
  </w:style>
  <w:style w:customStyle="true" w:styleId="ZaglavljeChar" w:type="character">
    <w:name w:val="Zaglavlje Char"/>
    <w:link w:val="Zaglavlje"/>
    <w:uiPriority w:val="99"/>
    <w:rsid w:val="00161A02"/>
    <w:rPr>
      <w:rFonts w:hAnsi="Arial" w:ascii="Arial"/>
      <w:sz w:val="24"/>
      <w:szCs w:val="24"/>
    </w:rPr>
  </w:style>
  <w:style w:styleId="Bezproreda" w:type="paragraph">
    <w:name w:val="No Spacing"/>
    <w:uiPriority w:val="1"/>
    <w:qFormat/>
    <w:rsid w:val="00161A02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51F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1F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1B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1BE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1B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1B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FB0B92"/>
    <w:rPr>
      <w:rFonts w:ascii="Courier New" w:cs="Courier New" w:hAnsi="Courier New"/>
    </w:rPr>
  </w:style>
  <w:style w:customStyle="1" w:styleId="ZaglavljeChar" w:type="character">
    <w:name w:val="Zaglavlje Char"/>
    <w:link w:val="Zaglavlje"/>
    <w:uiPriority w:val="99"/>
    <w:rsid w:val="00161A02"/>
    <w:rPr>
      <w:rFonts w:ascii="Arial" w:hAnsi="Arial"/>
      <w:sz w:val="24"/>
      <w:szCs w:val="24"/>
    </w:rPr>
  </w:style>
  <w:style w:styleId="Bezproreda" w:type="paragraph">
    <w:name w:val="No Spacing"/>
    <w:uiPriority w:val="1"/>
    <w:qFormat/>
    <w:rsid w:val="00161A02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51F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1F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1B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1BE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1B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1B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8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532</properties:Words>
  <properties:Characters>2791</properties:Characters>
  <properties:Lines>78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2017-09-12T12:14:00Z</dcterms:created>
  <dc:creator>Liljana Ugrin</dc:creator>
  <cp:lastModifiedBy>Elizabet Jovanović</cp:lastModifiedBy>
  <cp:lastPrinted>2014-07-17T08:36:00Z</cp:lastPrinted>
  <dcterms:modified xmlns:xsi="http://www.w3.org/2001/XMLSchema-instance" xsi:type="dcterms:W3CDTF">2017-09-12T12:16:00Z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