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9366D4" w:rsidRPr="006A1BF5">
        <w:tc>
          <w:tcPr>
            <w:tcW w:type="dxa" w:w="2533"/>
            <w:shd w:fill="auto" w:color="auto" w:val="clear"/>
          </w:tcPr>
          <w:p w:rsidRDefault="009366D4" w:rsidP="006E21E5" w:rsidR="009366D4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66D4" w:rsidP="009366D4" w:rsidR="009366D4" w:rsidRPr="009366D4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366D4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366D4" w:rsidP="009366D4" w:rsidR="009366D4" w:rsidRPr="009366D4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366D4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9366D4" w:rsidP="009366D4" w:rsidR="009366D4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9366D4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fc6e334" w14:paraId="fc6e334" w:rsidRDefault="00A8533D" w:rsidP="00A8533D" w:rsidR="00A8533D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57384E">
        <w:rPr>
          <w:rFonts w:eastAsia="Times New Roman" w:hAnsi="Times New Roman" w:ascii="Times New Roman"/>
          <w:sz w:val="24"/>
          <w:szCs w:val="24"/>
          <w:lang w:eastAsia="hr-HR"/>
        </w:rPr>
        <w:t>08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7-5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57384E">
        <w:rPr>
          <w:rFonts w:eastAsia="Times New Roman" w:hAnsi="Times New Roman" w:ascii="Times New Roman"/>
          <w:sz w:val="24"/>
          <w:szCs w:val="24"/>
          <w:lang w:eastAsia="hr-HR"/>
        </w:rPr>
        <w:t>08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A51DE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57384E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 xml:space="preserve"> siječnja 2018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57384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57384E" w:rsidRPr="0057384E">
        <w:t xml:space="preserve"> </w:t>
      </w:r>
      <w:r w:rsidR="0057384E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AUTOCENTAR BOBO d.o.o. </w:t>
      </w:r>
      <w:proofErr w:type="spellStart"/>
      <w:r w:rsidR="0057384E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>Buzdohanj</w:t>
      </w:r>
      <w:proofErr w:type="spellEnd"/>
      <w:r w:rsidR="0057384E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57384E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>Kosorci</w:t>
      </w:r>
      <w:proofErr w:type="spellEnd"/>
      <w:r w:rsidR="0057384E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31, OIB: 07966138476, MBS: 040354320</w:t>
      </w:r>
      <w:r w:rsid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384E">
        <w:rPr>
          <w:rFonts w:eastAsia="Times New Roman" w:hAnsi="Times New Roman" w:ascii="Times New Roman"/>
          <w:sz w:val="24"/>
          <w:szCs w:val="24"/>
          <w:lang w:eastAsia="hr-HR"/>
        </w:rPr>
        <w:t>27. studenog</w:t>
      </w:r>
      <w:r w:rsidR="006A51D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57384E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57384E">
        <w:rPr>
          <w:rFonts w:eastAsia="Times New Roman" w:hAnsi="Times New Roman" w:ascii="Times New Roman"/>
          <w:sz w:val="24"/>
          <w:szCs w:val="24"/>
          <w:lang w:eastAsia="hr-HR"/>
        </w:rPr>
        <w:t>689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57384E">
        <w:rPr>
          <w:rFonts w:eastAsia="Times New Roman" w:hAnsi="Times New Roman" w:ascii="Times New Roman"/>
          <w:sz w:val="24"/>
          <w:szCs w:val="24"/>
          <w:lang w:eastAsia="hr-HR"/>
        </w:rPr>
        <w:t>83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6A51DE">
        <w:rPr>
          <w:rFonts w:eastAsia="Times New Roman" w:hAnsi="Times New Roman" w:ascii="Times New Roman"/>
          <w:sz w:val="24"/>
          <w:szCs w:val="24"/>
        </w:rPr>
        <w:t>3</w:t>
      </w:r>
      <w:r w:rsidR="0057384E">
        <w:rPr>
          <w:rFonts w:eastAsia="Times New Roman" w:hAnsi="Times New Roman" w:ascii="Times New Roman"/>
          <w:sz w:val="24"/>
          <w:szCs w:val="24"/>
        </w:rPr>
        <w:t>1</w:t>
      </w:r>
      <w:r w:rsidR="004B13D5">
        <w:rPr>
          <w:rFonts w:eastAsia="Times New Roman" w:hAnsi="Times New Roman" w:ascii="Times New Roman"/>
          <w:sz w:val="24"/>
          <w:szCs w:val="24"/>
        </w:rPr>
        <w:t>. siječnja 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57384E" w:rsidR="00E47886" w:rsidRPr="00DC2B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68A" w:rsidP="009D1D07" w:rsidR="00B5168A">
      <w:pPr>
        <w:spacing w:lineRule="auto" w:line="240" w:after="0"/>
      </w:pPr>
      <w:r>
        <w:separator/>
      </w:r>
    </w:p>
  </w:endnote>
  <w:endnote w:id="0" w:type="continuationSeparator">
    <w:p w:rsidRDefault="00B5168A" w:rsidP="009D1D07" w:rsidR="00B516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84E" w:rsidR="0057384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9366D4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84E" w:rsidR="005738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68A" w:rsidP="009D1D07" w:rsidR="00B5168A">
      <w:pPr>
        <w:spacing w:lineRule="auto" w:line="240" w:after="0"/>
      </w:pPr>
      <w:r>
        <w:separator/>
      </w:r>
    </w:p>
  </w:footnote>
  <w:footnote w:id="0" w:type="continuationSeparator">
    <w:p w:rsidRDefault="00B5168A" w:rsidP="009D1D07" w:rsidR="00B516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84E" w:rsidR="005738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7C3243">
      <w:rPr>
        <w:rFonts w:eastAsia="Times New Roman" w:hAnsi="Times New Roman" w:ascii="Times New Roman"/>
        <w:sz w:val="24"/>
        <w:szCs w:val="24"/>
        <w:lang w:eastAsia="hr-HR"/>
      </w:rPr>
      <w:t>7</w:t>
    </w:r>
    <w:r w:rsidR="0057384E">
      <w:rPr>
        <w:rFonts w:eastAsia="Times New Roman" w:hAnsi="Times New Roman" w:ascii="Times New Roman"/>
        <w:sz w:val="24"/>
        <w:szCs w:val="24"/>
        <w:lang w:eastAsia="hr-HR"/>
      </w:rPr>
      <w:t>08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7C3243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84E" w:rsidR="005738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D2157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384E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B4CC5"/>
    <w:rsid w:val="007C3243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366D4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330E4"/>
    <w:rsid w:val="00B5168A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55F65"/>
    <w:rsid w:val="00F66902"/>
    <w:rsid w:val="00F675D6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66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66D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66D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66D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66D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66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66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66D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66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66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St-708/2017</izvorni_sadrzaj>
    <derivirana_varijabla naziv="DomainObject.Predmet.OznakaBroj_1">St-708/2017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BOBO d.o.o.</izvorni_sadrzaj>
    <derivirana_varijabla naziv="DomainObject.Predmet.ProtustrankaFormated_1">  AUTOCENTAR BOBO d.o.o.</derivirana_varijabla>
  </DomainObject.Predmet.ProtustrankaFormated>
  <DomainObject.Predmet.ProtustrankaFormatedOIB>
    <izvorni_sadrzaj>  AUTOCENTAR BOBO d.o.o., OIB 07966138476</izvorni_sadrzaj>
    <derivirana_varijabla naziv="DomainObject.Predmet.ProtustrankaFormatedOIB_1">  AUTOCENTAR BOBO d.o.o., OIB 07966138476</derivirana_varijabla>
  </DomainObject.Predmet.ProtustrankaFormatedOIB>
  <DomainObject.Predmet.ProtustrankaFormatedWithAdress>
    <izvorni_sadrzaj> AUTOCENTAR BOBO d.o.o., Kosorci 31, 51219 Čavle</izvorni_sadrzaj>
    <derivirana_varijabla naziv="DomainObject.Predmet.ProtustrankaFormatedWithAdress_1"> AUTOCENTAR BOBO d.o.o., Kosorci 31, 51219 Čavle</derivirana_varijabla>
  </DomainObject.Predmet.ProtustrankaFormatedWithAdress>
  <DomainObject.Predmet.ProtustrankaFormatedWithAdressOIB>
    <izvorni_sadrzaj> AUTOCENTAR BOBO d.o.o., OIB 07966138476, Kosorci 31, 51219 Čavle</izvorni_sadrzaj>
    <derivirana_varijabla naziv="DomainObject.Predmet.ProtustrankaFormatedWithAdressOIB_1"> AUTOCENTAR BOBO d.o.o., OIB 07966138476, Kosorci 31, 51219 Čavle</derivirana_varijabla>
  </DomainObject.Predmet.ProtustrankaFormatedWithAdressOIB>
  <DomainObject.Predmet.ProtustrankaWithAdress>
    <izvorni_sadrzaj>AUTOCENTAR BOBO d.o.o. Kosorci 31, 51219 Čavle</izvorni_sadrzaj>
    <derivirana_varijabla naziv="DomainObject.Predmet.ProtustrankaWithAdress_1">AUTOCENTAR BOBO d.o.o. Kosorci 31, 51219 Čavle</derivirana_varijabla>
  </DomainObject.Predmet.ProtustrankaWithAdress>
  <DomainObject.Predmet.ProtustrankaWithAdressOIB>
    <izvorni_sadrzaj>AUTOCENTAR BOBO d.o.o., OIB 07966138476, Kosorci 31, 51219 Čavle</izvorni_sadrzaj>
    <derivirana_varijabla naziv="DomainObject.Predmet.ProtustrankaWithAdressOIB_1">AUTOCENTAR BOBO d.o.o., OIB 07966138476, Kosorci 31, 51219 Čavle</derivirana_varijabla>
  </DomainObject.Predmet.ProtustrankaWithAdressOIB>
  <DomainObject.Predmet.ProtustrankaNazivFormated>
    <izvorni_sadrzaj>AUTOCENTAR BOBO d.o.o.</izvorni_sadrzaj>
    <derivirana_varijabla naziv="DomainObject.Predmet.ProtustrankaNazivFormated_1">AUTOCENTAR BOBO d.o.o.</derivirana_varijabla>
  </DomainObject.Predmet.ProtustrankaNazivFormated>
  <DomainObject.Predmet.ProtustrankaNazivFormatedOIB>
    <izvorni_sadrzaj>AUTOCENTAR BOBO d.o.o., OIB 07966138476</izvorni_sadrzaj>
    <derivirana_varijabla naziv="DomainObject.Predmet.ProtustrankaNazivFormatedOIB_1">AUTOCENTAR BOBO d.o.o., OIB 07966138476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BOBO d.o.o.</item>
    </izvorni_sadrzaj>
    <derivirana_varijabla naziv="DomainObject.Predmet.ProtuStrankaListFormated_1">
      <item>AUTOCENTAR BOBO d.o.o.</item>
    </derivirana_varijabla>
  </DomainObject.Predmet.ProtuStrankaListFormated>
  <DomainObject.Predmet.ProtuStrankaListFormatedOIB>
    <izvorni_sadrzaj>
      <item>AUTOCENTAR BOBO d.o.o., OIB 07966138476</item>
    </izvorni_sadrzaj>
    <derivirana_varijabla naziv="DomainObject.Predmet.ProtuStrankaListFormatedOIB_1">
      <item>AUTOCENTAR BOBO d.o.o., OIB 07966138476</item>
    </derivirana_varijabla>
  </DomainObject.Predmet.ProtuStrankaListFormatedOIB>
  <DomainObject.Predmet.ProtuStrankaListFormatedWithAdress>
    <izvorni_sadrzaj>
      <item>AUTOCENTAR BOBO d.o.o., Kosorci 31, 51219 Čavle</item>
    </izvorni_sadrzaj>
    <derivirana_varijabla naziv="DomainObject.Predmet.ProtuStrankaListFormatedWithAdress_1">
      <item>AUTOCENTAR BOBO d.o.o., Kosorci 31, 51219 Čavle</item>
    </derivirana_varijabla>
  </DomainObject.Predmet.ProtuStrankaListFormatedWithAdress>
  <DomainObject.Predmet.ProtuStrankaListFormatedWithAdressOIB>
    <izvorni_sadrzaj>
      <item>AUTOCENTAR BOBO d.o.o., OIB 07966138476, Kosorci 31, 51219 Čavle</item>
    </izvorni_sadrzaj>
    <derivirana_varijabla naziv="DomainObject.Predmet.ProtuStrankaListFormatedWithAdressOIB_1">
      <item>AUTOCENTAR BOBO d.o.o., OIB 07966138476, Kosorci 31, 51219 Čavle</item>
    </derivirana_varijabla>
  </DomainObject.Predmet.ProtuStrankaListFormatedWithAdressOIB>
  <DomainObject.Predmet.ProtuStrankaListNazivFormated>
    <izvorni_sadrzaj>
      <item>AUTOCENTAR BOBO d.o.o.</item>
    </izvorni_sadrzaj>
    <derivirana_varijabla naziv="DomainObject.Predmet.ProtuStrankaListNazivFormated_1">
      <item>AUTOCENTAR BOBO d.o.o.</item>
    </derivirana_varijabla>
  </DomainObject.Predmet.ProtuStrankaListNazivFormated>
  <DomainObject.Predmet.ProtuStrankaListNazivFormatedOIB>
    <izvorni_sadrzaj>
      <item>AUTOCENTAR BOBO d.o.o., OIB 07966138476</item>
    </izvorni_sadrzaj>
    <derivirana_varijabla naziv="DomainObject.Predmet.ProtuStrankaListNazivFormatedOIB_1">
      <item>AUTOCENTAR BOBO d.o.o., OIB 07966138476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BOBO d.o.o.</izvorni_sadrzaj>
    <derivirana_varijabla naziv="DomainObject.Predmet.ProtustrankaIDrugi_1">AUTOCENTAR BOBO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AUTOCENTAR BOBO d.o.o., OIB 07966138476, Kosorci 31, 51219 Čavle</izvorni_sadrzaj>
    <derivirana_varijabla naziv="DomainObject.Predmet.ProtustrankaIDrugiAdressOIB_1">AUTOCENTAR BOBO d.o.o., OIB 07966138476, Kosorci 31,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BOBO d.o.o.</item>
    </izvorni_sadrzaj>
    <derivirana_varijabla naziv="DomainObject.Predmet.SudioniciListNaziv_1">
      <item>FINA  Rijeka</item>
      <item>AUTOCENTAR BOBO d.o.o.</item>
    </derivirana_varijabla>
  </DomainObject.Predmet.SudioniciListNaziv>
  <DomainObject.Predmet.SudioniciListAdressOIB>
    <izvorni_sadrzaj>
      <item>FINA  Rijeka, OIB 85821130368, Frana Kurelca 8,51000 Rijeka</item>
      <item>AUTOCENTAR BOBO d.o.o., OIB 07966138476, Kosorci 31,51219 Čavle</item>
    </izvorni_sadrzaj>
    <derivirana_varijabla naziv="DomainObject.Predmet.SudioniciListAdressOIB_1">
      <item>FINA  Rijeka, OIB 85821130368, Frana Kurelca 8,51000 Rijeka</item>
      <item>AUTOCENTAR BOBO d.o.o., OIB 07966138476, Kosorci 31,51219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07966138476</item>
    </izvorni_sadrzaj>
    <derivirana_varijabla naziv="DomainObject.Predmet.SudioniciListNazivOIB_1">
      <item>, OIB 85821130368</item>
      <item>, OIB 07966138476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1436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2018-01-31T08:05:00Z</dcterms:created>
  <dc:creator>Sanela Uzelac</dc:creator>
  <cp:lastModifiedBy>Sanela Uzelac</cp:lastModifiedBy>
  <cp:lastPrinted>2018-01-30T08:45:00Z</cp:lastPrinted>
  <dcterms:modified xmlns:xsi="http://www.w3.org/2001/XMLSchema-instance" xsi:type="dcterms:W3CDTF">2018-01-31T14:06:00Z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