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a053" w14:paraId="4c8a053" w:rsidRDefault="00EF513E" w:rsidP="00EF513E" w:rsidR="00EF513E" w:rsidRPr="00F360B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F360BC">
        <w:rPr>
          <w:noProof/>
          <w:szCs w:val="24"/>
          <w:lang w:eastAsia="en-US" w:val="hr-HR"/>
        </w:rPr>
        <w:t xml:space="preserve">        </w:t>
      </w:r>
      <w:r w:rsidR="00720D23" w:rsidRPr="00F360BC">
        <w:rPr>
          <w:noProof/>
          <w:szCs w:val="24"/>
          <w:lang w:eastAsia="en-US" w:val="hr-HR"/>
        </w:rPr>
        <w:t xml:space="preserve"> </w:t>
      </w:r>
      <w:r w:rsidRPr="00F360BC">
        <w:rPr>
          <w:noProof/>
          <w:szCs w:val="24"/>
          <w:lang w:eastAsia="en-US" w:val="hr-HR"/>
        </w:rPr>
        <w:t xml:space="preserve"> </w:t>
      </w:r>
      <w:r w:rsidR="004E3491" w:rsidRPr="00F360BC">
        <w:rPr>
          <w:noProof/>
          <w:szCs w:val="24"/>
          <w:lang w:eastAsia="en-US" w:val="hr-HR"/>
        </w:rPr>
        <w:t xml:space="preserve">   </w:t>
      </w:r>
      <w:r w:rsidR="00F360BC">
        <w:rPr>
          <w:noProof/>
          <w:szCs w:val="24"/>
          <w:lang w:eastAsia="en-US" w:val="hr-HR"/>
        </w:rPr>
        <w:t xml:space="preserve"> </w:t>
      </w:r>
      <w:r w:rsidRPr="00F360BC">
        <w:rPr>
          <w:noProof/>
          <w:szCs w:val="24"/>
          <w:lang w:eastAsia="en-US" w:val="de-DE"/>
        </w:rPr>
        <w:t xml:space="preserve">  </w:t>
      </w:r>
      <w:r w:rsidRPr="00F360BC">
        <w:rPr>
          <w:b/>
          <w:szCs w:val="24"/>
          <w:lang w:val="hr-HR"/>
        </w:rPr>
        <w:t xml:space="preserve">  </w:t>
      </w:r>
      <w:r w:rsidRPr="00F360B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60BC" w:rsidP="00EF513E" w:rsidR="00EF513E" w:rsidRPr="00F360B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F360BC">
        <w:rPr>
          <w:szCs w:val="24"/>
          <w:lang w:val="hr-HR"/>
        </w:rPr>
        <w:t xml:space="preserve">REPUBLIKA HRVATSKA </w:t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  <w:t xml:space="preserve">       </w:t>
      </w:r>
    </w:p>
    <w:p w:rsidRDefault="00EF513E" w:rsidP="00EF513E" w:rsidR="00EF513E" w:rsidRPr="00F360BC">
      <w:pPr>
        <w:tabs>
          <w:tab w:pos="851" w:val="left"/>
        </w:tabs>
        <w:rPr>
          <w:szCs w:val="24"/>
          <w:lang w:val="hr-HR"/>
        </w:rPr>
      </w:pPr>
      <w:r w:rsidRPr="00F360BC">
        <w:rPr>
          <w:szCs w:val="24"/>
          <w:lang w:val="hr-HR"/>
        </w:rPr>
        <w:t>TRGOV</w:t>
      </w:r>
      <w:r w:rsidR="00EE7995" w:rsidRPr="00F360BC">
        <w:rPr>
          <w:szCs w:val="24"/>
          <w:lang w:val="hr-HR"/>
        </w:rPr>
        <w:t xml:space="preserve">AČKI SUD U PAZINU </w:t>
      </w:r>
      <w:r w:rsidR="00EE7995" w:rsidRPr="00F360BC">
        <w:rPr>
          <w:szCs w:val="24"/>
          <w:lang w:val="hr-HR"/>
        </w:rPr>
        <w:tab/>
      </w:r>
      <w:r w:rsidR="00EE7995" w:rsidRPr="00F360BC">
        <w:rPr>
          <w:szCs w:val="24"/>
          <w:lang w:val="hr-HR"/>
        </w:rPr>
        <w:tab/>
      </w:r>
      <w:r w:rsidR="00EE7995" w:rsidRPr="00F360BC">
        <w:rPr>
          <w:szCs w:val="24"/>
          <w:lang w:val="hr-HR"/>
        </w:rPr>
        <w:tab/>
      </w:r>
      <w:r w:rsidR="00EE7995" w:rsidRPr="00F360BC">
        <w:rPr>
          <w:szCs w:val="24"/>
          <w:lang w:val="hr-HR"/>
        </w:rPr>
        <w:tab/>
      </w:r>
      <w:r w:rsidR="00EE7995" w:rsidRPr="00F360BC">
        <w:rPr>
          <w:szCs w:val="24"/>
          <w:lang w:val="hr-HR"/>
        </w:rPr>
        <w:tab/>
        <w:t xml:space="preserve">      </w:t>
      </w:r>
    </w:p>
    <w:p w:rsidRDefault="004E3491" w:rsidP="00F360BC" w:rsidR="00EF513E" w:rsidRPr="00F360BC">
      <w:pPr>
        <w:ind w:firstLine="708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>Pazin</w:t>
      </w:r>
      <w:r w:rsidR="00EF513E" w:rsidRPr="00F360BC">
        <w:rPr>
          <w:szCs w:val="24"/>
          <w:lang w:val="hr-HR"/>
        </w:rPr>
        <w:t>, Dršćevka 1</w:t>
      </w:r>
      <w:r w:rsidR="00C075B3" w:rsidRPr="00F360BC">
        <w:rPr>
          <w:szCs w:val="24"/>
          <w:lang w:val="hr-HR"/>
        </w:rPr>
        <w:tab/>
      </w:r>
      <w:r w:rsidR="00C075B3" w:rsidRPr="00F360BC">
        <w:rPr>
          <w:szCs w:val="24"/>
          <w:lang w:val="hr-HR"/>
        </w:rPr>
        <w:tab/>
      </w:r>
      <w:r w:rsidR="00C075B3" w:rsidRPr="00F360BC">
        <w:rPr>
          <w:szCs w:val="24"/>
          <w:lang w:val="hr-HR"/>
        </w:rPr>
        <w:tab/>
      </w:r>
      <w:r w:rsidR="00C075B3" w:rsidRPr="00F360BC">
        <w:rPr>
          <w:szCs w:val="24"/>
          <w:lang w:val="hr-HR"/>
        </w:rPr>
        <w:tab/>
      </w:r>
      <w:r w:rsidR="00C075B3" w:rsidRPr="00F360BC">
        <w:rPr>
          <w:szCs w:val="24"/>
          <w:lang w:val="hr-HR"/>
        </w:rPr>
        <w:tab/>
      </w:r>
      <w:r w:rsidR="00C075B3" w:rsidRPr="00F360BC">
        <w:rPr>
          <w:szCs w:val="24"/>
          <w:lang w:val="hr-HR"/>
        </w:rPr>
        <w:tab/>
        <w:t xml:space="preserve">           </w:t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</w:r>
      <w:r w:rsidR="00EF513E" w:rsidRPr="00F360BC">
        <w:rPr>
          <w:szCs w:val="24"/>
          <w:lang w:val="hr-HR"/>
        </w:rPr>
        <w:tab/>
        <w:t xml:space="preserve">          </w:t>
      </w:r>
    </w:p>
    <w:p w:rsidRDefault="00EF513E" w:rsidP="00F360BC" w:rsidR="00EF513E" w:rsidRPr="00F360BC">
      <w:pPr>
        <w:ind w:right="-2"/>
        <w:jc w:val="center"/>
        <w:rPr>
          <w:szCs w:val="24"/>
          <w:lang w:val="hr-HR"/>
        </w:rPr>
      </w:pPr>
      <w:r w:rsidRPr="00F360BC">
        <w:rPr>
          <w:szCs w:val="24"/>
          <w:lang w:val="hr-HR"/>
        </w:rPr>
        <w:t>R E P U B L I K A  H R V A T S K A</w:t>
      </w:r>
    </w:p>
    <w:p w:rsidRDefault="00EF513E" w:rsidP="00F360BC" w:rsidR="00EF513E" w:rsidRPr="00F360BC">
      <w:pPr>
        <w:ind w:right="-2"/>
        <w:jc w:val="center"/>
        <w:rPr>
          <w:szCs w:val="24"/>
          <w:lang w:val="hr-HR"/>
        </w:rPr>
      </w:pPr>
      <w:r w:rsidRPr="00F360BC">
        <w:rPr>
          <w:szCs w:val="24"/>
          <w:lang w:val="hr-HR"/>
        </w:rPr>
        <w:t>R J E Š E N J E</w:t>
      </w:r>
    </w:p>
    <w:p w:rsidRDefault="00EF513E" w:rsidP="009D372A" w:rsidR="00EF513E" w:rsidRPr="00F360BC">
      <w:pPr>
        <w:ind w:right="512"/>
        <w:jc w:val="both"/>
        <w:rPr>
          <w:szCs w:val="24"/>
          <w:lang w:val="hr-HR"/>
        </w:rPr>
      </w:pPr>
    </w:p>
    <w:p w:rsidRDefault="009D372A" w:rsidP="007D0488" w:rsidR="009D372A" w:rsidRPr="00F360BC">
      <w:pPr>
        <w:ind w:firstLine="708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 xml:space="preserve">Trgovački sud u Pazinu, po stečajnom sucu Ivanu Dujiću, po prijedlogu predlagatelja Financijske agencije, OIB: 85821130368, radi otvaranja stečajnog postupka nad dužnikom </w:t>
      </w:r>
      <w:r w:rsidR="000D72FE" w:rsidRPr="00F360BC">
        <w:rPr>
          <w:szCs w:val="24"/>
          <w:lang w:val="hr-HR"/>
        </w:rPr>
        <w:t>JSM-GRADNJA j.d.o.o. Poreč, Mate Vlašića 20, OIB: 73259450677, 30</w:t>
      </w:r>
      <w:r w:rsidR="007D0488" w:rsidRPr="00F360BC">
        <w:rPr>
          <w:szCs w:val="24"/>
          <w:lang w:val="hr-HR"/>
        </w:rPr>
        <w:t xml:space="preserve">. </w:t>
      </w:r>
      <w:r w:rsidR="000D72FE" w:rsidRPr="00F360BC">
        <w:rPr>
          <w:szCs w:val="24"/>
          <w:lang w:val="hr-HR"/>
        </w:rPr>
        <w:t>listopada</w:t>
      </w:r>
      <w:r w:rsidR="007D0488" w:rsidRPr="00F360BC">
        <w:rPr>
          <w:szCs w:val="24"/>
          <w:lang w:val="hr-HR"/>
        </w:rPr>
        <w:t xml:space="preserve"> 2017.</w:t>
      </w:r>
    </w:p>
    <w:p w:rsidRDefault="000D72FE" w:rsidP="007D0488" w:rsidR="000D72FE" w:rsidRPr="00F360BC">
      <w:pPr>
        <w:ind w:firstLine="708"/>
        <w:jc w:val="both"/>
        <w:rPr>
          <w:szCs w:val="24"/>
          <w:lang w:val="hr-HR"/>
        </w:rPr>
      </w:pPr>
    </w:p>
    <w:p w:rsidRDefault="00EF513E" w:rsidP="00F360BC" w:rsidR="00EF513E" w:rsidRPr="00F360BC">
      <w:pPr>
        <w:jc w:val="center"/>
        <w:rPr>
          <w:szCs w:val="24"/>
          <w:lang w:val="hr-HR"/>
        </w:rPr>
      </w:pPr>
      <w:r w:rsidRPr="00F360BC">
        <w:rPr>
          <w:bCs/>
          <w:szCs w:val="24"/>
          <w:lang w:val="hr-HR"/>
        </w:rPr>
        <w:t>r i j e š i o   j e</w:t>
      </w:r>
    </w:p>
    <w:p w:rsidRDefault="00F30032" w:rsidP="00F30032" w:rsidR="00F30032" w:rsidRPr="00F360BC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</w:r>
      <w:r w:rsidR="000D72FE" w:rsidRPr="00F360BC">
        <w:rPr>
          <w:szCs w:val="24"/>
          <w:lang w:val="hr-HR"/>
        </w:rPr>
        <w:t>I</w:t>
      </w:r>
      <w:r w:rsidR="000D72FE" w:rsidRPr="00F360BC">
        <w:rPr>
          <w:szCs w:val="24"/>
          <w:lang w:val="hr-HR"/>
        </w:rPr>
        <w:tab/>
      </w:r>
      <w:r w:rsidRPr="00F360BC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0D72FE" w:rsidRPr="00F360BC">
        <w:rPr>
          <w:szCs w:val="24"/>
          <w:lang w:val="hr-HR"/>
        </w:rPr>
        <w:t>JSM-GRADNJA j.d.o.o. Poreč, Mate Vlašića 20, OIB: 73259450677</w:t>
      </w:r>
      <w:r w:rsidRPr="00F360BC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F360BC">
      <w:pPr>
        <w:ind w:right="-2"/>
        <w:jc w:val="center"/>
        <w:rPr>
          <w:szCs w:val="24"/>
          <w:lang w:val="hr-HR"/>
        </w:rPr>
      </w:pPr>
    </w:p>
    <w:p w:rsidRDefault="000D72FE" w:rsidP="00C075B3" w:rsidR="00F30032" w:rsidRPr="00F360BC">
      <w:pPr>
        <w:ind w:right="-2"/>
        <w:jc w:val="center"/>
        <w:rPr>
          <w:szCs w:val="24"/>
          <w:lang w:val="hr-HR"/>
        </w:rPr>
      </w:pPr>
      <w:r w:rsidRPr="00F360BC">
        <w:rPr>
          <w:szCs w:val="24"/>
          <w:lang w:val="hr-HR"/>
        </w:rPr>
        <w:t>0</w:t>
      </w:r>
      <w:r w:rsidR="007C365A" w:rsidRPr="00F360BC">
        <w:rPr>
          <w:szCs w:val="24"/>
          <w:lang w:val="hr-HR"/>
        </w:rPr>
        <w:t>8</w:t>
      </w:r>
      <w:r w:rsidR="00F30032" w:rsidRPr="00F360BC">
        <w:rPr>
          <w:szCs w:val="24"/>
          <w:lang w:val="hr-HR"/>
        </w:rPr>
        <w:t xml:space="preserve">. </w:t>
      </w:r>
      <w:r w:rsidRPr="00F360BC">
        <w:rPr>
          <w:szCs w:val="24"/>
          <w:lang w:val="hr-HR"/>
        </w:rPr>
        <w:t>prosinca</w:t>
      </w:r>
      <w:r w:rsidR="00F30032" w:rsidRPr="00F360BC">
        <w:rPr>
          <w:szCs w:val="24"/>
          <w:lang w:val="hr-HR"/>
        </w:rPr>
        <w:t xml:space="preserve"> 201</w:t>
      </w:r>
      <w:r w:rsidR="00C075B3" w:rsidRPr="00F360BC">
        <w:rPr>
          <w:szCs w:val="24"/>
          <w:lang w:val="hr-HR"/>
        </w:rPr>
        <w:t>7</w:t>
      </w:r>
      <w:r w:rsidR="00F30032" w:rsidRPr="00F360BC">
        <w:rPr>
          <w:szCs w:val="24"/>
          <w:lang w:val="hr-HR"/>
        </w:rPr>
        <w:t xml:space="preserve">. u </w:t>
      </w:r>
      <w:r w:rsidR="00D87438" w:rsidRPr="00F360BC">
        <w:rPr>
          <w:szCs w:val="24"/>
          <w:lang w:val="hr-HR"/>
        </w:rPr>
        <w:t>9</w:t>
      </w:r>
      <w:r w:rsidR="00D54CD0" w:rsidRPr="00F360BC">
        <w:rPr>
          <w:szCs w:val="24"/>
          <w:lang w:val="hr-HR"/>
        </w:rPr>
        <w:t>:</w:t>
      </w:r>
      <w:r w:rsidR="007C365A" w:rsidRPr="00F360BC">
        <w:rPr>
          <w:szCs w:val="24"/>
          <w:lang w:val="hr-HR"/>
        </w:rPr>
        <w:t>0</w:t>
      </w:r>
      <w:r w:rsidR="00F30032" w:rsidRPr="00F360BC">
        <w:rPr>
          <w:szCs w:val="24"/>
          <w:lang w:val="hr-HR"/>
        </w:rPr>
        <w:t>0 sati, u Trgovačkom sudu u Pazinu, Dršćevka 1, sudnica 1,</w:t>
      </w:r>
    </w:p>
    <w:p w:rsidRDefault="00C075B3" w:rsidP="004E6785" w:rsidR="00C075B3" w:rsidRPr="00F360BC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</w:r>
      <w:r w:rsidR="00F30032" w:rsidRPr="00F360BC">
        <w:rPr>
          <w:szCs w:val="24"/>
          <w:lang w:val="hr-HR"/>
        </w:rPr>
        <w:t xml:space="preserve">na koje se pozivaju: </w:t>
      </w:r>
    </w:p>
    <w:p w:rsidRDefault="00F30032" w:rsidP="00C075B3" w:rsidR="00C075B3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</w:r>
      <w:r w:rsidRPr="00F360BC">
        <w:rPr>
          <w:szCs w:val="24"/>
          <w:lang w:val="hr-HR"/>
        </w:rPr>
        <w:tab/>
      </w:r>
      <w:r w:rsidR="00C075B3" w:rsidRPr="00F360BC">
        <w:rPr>
          <w:szCs w:val="24"/>
          <w:lang w:val="hr-HR"/>
        </w:rPr>
        <w:t>- predlagatelj,</w:t>
      </w:r>
    </w:p>
    <w:p w:rsidRDefault="00C075B3" w:rsidP="00C075B3" w:rsidR="00C075B3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</w:r>
      <w:r w:rsidRPr="00F360BC">
        <w:rPr>
          <w:szCs w:val="24"/>
          <w:lang w:val="hr-HR"/>
        </w:rPr>
        <w:tab/>
        <w:t xml:space="preserve">- dužnik, </w:t>
      </w:r>
    </w:p>
    <w:p w:rsidRDefault="00C075B3" w:rsidP="00D87438" w:rsidR="003215A0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</w:r>
      <w:r w:rsidRPr="00F360BC">
        <w:rPr>
          <w:szCs w:val="24"/>
          <w:lang w:val="hr-HR"/>
        </w:rPr>
        <w:tab/>
        <w:t>-</w:t>
      </w:r>
      <w:r w:rsidR="00B55114" w:rsidRPr="00F360BC">
        <w:rPr>
          <w:szCs w:val="24"/>
          <w:lang w:val="hr-HR"/>
        </w:rPr>
        <w:t xml:space="preserve"> </w:t>
      </w:r>
      <w:r w:rsidRPr="00F360BC">
        <w:rPr>
          <w:szCs w:val="24"/>
          <w:lang w:val="hr-HR"/>
        </w:rPr>
        <w:t xml:space="preserve">zakonski zastupnik dužnika </w:t>
      </w:r>
      <w:r w:rsidR="000D72FE" w:rsidRPr="00F360BC">
        <w:rPr>
          <w:szCs w:val="24"/>
          <w:lang w:val="hr-HR"/>
        </w:rPr>
        <w:t>Vladimir Mesić iz Slavonskog Broda, Đure Pilara 10, OIB: 82154966939</w:t>
      </w:r>
      <w:r w:rsidR="00251179" w:rsidRPr="00F360BC">
        <w:rPr>
          <w:szCs w:val="24"/>
          <w:lang w:val="hr-HR"/>
        </w:rPr>
        <w:t>.</w:t>
      </w:r>
    </w:p>
    <w:p w:rsidRDefault="00C075B3" w:rsidP="00C075B3" w:rsidR="00C075B3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F360BC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ab/>
        <w:t>II.</w:t>
      </w:r>
      <w:r w:rsidRPr="00F360BC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F360BC">
      <w:pPr>
        <w:ind w:right="-2"/>
        <w:jc w:val="both"/>
        <w:rPr>
          <w:szCs w:val="24"/>
          <w:lang w:val="hr-HR"/>
        </w:rPr>
      </w:pPr>
    </w:p>
    <w:p w:rsidRDefault="00C075B3" w:rsidP="00F360BC" w:rsidR="00F360BC">
      <w:pPr>
        <w:ind w:right="-2"/>
        <w:jc w:val="center"/>
        <w:rPr>
          <w:szCs w:val="24"/>
          <w:lang w:val="hr-HR"/>
        </w:rPr>
      </w:pPr>
      <w:r w:rsidRPr="00F360BC">
        <w:rPr>
          <w:szCs w:val="24"/>
          <w:lang w:val="hr-HR"/>
        </w:rPr>
        <w:t xml:space="preserve">U Pazinu, </w:t>
      </w:r>
      <w:r w:rsidR="000D72FE" w:rsidRPr="00F360BC">
        <w:rPr>
          <w:szCs w:val="24"/>
          <w:lang w:val="hr-HR"/>
        </w:rPr>
        <w:t>30</w:t>
      </w:r>
      <w:r w:rsidR="00585438" w:rsidRPr="00F360BC">
        <w:rPr>
          <w:szCs w:val="24"/>
          <w:lang w:val="hr-HR"/>
        </w:rPr>
        <w:t xml:space="preserve">. </w:t>
      </w:r>
      <w:r w:rsidR="000D72FE" w:rsidRPr="00F360BC">
        <w:rPr>
          <w:szCs w:val="24"/>
          <w:lang w:val="hr-HR"/>
        </w:rPr>
        <w:t>listopada</w:t>
      </w:r>
      <w:r w:rsidR="00585438" w:rsidRPr="00F360BC">
        <w:rPr>
          <w:szCs w:val="24"/>
          <w:lang w:val="hr-HR"/>
        </w:rPr>
        <w:t xml:space="preserve"> 2017.</w:t>
      </w:r>
    </w:p>
    <w:p w:rsidRDefault="00F360BC" w:rsidP="00F360BC" w:rsidR="00F360BC">
      <w:pPr>
        <w:ind w:right="-2"/>
        <w:rPr>
          <w:szCs w:val="24"/>
          <w:lang w:val="hr-HR"/>
        </w:rPr>
      </w:pPr>
    </w:p>
    <w:p w:rsidRDefault="00C075B3" w:rsidP="00F360BC" w:rsidR="00C075B3" w:rsidRPr="00F360BC">
      <w:pPr>
        <w:ind w:right="-2" w:left="5664"/>
        <w:jc w:val="center"/>
        <w:rPr>
          <w:szCs w:val="24"/>
          <w:lang w:val="hr-HR"/>
        </w:rPr>
      </w:pPr>
      <w:r w:rsidRPr="00F360BC">
        <w:rPr>
          <w:szCs w:val="24"/>
          <w:lang w:val="hr-HR"/>
        </w:rPr>
        <w:t>Sudac</w:t>
      </w:r>
    </w:p>
    <w:p w:rsidRDefault="00C075B3" w:rsidP="00F360BC" w:rsidR="00C075B3" w:rsidRPr="00F360BC">
      <w:pPr>
        <w:ind w:right="512" w:left="5664"/>
        <w:jc w:val="center"/>
        <w:rPr>
          <w:szCs w:val="24"/>
          <w:lang w:val="hr-HR"/>
        </w:rPr>
      </w:pPr>
    </w:p>
    <w:p w:rsidRDefault="00F360BC" w:rsidP="00F360BC" w:rsidR="00C075B3" w:rsidRPr="00F360BC">
      <w:pPr>
        <w:ind w:right="512" w:left="5664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C075B3" w:rsidRPr="00F360BC">
        <w:rPr>
          <w:szCs w:val="24"/>
          <w:lang w:val="hr-HR"/>
        </w:rPr>
        <w:t>Ivan Dujić</w:t>
      </w:r>
      <w:r w:rsidR="00AA56CD">
        <w:rPr>
          <w:szCs w:val="24"/>
          <w:lang w:val="hr-HR"/>
        </w:rPr>
        <w:t>, v.r.</w:t>
      </w:r>
    </w:p>
    <w:p w:rsidRDefault="00BD66E3" w:rsidP="00C075B3" w:rsidR="00BD66E3" w:rsidRPr="00F360BC">
      <w:pPr>
        <w:ind w:right="512"/>
        <w:jc w:val="both"/>
        <w:rPr>
          <w:szCs w:val="24"/>
          <w:lang w:val="hr-HR"/>
        </w:rPr>
      </w:pPr>
    </w:p>
    <w:p w:rsidRDefault="00251179" w:rsidP="00C075B3" w:rsidR="00251179" w:rsidRPr="00F360BC">
      <w:pPr>
        <w:ind w:right="512"/>
        <w:jc w:val="both"/>
        <w:rPr>
          <w:szCs w:val="24"/>
          <w:lang w:val="hr-HR"/>
        </w:rPr>
      </w:pPr>
    </w:p>
    <w:p w:rsidRDefault="00F360BC" w:rsidP="00C075B3" w:rsidR="00F360BC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F360BC">
      <w:pPr>
        <w:ind w:right="51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>UPUTA O PRAVNOM LIJEKU:</w:t>
      </w:r>
    </w:p>
    <w:p w:rsidRDefault="00C075B3" w:rsidP="00C075B3" w:rsidR="00C075B3" w:rsidRPr="00F360BC">
      <w:pPr>
        <w:ind w:right="51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>Protiv ovog rješenja nije dopuštena posebna žalba (čl. 115. st. 1. SZ-a).</w:t>
      </w:r>
    </w:p>
    <w:p w:rsidRDefault="00F360BC" w:rsidP="00C075B3" w:rsidR="00F360BC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F360BC">
      <w:pPr>
        <w:ind w:right="51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lastRenderedPageBreak/>
        <w:t>DNA:</w:t>
      </w:r>
    </w:p>
    <w:p w:rsidRDefault="00C075B3" w:rsidP="00C075B3" w:rsidR="00C075B3" w:rsidRPr="00F360BC">
      <w:pPr>
        <w:ind w:right="51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>- e-oglasna ploča suda - 8 dana</w:t>
      </w:r>
    </w:p>
    <w:p w:rsidRDefault="00C075B3" w:rsidP="00C075B3" w:rsidR="00C075B3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>- predlagatelj,</w:t>
      </w:r>
    </w:p>
    <w:p w:rsidRDefault="00F360BC" w:rsidP="00C075B3" w:rsidR="00C075B3" w:rsidRPr="00F360BC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C075B3" w:rsidRPr="00F360BC">
        <w:rPr>
          <w:szCs w:val="24"/>
          <w:lang w:val="hr-HR"/>
        </w:rPr>
        <w:t xml:space="preserve">dužnik, </w:t>
      </w:r>
    </w:p>
    <w:p w:rsidRDefault="00AA1AA7" w:rsidP="0085478C" w:rsidR="00F30032" w:rsidRPr="00F360BC">
      <w:pPr>
        <w:ind w:right="-2"/>
        <w:jc w:val="both"/>
        <w:rPr>
          <w:szCs w:val="24"/>
          <w:lang w:val="hr-HR"/>
        </w:rPr>
      </w:pPr>
      <w:r w:rsidRPr="00F360BC">
        <w:rPr>
          <w:szCs w:val="24"/>
          <w:lang w:val="hr-HR"/>
        </w:rPr>
        <w:t xml:space="preserve">- </w:t>
      </w:r>
      <w:r w:rsidR="00251179" w:rsidRPr="00F360BC">
        <w:rPr>
          <w:szCs w:val="24"/>
          <w:lang w:val="hr-HR"/>
        </w:rPr>
        <w:t xml:space="preserve">zakonski zastupnik dužnika </w:t>
      </w:r>
    </w:p>
    <w:sectPr w:rsidSect="00F360BC" w:rsidR="00F30032" w:rsidRPr="00F360B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D34" w:rsidP="00E95B75" w:rsidR="00452D34">
      <w:r>
        <w:separator/>
      </w:r>
    </w:p>
  </w:endnote>
  <w:endnote w:id="0" w:type="continuationSeparator">
    <w:p w:rsidRDefault="00452D34" w:rsidP="00E95B75" w:rsidR="00452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D34" w:rsidP="00E95B75" w:rsidR="00452D34">
      <w:r>
        <w:separator/>
      </w:r>
    </w:p>
  </w:footnote>
  <w:footnote w:id="0" w:type="continuationSeparator">
    <w:p w:rsidRDefault="00452D34" w:rsidP="00E95B75" w:rsidR="00452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A98" w:rsidR="00E95B75">
    <w:pPr>
      <w:pStyle w:val="Zaglavlje"/>
    </w:pPr>
    <w:r>
      <w:tab/>
    </w:r>
    <w:r>
      <w:tab/>
    </w:r>
    <w:r w:rsidR="00E95B75" w:rsidRPr="00E95B75">
      <w:t>10 St-</w:t>
    </w:r>
    <w:r>
      <w:t>582</w:t>
    </w:r>
    <w:r w:rsidR="000D0B38">
      <w:t>/</w:t>
    </w:r>
    <w:r>
      <w:t>20</w:t>
    </w:r>
    <w:r w:rsidR="000D0B38">
      <w:t>1</w:t>
    </w:r>
    <w:r w:rsidR="00C075B3">
      <w:t>7</w:t>
    </w:r>
    <w:r w:rsidR="00E95B75" w:rsidRPr="00E95B75">
      <w:t>-</w:t>
    </w:r>
    <w:r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91CEC"/>
    <w:rsid w:val="000A3F50"/>
    <w:rsid w:val="000A4E02"/>
    <w:rsid w:val="000B1210"/>
    <w:rsid w:val="000C77F9"/>
    <w:rsid w:val="000D0B38"/>
    <w:rsid w:val="000D1509"/>
    <w:rsid w:val="000D72FE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67F6F"/>
    <w:rsid w:val="003062B1"/>
    <w:rsid w:val="003215A0"/>
    <w:rsid w:val="00343B58"/>
    <w:rsid w:val="00356A9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52D34"/>
    <w:rsid w:val="0047427A"/>
    <w:rsid w:val="00483DE3"/>
    <w:rsid w:val="00485DE5"/>
    <w:rsid w:val="00492AC2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4B9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A1AA7"/>
    <w:rsid w:val="00AA37D0"/>
    <w:rsid w:val="00AA56CD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7438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360BC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5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6C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6C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6C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6C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5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6C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6C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6C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6C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JSM-GRADNJA j.d.o.o. POREČ (ranije: Slavonski Brod)</izvorni_sadrzaj>
    <derivirana_varijabla naziv="DomainObject.Predmet.ProtustrankaFormated_1">  JSM-GRADNJA j.d.o.o. POREČ (ranije: Slavonski Brod)</derivirana_varijabla>
  </DomainObject.Predmet.ProtustrankaFormated>
  <DomainObject.Predmet.ProtustrankaFormatedOIB>
    <izvorni_sadrzaj>  JSM-GRADNJA j.d.o.o. POREČ (ranije: Slavonski Brod), OIB 73259450677</izvorni_sadrzaj>
    <derivirana_varijabla naziv="DomainObject.Predmet.ProtustrankaFormatedOIB_1">  JSM-GRADNJA j.d.o.o. POREČ (ranije: Slavonski Brod), OIB 73259450677</derivirana_varijabla>
  </DomainObject.Predmet.ProtustrankaFormatedOIB>
  <DomainObject.Predmet.ProtustrankaFormatedWithAdress>
    <izvorni_sadrzaj> JSM-GRADNJA j.d.o.o. POREČ (ranije: Slavonski Brod), Mate Vlašića 20, 52440 Poreč</izvorni_sadrzaj>
    <derivirana_varijabla naziv="DomainObject.Predmet.ProtustrankaFormatedWithAdress_1"> JSM-GRADNJA j.d.o.o. POREČ (ranije: Slavonski Brod), Mate Vlašića 20, 52440 Poreč</derivirana_varijabla>
  </DomainObject.Predmet.ProtustrankaFormatedWithAdress>
  <DomainObject.Predmet.ProtustrankaFormatedWithAdressOIB>
    <izvorni_sadrzaj> JSM-GRADNJA j.d.o.o. POREČ (ranije: Slavonski Brod), OIB 73259450677, Mate Vlašića 20, 52440 Poreč</izvorni_sadrzaj>
    <derivirana_varijabla naziv="DomainObject.Predmet.ProtustrankaFormatedWithAdressOIB_1"> JSM-GRADNJA j.d.o.o. POREČ (ranije: Slavonski Brod), OIB 73259450677, Mate Vlašića 20, 52440 Poreč</derivirana_varijabla>
  </DomainObject.Predmet.ProtustrankaFormatedWithAdressOIB>
  <DomainObject.Predmet.ProtustrankaWithAdress>
    <izvorni_sadrzaj>JSM-GRADNJA j.d.o.o. POREČ (ranije: Slavonski Brod) Mate Vlašića 20, 52440 Poreč</izvorni_sadrzaj>
    <derivirana_varijabla naziv="DomainObject.Predmet.ProtustrankaWithAdress_1">JSM-GRADNJA j.d.o.o. POREČ (ranije: Slavonski Brod) Mate Vlašića 20, 52440 Poreč</derivirana_varijabla>
  </DomainObject.Predmet.ProtustrankaWithAdress>
  <DomainObject.Predmet.ProtustrankaWithAdressOIB>
    <izvorni_sadrzaj>JSM-GRADNJA j.d.o.o. POREČ (ranije: Slavonski Brod), OIB 73259450677, Mate Vlašića 20, 52440 Poreč</izvorni_sadrzaj>
    <derivirana_varijabla naziv="DomainObject.Predmet.ProtustrankaWithAdressOIB_1">JSM-GRADNJA j.d.o.o. POREČ (ranije: Slavonski Brod), OIB 73259450677, Mate Vlašića 20, 52440 Poreč</derivirana_varijabla>
  </DomainObject.Predmet.ProtustrankaWithAdressOIB>
  <DomainObject.Predmet.ProtustrankaNazivFormated>
    <izvorni_sadrzaj>JSM-GRADNJA j.d.o.o. POREČ (ranije: Slavonski Brod)</izvorni_sadrzaj>
    <derivirana_varijabla naziv="DomainObject.Predmet.ProtustrankaNazivFormated_1">JSM-GRADNJA j.d.o.o. POREČ (ranije: Slavonski Brod)</derivirana_varijabla>
  </DomainObject.Predmet.ProtustrankaNazivFormated>
  <DomainObject.Predmet.ProtustrankaNazivFormatedOIB>
    <izvorni_sadrzaj>JSM-GRADNJA j.d.o.o. POREČ (ranije: Slavonski Brod), OIB 73259450677</izvorni_sadrzaj>
    <derivirana_varijabla naziv="DomainObject.Predmet.ProtustrankaNazivFormatedOIB_1">JSM-GRADNJA j.d.o.o. POREČ (ranije: Slavonski Brod), OIB 73259450677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Slavonski Brod</izvorni_sadrzaj>
    <derivirana_varijabla naziv="DomainObject.Predmet.StrankaFormated_1">  FINANCIJSKA AGENCIJA, RC OSIJEK, Podružnica Slavonski Brod</derivirana_varijabla>
  </DomainObject.Predmet.StrankaFormated>
  <DomainObject.Predmet.StrankaFormatedOIB>
    <izvorni_sadrzaj>  FINANCIJSKA AGENCIJA, RC OSIJEK, Podružnica Slavonski Brod, OIB 85821130368</izvorni_sadrzaj>
    <derivirana_varijabla naziv="DomainObject.Predmet.StrankaFormatedOIB_1">  FINANCIJSKA AGENCIJA, RC OSIJEK, Podružnica Slavonski Brod, OIB 85821130368</derivirana_varijabla>
  </DomainObject.Predmet.StrankaFormatedOIB>
  <DomainObject.Predmet.StrankaFormatedWithAdress>
    <izvorni_sadrzaj> FINANCIJSKA AGENCIJA, RC OSIJEK, Podružnica Slavonski Brod, Ulica Petra Krešimira IV 20, 35000 Slavonski Brod</izvorni_sadrzaj>
    <derivirana_varijabla naziv="DomainObject.Predmet.StrankaFormatedWithAdress_1"> FINANCIJSKA AGENCIJA, RC OSIJEK, Podružnica Slavonski Brod, Ulica Petra Krešimira IV 20, 35000 Slavonski Brod</derivirana_varijabla>
  </DomainObject.Predmet.StrankaFormatedWithAdress>
  <DomainObject.Predmet.StrankaFormatedWithAdressOIB>
    <izvorni_sadrzaj> FINANCIJSKA AGENCIJA, RC OSIJEK, Podružnica Slavonski Brod, OIB 85821130368, Ulica Petra Krešimira IV 20, 35000 Slavonski Brod</izvorni_sadrzaj>
    <derivirana_varijabla naziv="DomainObject.Predmet.StrankaFormatedWithAdressOIB_1"> FINANCIJSKA AGENCIJA, RC OSIJEK, Podružnica Slavonski Brod, OIB 85821130368, Ulica Petra Krešimira IV 20, 35000 Slavonski Brod</derivirana_varijabla>
  </DomainObject.Predmet.StrankaFormatedWithAdressOIB>
  <DomainObject.Predmet.StrankaWithAdress>
    <izvorni_sadrzaj>FINANCIJSKA AGENCIJA, RC OSIJEK, Podružnica Slavonski Brod Ulica Petra Krešimira IV 20,35000 Slavonski Brod</izvorni_sadrzaj>
    <derivirana_varijabla naziv="DomainObject.Predmet.StrankaWithAdress_1">FINANCIJSKA AGENCIJA, RC OSIJEK, Podružnica Slavonski Brod Ulica Petra Krešimira IV 20,35000 Slavonski Brod</derivirana_varijabla>
  </DomainObject.Predmet.StrankaWithAdress>
  <DomainObject.Predmet.StrankaWithAdressOIB>
    <izvorni_sadrzaj>FINANCIJSKA AGENCIJA, RC OSIJEK, Podružnica Slavonski Brod, OIB 85821130368, Ulica Petra Krešimira IV 20,35000 Slavonski Brod</izvorni_sadrzaj>
    <derivirana_varijabla naziv="DomainObject.Predmet.StrankaWithAdressOIB_1">FINANCIJSKA AGENCIJA, RC OSIJEK, Podružnica Slavonski Brod, OIB 85821130368, Ulica Petra Krešimira IV 20,35000 Slavonski Brod</derivirana_varijabla>
  </DomainObject.Predmet.StrankaWithAdressOIB>
  <DomainObject.Predmet.StrankaNazivFormated>
    <izvorni_sadrzaj>FINANCIJSKA AGENCIJA, RC OSIJEK, Podružnica Slavonski Brod</izvorni_sadrzaj>
    <derivirana_varijabla naziv="DomainObject.Predmet.StrankaNazivFormated_1">FINANCIJSKA AGENCIJA, RC OSIJEK, Podružnica Slavonski Brod</derivirana_varijabla>
  </DomainObject.Predmet.StrankaNazivFormated>
  <DomainObject.Predmet.StrankaNazivFormatedOIB>
    <izvorni_sadrzaj>FINANCIJSKA AGENCIJA, RC OSIJEK, Podružnica Slavonski Brod, OIB 85821130368</izvorni_sadrzaj>
    <derivirana_varijabla naziv="DomainObject.Predmet.StrankaNazivFormatedOIB_1">FINANCIJSKA AGENCIJA, RC OSIJEK, Podružnica Slavonski Brod,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59395.72</izvorni_sadrzaj>
    <derivirana_varijabla naziv="DomainObject.Predmet.TrenutnaVrijednost_1">59395.72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OSIJEK, Podružnica Slavonski Brod</item>
    </izvorni_sadrzaj>
    <derivirana_varijabla naziv="DomainObject.Predmet.StrankaListFormated_1">
      <item>FINANCIJSKA AGENCIJA, RC OSIJEK, Podružnica Slavonski Brod</item>
    </derivirana_varijabla>
  </DomainObject.Predmet.StrankaListFormated>
  <DomainObject.Predmet.StrankaListFormatedOIB>
    <izvorni_sadrzaj>
      <item>FINANCIJSKA AGENCIJA, RC OSIJEK, Podružnica Slavonski Brod, OIB 85821130368</item>
    </izvorni_sadrzaj>
    <derivirana_varijabla naziv="DomainObject.Predmet.StrankaListFormatedOIB_1">
      <item>FINANCIJSKA AGENCIJA, RC OSIJEK, Podružnica Slavonski Brod, OIB 85821130368</item>
    </derivirana_varijabla>
  </DomainObject.Predmet.StrankaListFormatedOIB>
  <DomainObject.Predmet.StrankaListFormatedWithAdress>
    <izvorni_sadrzaj>
      <item>FINANCIJSKA AGENCIJA, RC OSIJEK, Podružnica Slavonski Brod, Ulica Petra Krešimira IV 20, 35000 Slavonski Brod</item>
    </izvorni_sadrzaj>
    <derivirana_varijabla naziv="DomainObject.Predmet.StrankaListFormatedWithAdress_1">
      <item>FINANCIJSKA AGENCIJA, RC OSIJEK, Podružnica Slavonski Brod, Ulica Petra Krešimira IV 20, 35000 Slavonski Brod</item>
    </derivirana_varijabla>
  </DomainObject.Predmet.StrankaListFormatedWithAdress>
  <DomainObject.Predmet.StrankaListFormatedWithAdressOIB>
    <izvorni_sadrzaj>
      <item>FINANCIJSKA AGENCIJA, RC OSIJEK, Podružnica Slavonski Brod, OIB 85821130368, Ulica Petra Krešimira IV 20, 35000 Slavonski Brod</item>
    </izvorni_sadrzaj>
    <derivirana_varijabla naziv="DomainObject.Predmet.StrankaListFormatedWithAdressOIB_1">
      <item>FINANCIJSKA AGENCIJA, RC OSIJEK, Podružnica Slavonski Brod, OIB 85821130368, Ulica Petra Krešimira IV 20, 35000 Slavonski Brod</item>
    </derivirana_varijabla>
  </DomainObject.Predmet.StrankaListFormatedWithAdressOIB>
  <DomainObject.Predmet.StrankaListNazivFormated>
    <izvorni_sadrzaj>
      <item>FINANCIJSKA AGENCIJA, RC OSIJEK, Podružnica Slavonski Brod</item>
    </izvorni_sadrzaj>
    <derivirana_varijabla naziv="DomainObject.Predmet.StrankaListNazivFormated_1">
      <item>FINANCIJSKA AGENCIJA, RC OSIJEK, Podružnica Slavonski Brod</item>
    </derivirana_varijabla>
  </DomainObject.Predmet.StrankaListNazivFormated>
  <DomainObject.Predmet.StrankaListNazivFormatedOIB>
    <izvorni_sadrzaj>
      <item>FINANCIJSKA AGENCIJA, RC OSIJEK, Podružnica Slavonski Brod, OIB 85821130368</item>
    </izvorni_sadrzaj>
    <derivirana_varijabla naziv="DomainObject.Predmet.StrankaListNazivFormatedOIB_1">
      <item>FINANCIJSKA AGENCIJA, RC OSIJEK, Podružnica Slavonski Brod, OIB 85821130368</item>
    </derivirana_varijabla>
  </DomainObject.Predmet.StrankaListNazivFormatedOIB>
  <DomainObject.Predmet.ProtuStrankaListFormated>
    <izvorni_sadrzaj>
      <item>JSM-GRADNJA j.d.o.o. POREČ (ranije: Slavonski Brod)</item>
    </izvorni_sadrzaj>
    <derivirana_varijabla naziv="DomainObject.Predmet.ProtuStrankaListFormated_1">
      <item>JSM-GRADNJA j.d.o.o. POREČ (ranije: Slavonski Brod)</item>
    </derivirana_varijabla>
  </DomainObject.Predmet.ProtuStrankaListFormated>
  <DomainObject.Predmet.ProtuStrankaListFormatedOIB>
    <izvorni_sadrzaj>
      <item>JSM-GRADNJA j.d.o.o. POREČ (ranije: Slavonski Brod), OIB 73259450677</item>
    </izvorni_sadrzaj>
    <derivirana_varijabla naziv="DomainObject.Predmet.ProtuStrankaListFormatedOIB_1">
      <item>JSM-GRADNJA j.d.o.o. POREČ (ranije: Slavonski Brod), OIB 73259450677</item>
    </derivirana_varijabla>
  </DomainObject.Predmet.ProtuStrankaListFormatedOIB>
  <DomainObject.Predmet.ProtuStrankaListFormatedWithAdress>
    <izvorni_sadrzaj>
      <item>JSM-GRADNJA j.d.o.o. POREČ (ranije: Slavonski Brod), Mate Vlašića 20, 52440 Poreč</item>
    </izvorni_sadrzaj>
    <derivirana_varijabla naziv="DomainObject.Predmet.ProtuStrankaListFormatedWithAdress_1">
      <item>JSM-GRADNJA j.d.o.o. POREČ (ranije: Slavonski Brod), Mate Vlašića 20, 52440 Poreč</item>
    </derivirana_varijabla>
  </DomainObject.Predmet.ProtuStrankaListFormatedWithAdress>
  <DomainObject.Predmet.ProtuStrankaListFormatedWithAdressOIB>
    <izvorni_sadrzaj>
      <item>JSM-GRADNJA j.d.o.o. POREČ (ranije: Slavonski Brod), OIB 73259450677, Mate Vlašića 20, 52440 Poreč</item>
    </izvorni_sadrzaj>
    <derivirana_varijabla naziv="DomainObject.Predmet.ProtuStrankaListFormatedWithAdressOIB_1">
      <item>JSM-GRADNJA j.d.o.o. POREČ (ranije: Slavonski Brod), OIB 73259450677, Mate Vlašića 20, 52440 Poreč</item>
    </derivirana_varijabla>
  </DomainObject.Predmet.ProtuStrankaListFormatedWithAdressOIB>
  <DomainObject.Predmet.ProtuStrankaListNazivFormated>
    <izvorni_sadrzaj>
      <item>JSM-GRADNJA j.d.o.o. POREČ (ranije: Slavonski Brod)</item>
    </izvorni_sadrzaj>
    <derivirana_varijabla naziv="DomainObject.Predmet.ProtuStrankaListNazivFormated_1">
      <item>JSM-GRADNJA j.d.o.o. POREČ (ranije: Slavonski Brod)</item>
    </derivirana_varijabla>
  </DomainObject.Predmet.ProtuStrankaListNazivFormated>
  <DomainObject.Predmet.ProtuStrankaListNazivFormatedOIB>
    <izvorni_sadrzaj>
      <item>JSM-GRADNJA j.d.o.o. POREČ (ranije: Slavonski Brod), OIB 73259450677</item>
    </izvorni_sadrzaj>
    <derivirana_varijabla naziv="DomainObject.Predmet.ProtuStrankaListNazivFormatedOIB_1">
      <item>JSM-GRADNJA j.d.o.o. POREČ (ranije: Slavonski Brod), OIB 73259450677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Slavonski Brod</izvorni_sadrzaj>
    <derivirana_varijabla naziv="DomainObject.Predmet.StrankaIDrugi_1">FINANCIJSKA AGENCIJA, RC OSIJEK, Podružnica Slavonski Brod</derivirana_varijabla>
  </DomainObject.Predmet.StrankaIDrugi>
  <DomainObject.Predmet.ProtustrankaIDrugi>
    <izvorni_sadrzaj>JSM-GRADNJA j.d.o.o. POREČ (ranije: Slavonski Brod)</izvorni_sadrzaj>
    <derivirana_varijabla naziv="DomainObject.Predmet.ProtustrankaIDrugi_1">JSM-GRADNJA j.d.o.o. POREČ (ranije: Slavonski Brod)</derivirana_varijabla>
  </DomainObject.Predmet.ProtustrankaIDrugi>
  <DomainObject.Predmet.StrankaIDrugiAdressOIB>
    <izvorni_sadrzaj>FINANCIJSKA AGENCIJA, RC OSIJEK, Podružnica Slavonski Brod, OIB 85821130368, Ulica Petra Krešimira IV 20, 35000 Slavonski Brod</izvorni_sadrzaj>
    <derivirana_varijabla naziv="DomainObject.Predmet.StrankaIDrugiAdressOIB_1">FINANCIJSKA AGENCIJA, RC OSIJEK, Podružnica Slavonski Brod, OIB 85821130368, Ulica Petra Krešimira IV 20, 35000 Slavonski Brod</derivirana_varijabla>
  </DomainObject.Predmet.StrankaIDrugiAdressOIB>
  <DomainObject.Predmet.ProtustrankaIDrugiAdressOIB>
    <izvorni_sadrzaj>JSM-GRADNJA j.d.o.o. POREČ (ranije: Slavonski Brod), OIB 73259450677, Mate Vlašića 20, 52440 Poreč</izvorni_sadrzaj>
    <derivirana_varijabla naziv="DomainObject.Predmet.ProtustrankaIDrugiAdressOIB_1">JSM-GRADNJA j.d.o.o. POREČ (ranije: Slavonski Brod), OIB 73259450677,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JSM-GRADNJA j.d.o.o. POREČ (ranije: Slavonski Brod)</item>
      <item>FINANCIJSKA AGENCIJA, RC OSIJEK, Podružnica Slavonski Brod</item>
    </izvorni_sadrzaj>
    <derivirana_varijabla naziv="DomainObject.Predmet.SudioniciListNaziv_1">
      <item>JSM-GRADNJA j.d.o.o. POREČ (ranije: Slavonski Brod)</item>
      <item>FINANCIJSKA AGENCIJA, RC OSIJEK, Podružnica Slavonski Brod</item>
    </derivirana_varijabla>
  </DomainObject.Predmet.SudioniciListNaziv>
  <DomainObject.Predmet.SudioniciListAdressOIB>
    <izvorni_sadrzaj>
      <item>JSM-GRADNJA j.d.o.o. POREČ (ranije: Slavonski Brod), OIB 73259450677, Mate Vlašića 20,52440 Poreč</item>
      <item>FINANCIJSKA AGENCIJA, RC OSIJEK, Podružnica Slavonski Brod, OIB 85821130368, Ulica Petra Krešimira IV 20,35000 Slavonski Brod</item>
    </izvorni_sadrzaj>
    <derivirana_varijabla naziv="DomainObject.Predmet.SudioniciListAdressOIB_1">
      <item>JSM-GRADNJA j.d.o.o. POREČ (ranije: Slavonski Brod), OIB 73259450677, Mate Vlašića 20,52440 Poreč</item>
      <item>FINANCIJSKA AGENCIJA, RC OSIJEK, Podružnica Slavonski Brod, OIB 85821130368, Ulica Petra Krešimira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73259450677</item>
      <item>, OIB 85821130368</item>
    </izvorni_sadrzaj>
    <derivirana_varijabla naziv="DomainObject.Predmet.SudioniciListNazivOIB_1">
      <item>, OIB 73259450677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1428</properties:Characters>
  <properties:Lines>52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2017-10-31T08:32:00Z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