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343f" w14:paraId="8e8343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721770">
        <w:rPr>
          <w:rFonts w:hAnsi="Times New Roman" w:ascii="Times New Roman"/>
        </w:rPr>
        <w:t>7019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F0B8F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F0B8F" w:rsidP="001725CA" w:rsidR="008F0B8F">
      <w:pPr>
        <w:rPr>
          <w:rFonts w:hAnsi="Times New Roman" w:ascii="Times New Roman"/>
        </w:rPr>
      </w:pPr>
    </w:p>
    <w:p w:rsidRDefault="008F0B8F" w:rsidP="001725CA" w:rsidR="008F0B8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6C3C24" w:rsidR="0074528F" w:rsidRPr="0074528F">
      <w:pPr>
        <w:tabs>
          <w:tab w:pos="708" w:val="left"/>
          <w:tab w:pos="9070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C24"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9D4D2D">
        <w:rPr>
          <w:rFonts w:eastAsia="Times New Roman"/>
        </w:rPr>
        <w:t xml:space="preserve"> </w:t>
      </w:r>
      <w:r w:rsidR="009D4D2D" w:rsidRPr="009D4D2D">
        <w:rPr>
          <w:rFonts w:hAnsi="Times New Roman" w:ascii="Times New Roman"/>
        </w:rPr>
        <w:t xml:space="preserve"> </w:t>
      </w:r>
      <w:r w:rsidR="00CA5B74">
        <w:rPr>
          <w:rFonts w:hAnsi="Times New Roman" w:ascii="Times New Roman"/>
        </w:rPr>
        <w:t>T.K-OMORIKA d.o.o., OIB:32453391400 iz Zagreba, Vladimira Ruždjaka 2b</w:t>
      </w:r>
      <w:r w:rsidR="009D4D2D" w:rsidRPr="009D4D2D">
        <w:rPr>
          <w:rFonts w:hAnsi="Times New Roman" w:ascii="Times New Roman"/>
        </w:rPr>
        <w:t xml:space="preserve">, </w:t>
      </w:r>
      <w:r w:rsidR="006746DA">
        <w:rPr>
          <w:rFonts w:hAnsi="Times New Roman" w:ascii="Times New Roman"/>
        </w:rPr>
        <w:t xml:space="preserve">dana </w:t>
      </w:r>
      <w:r w:rsidR="00CA5B74">
        <w:rPr>
          <w:rFonts w:hAnsi="Times New Roman" w:ascii="Times New Roman"/>
        </w:rPr>
        <w:t>6. srpnja</w:t>
      </w:r>
      <w:r w:rsidR="006746DA">
        <w:rPr>
          <w:rFonts w:hAnsi="Times New Roman" w:ascii="Times New Roman"/>
        </w:rPr>
        <w:t xml:space="preserve"> </w:t>
      </w:r>
      <w:r w:rsidR="0074528F" w:rsidRPr="0074528F">
        <w:rPr>
          <w:rFonts w:hAnsi="Times New Roman" w:ascii="Times New Roman"/>
        </w:rPr>
        <w:t>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CA5B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CA5B74">
        <w:rPr>
          <w:rFonts w:hAnsi="Times New Roman" w:ascii="Times New Roman"/>
        </w:rPr>
        <w:t>Stavlja se izvan snage rješenje ovog suda broj 48. St-7019/16-6 od 30. svibnja 2017.</w:t>
      </w:r>
    </w:p>
    <w:p w:rsidRDefault="00CA5B74" w:rsidP="001725CA" w:rsidR="00CA5B74">
      <w:pPr>
        <w:jc w:val="both"/>
        <w:rPr>
          <w:rFonts w:hAnsi="Times New Roman" w:ascii="Times New Roman"/>
        </w:rPr>
      </w:pPr>
    </w:p>
    <w:p w:rsidRDefault="00CA5B74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1725CA">
        <w:rPr>
          <w:rFonts w:hAnsi="Times New Roman" w:ascii="Times New Roman"/>
        </w:rPr>
        <w:t>Pozivaju se osobe koje imaju pravni interes da se provede stečajni postupak nad dužnikom</w:t>
      </w:r>
      <w:r w:rsidR="009D4D2D" w:rsidRPr="009D4D2D">
        <w:t xml:space="preserve"> </w:t>
      </w:r>
      <w:r>
        <w:rPr>
          <w:rFonts w:hAnsi="Times New Roman" w:ascii="Times New Roman"/>
        </w:rPr>
        <w:t>T.K-OMORIKA d.o.o., OIB:32453391400 iz Zagreba, Vladimira Ruždjaka 2b</w:t>
      </w:r>
      <w:r w:rsidR="009D4D2D" w:rsidRPr="009D4D2D">
        <w:rPr>
          <w:rFonts w:hAnsi="Times New Roman" w:ascii="Times New Roman"/>
        </w:rPr>
        <w:t xml:space="preserve">, </w:t>
      </w:r>
      <w:r w:rsidR="004972CD" w:rsidRPr="004972CD">
        <w:rPr>
          <w:rFonts w:eastAsia="Times New Roman"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21770">
        <w:rPr>
          <w:rFonts w:hAnsi="Times New Roman" w:ascii="Times New Roman"/>
        </w:rPr>
        <w:t>701916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CA5B74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1725CA">
        <w:rPr>
          <w:rFonts w:hAnsi="Times New Roman" w:ascii="Times New Roman"/>
        </w:rPr>
        <w:t xml:space="preserve">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746DA">
        <w:rPr>
          <w:rFonts w:hAnsi="Times New Roman" w:ascii="Times New Roman"/>
        </w:rPr>
        <w:t xml:space="preserve">Zagrebu, </w:t>
      </w:r>
      <w:r w:rsidR="00CA5B74">
        <w:rPr>
          <w:rFonts w:hAnsi="Times New Roman" w:ascii="Times New Roman"/>
        </w:rPr>
        <w:t>6. srpnja</w:t>
      </w:r>
      <w:r w:rsidR="006746D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571F7A">
        <w:rPr>
          <w:rFonts w:hAnsi="Times New Roman" w:ascii="Times New Roman"/>
        </w:rPr>
        <w:t xml:space="preserve">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D1420" w:rsidP="001725CA" w:rsidR="001D1420">
      <w:pPr>
        <w:jc w:val="both"/>
        <w:rPr>
          <w:rFonts w:hAnsi="Times New Roman" w:ascii="Times New Roman"/>
        </w:rPr>
      </w:pPr>
    </w:p>
    <w:p w:rsidRDefault="001D1420" w:rsidP="001725CA" w:rsidR="001D1420">
      <w:pPr>
        <w:jc w:val="both"/>
        <w:rPr>
          <w:rFonts w:hAnsi="Times New Roman" w:ascii="Times New Roman"/>
        </w:rPr>
      </w:pPr>
    </w:p>
    <w:p w:rsidRDefault="007F544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8F0B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F0B8F" w:rsidP="008F0B8F" w:rsidR="008F0B8F">
      <w:pPr>
        <w:jc w:val="both"/>
        <w:rPr>
          <w:rFonts w:hAnsi="Times New Roman" w:ascii="Times New Roman"/>
        </w:rPr>
      </w:pPr>
    </w:p>
    <w:p w:rsidRDefault="00571F7A" w:rsidP="001725CA" w:rsidR="00571F7A">
      <w:pPr>
        <w:jc w:val="both"/>
        <w:rPr>
          <w:rFonts w:hAnsi="Times New Roman" w:ascii="Times New Roman"/>
        </w:rPr>
      </w:pPr>
    </w:p>
    <w:p w:rsidRDefault="00571F7A" w:rsidP="001725CA" w:rsidR="00571F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571F7A" w:rsidP="001725CA" w:rsidR="00571F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Ivana Stampf</w:t>
      </w:r>
    </w:p>
    <w:sectPr w:rsidSect="00821309" w:rsidR="00571F7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26A" w:rsidP="00A83AC6" w:rsidR="00FE726A">
      <w:r>
        <w:separator/>
      </w:r>
    </w:p>
  </w:endnote>
  <w:endnote w:id="0" w:type="continuationSeparator">
    <w:p w:rsidRDefault="00FE726A" w:rsidP="00A83AC6" w:rsidR="00FE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26A" w:rsidP="00A83AC6" w:rsidR="00FE726A">
      <w:r>
        <w:separator/>
      </w:r>
    </w:p>
  </w:footnote>
  <w:footnote w:id="0" w:type="continuationSeparator">
    <w:p w:rsidRDefault="00FE726A" w:rsidP="00A83AC6" w:rsidR="00FE7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F7A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721770">
      <w:rPr>
        <w:rFonts w:hAnsi="Times New Roman" w:ascii="Times New Roman"/>
      </w:rPr>
      <w:t>7019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1420"/>
    <w:rsid w:val="001D67C7"/>
    <w:rsid w:val="00246CE1"/>
    <w:rsid w:val="00251887"/>
    <w:rsid w:val="002539F0"/>
    <w:rsid w:val="00267D56"/>
    <w:rsid w:val="002904EB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972CD"/>
    <w:rsid w:val="004B5C11"/>
    <w:rsid w:val="004B797A"/>
    <w:rsid w:val="004C2A95"/>
    <w:rsid w:val="004D7CCC"/>
    <w:rsid w:val="005151B2"/>
    <w:rsid w:val="005233FF"/>
    <w:rsid w:val="00525DAC"/>
    <w:rsid w:val="005349D1"/>
    <w:rsid w:val="005363C9"/>
    <w:rsid w:val="00571F7A"/>
    <w:rsid w:val="00585513"/>
    <w:rsid w:val="00585AFA"/>
    <w:rsid w:val="00593E6F"/>
    <w:rsid w:val="00665D5F"/>
    <w:rsid w:val="006746DA"/>
    <w:rsid w:val="006A451A"/>
    <w:rsid w:val="006B6FCA"/>
    <w:rsid w:val="006C3C24"/>
    <w:rsid w:val="007035B4"/>
    <w:rsid w:val="0071386B"/>
    <w:rsid w:val="00721770"/>
    <w:rsid w:val="0074528F"/>
    <w:rsid w:val="0077109B"/>
    <w:rsid w:val="007C7F81"/>
    <w:rsid w:val="007F544E"/>
    <w:rsid w:val="007F5D44"/>
    <w:rsid w:val="00800A42"/>
    <w:rsid w:val="00816D8A"/>
    <w:rsid w:val="00820D6C"/>
    <w:rsid w:val="00821309"/>
    <w:rsid w:val="008236ED"/>
    <w:rsid w:val="00837E6C"/>
    <w:rsid w:val="0084638C"/>
    <w:rsid w:val="00854849"/>
    <w:rsid w:val="00854FA1"/>
    <w:rsid w:val="008D18B2"/>
    <w:rsid w:val="008F0B8F"/>
    <w:rsid w:val="00922D8F"/>
    <w:rsid w:val="009341DD"/>
    <w:rsid w:val="00946D26"/>
    <w:rsid w:val="00985766"/>
    <w:rsid w:val="009A3118"/>
    <w:rsid w:val="009A3B23"/>
    <w:rsid w:val="009B4877"/>
    <w:rsid w:val="009B4E8B"/>
    <w:rsid w:val="009B58C3"/>
    <w:rsid w:val="009B7407"/>
    <w:rsid w:val="009C29A4"/>
    <w:rsid w:val="009C3172"/>
    <w:rsid w:val="009D4D2D"/>
    <w:rsid w:val="009E2A4D"/>
    <w:rsid w:val="00A755CC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A5B74"/>
    <w:rsid w:val="00CD43E1"/>
    <w:rsid w:val="00CE7B5D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8AD"/>
    <w:rsid w:val="00F33BE0"/>
    <w:rsid w:val="00F42CDD"/>
    <w:rsid w:val="00F776E4"/>
    <w:rsid w:val="00FB00A5"/>
    <w:rsid w:val="00FE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7019</izvorni_sadrzaj>
    <derivirana_varijabla naziv="DomainObject.Predmet.Broj_1">7019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St-7019/2016</izvorni_sadrzaj>
    <derivirana_varijabla naziv="DomainObject.Predmet.OznakaBroj_1">St-7019/2016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T.K - OMORIKA d.o.o. zastupanog po punomoćniku NIKOLA PROTUĐER</izvorni_sadrzaj>
    <derivirana_varijabla naziv="DomainObject.Predmet.ProtustrankaFormated_1">  T.K - OMORIKA d.o.o. zastupanog po punomoćniku NIKOLA PROTUĐER</derivirana_varijabla>
  </DomainObject.Predmet.ProtustrankaFormated>
  <DomainObject.Predmet.ProtustrankaFormatedOIB>
    <izvorni_sadrzaj>  T.K - OMORIKA d.o.o., OIB 32453391400 zastupanog po punomoćniku NIKOLA PROTUĐER</izvorni_sadrzaj>
    <derivirana_varijabla naziv="DomainObject.Predmet.ProtustrankaFormatedOIB_1">  T.K - OMORIKA d.o.o., OIB 32453391400 zastupanog po punomoćniku NIKOLA PROTUĐER</derivirana_varijabla>
  </DomainObject.Predmet.ProtustrankaFormatedOIB>
  <DomainObject.Predmet.ProtustrankaFormatedWithAdress>
    <izvorni_sadrzaj> T.K - OMORIKA d.o.o., Vladimira Ruždjaka 2/b, 10000 Zagreb zastupanog po punomoćniku NIKOLA PROTUĐER</izvorni_sadrzaj>
    <derivirana_varijabla naziv="DomainObject.Predmet.ProtustrankaFormatedWithAdress_1"> T.K - OMORIKA d.o.o., Vladimira Ruždjaka 2/b, 10000 Zagreb zastupanog po punomoćniku NIKOLA PROTUĐER</derivirana_varijabla>
  </DomainObject.Predmet.ProtustrankaFormatedWithAdress>
  <DomainObject.Predmet.ProtustrankaFormatedWithAdressOIB>
    <izvorni_sadrzaj> T.K - OMORIKA d.o.o., OIB 32453391400, Vladimira Ruždjaka 2/b, 10000 Zagreb zastupanog po punomoćniku NIKOLA PROTUĐER</izvorni_sadrzaj>
    <derivirana_varijabla naziv="DomainObject.Predmet.ProtustrankaFormatedWithAdressOIB_1"> T.K - OMORIKA d.o.o., OIB 32453391400, Vladimira Ruždjaka 2/b, 10000 Zagreb zastupanog po punomoćniku NIKOLA PROTUĐER</derivirana_varijabla>
  </DomainObject.Predmet.ProtustrankaFormatedWithAdressOIB>
  <DomainObject.Predmet.ProtustrankaWithAdress>
    <izvorni_sadrzaj>T.K - OMORIKA d.o.o. Vladimira Ruždjaka 2/b, 10000 Zagreb</izvorni_sadrzaj>
    <derivirana_varijabla naziv="DomainObject.Predmet.ProtustrankaWithAdress_1">T.K - OMORIKA d.o.o. Vladimira Ruždjaka 2/b, 10000 Zagreb</derivirana_varijabla>
  </DomainObject.Predmet.ProtustrankaWithAdress>
  <DomainObject.Predmet.ProtustrankaWithAdressOIB>
    <izvorni_sadrzaj>T.K - OMORIKA d.o.o., OIB 32453391400, Vladimira Ruždjaka 2/b, 10000 Zagreb</izvorni_sadrzaj>
    <derivirana_varijabla naziv="DomainObject.Predmet.ProtustrankaWithAdressOIB_1">T.K - OMORIKA d.o.o., OIB 32453391400, Vladimira Ruždjaka 2/b, 10000 Zagreb</derivirana_varijabla>
  </DomainObject.Predmet.ProtustrankaWithAdressOIB>
  <DomainObject.Predmet.ProtustrankaNazivFormated>
    <izvorni_sadrzaj>T.K - OMORIKA d.o.o.</izvorni_sadrzaj>
    <derivirana_varijabla naziv="DomainObject.Predmet.ProtustrankaNazivFormated_1">T.K - OMORIKA d.o.o.</derivirana_varijabla>
  </DomainObject.Predmet.ProtustrankaNazivFormated>
  <DomainObject.Predmet.ProtustrankaNazivFormatedOIB>
    <izvorni_sadrzaj>T.K - OMORIKA d.o.o., OIB 32453391400</izvorni_sadrzaj>
    <derivirana_varijabla naziv="DomainObject.Predmet.ProtustrankaNazivFormatedOIB_1">T.K - OMORIKA d.o.o., OIB 32453391400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T.K - OMORIKA d.o.o. zastupanog po punomoćniku NIKOLA PROTUĐER</item>
    </izvorni_sadrzaj>
    <derivirana_varijabla naziv="DomainObject.Predmet.ProtuStrankaListFormated_1">
      <item>T.K - OMORIKA d.o.o. zastupanog po punomoćniku NIKOLA PROTUĐER</item>
    </derivirana_varijabla>
  </DomainObject.Predmet.ProtuStrankaListFormated>
  <DomainObject.Predmet.ProtuStrankaListFormatedOIB>
    <izvorni_sadrzaj>
      <item>T.K - OMORIKA d.o.o., OIB 32453391400 zastupanog po punomoćniku NIKOLA PROTUĐER</item>
    </izvorni_sadrzaj>
    <derivirana_varijabla naziv="DomainObject.Predmet.ProtuStrankaListFormatedOIB_1">
      <item>T.K - OMORIKA d.o.o., OIB 32453391400 zastupanog po punomoćniku NIKOLA PROTUĐER</item>
    </derivirana_varijabla>
  </DomainObject.Predmet.ProtuStrankaListFormatedOIB>
  <DomainObject.Predmet.ProtuStrankaListFormatedWithAdress>
    <izvorni_sadrzaj>
      <item>T.K - OMORIKA d.o.o., Vladimira Ruždjaka 2/b, 10000 Zagreb zastupanog po punomoćniku NIKOLA PROTUĐER</item>
    </izvorni_sadrzaj>
    <derivirana_varijabla naziv="DomainObject.Predmet.ProtuStrankaListFormatedWithAdress_1">
      <item>T.K - OMORIKA d.o.o., Vladimira Ruždjaka 2/b, 10000 Zagreb zastupanog po punomoćniku NIKOLA PROTUĐER</item>
    </derivirana_varijabla>
  </DomainObject.Predmet.ProtuStrankaListFormatedWithAdress>
  <DomainObject.Predmet.ProtuStrankaListFormatedWithAdressOIB>
    <izvorni_sadrzaj>
      <item>T.K - OMORIKA d.o.o., OIB 32453391400, Vladimira Ruždjaka 2/b, 10000 Zagreb zastupanog po punomoćniku NIKOLA PROTUĐER</item>
    </izvorni_sadrzaj>
    <derivirana_varijabla naziv="DomainObject.Predmet.ProtuStrankaListFormatedWithAdressOIB_1">
      <item>T.K - OMORIKA d.o.o., OIB 32453391400, Vladimira Ruždjaka 2/b, 10000 Zagreb zastupanog po punomoćniku NIKOLA PROTUĐER</item>
    </derivirana_varijabla>
  </DomainObject.Predmet.ProtuStrankaListFormatedWithAdressOIB>
  <DomainObject.Predmet.ProtuStrankaListNazivFormated>
    <izvorni_sadrzaj>
      <item>T.K - OMORIKA d.o.o.</item>
    </izvorni_sadrzaj>
    <derivirana_varijabla naziv="DomainObject.Predmet.ProtuStrankaListNazivFormated_1">
      <item>T.K - OMORIKA d.o.o.</item>
    </derivirana_varijabla>
  </DomainObject.Predmet.ProtuStrankaListNazivFormated>
  <DomainObject.Predmet.ProtuStrankaListNazivFormatedOIB>
    <izvorni_sadrzaj>
      <item>T.K - OMORIKA d.o.o., OIB 32453391400</item>
    </izvorni_sadrzaj>
    <derivirana_varijabla naziv="DomainObject.Predmet.ProtuStrankaListNazivFormatedOIB_1">
      <item>T.K - OMORIKA d.o.o., OIB 32453391400</item>
    </derivirana_varijabla>
  </DomainObject.Predmet.ProtuStrankaListNazivFormatedOIB>
  <DomainObject.Predmet.OstaliListFormated>
    <izvorni_sadrzaj>
      <item>NIKOLA PROTUĐER punomoćnik sudionika u postupku T.K - OMORIKA d.o.o.</item>
    </izvorni_sadrzaj>
    <derivirana_varijabla naziv="DomainObject.Predmet.OstaliListFormated_1">
      <item>NIKOLA PROTUĐER punomoćnik sudionika u postupku T.K - OMORIKA d.o.o.</item>
    </derivirana_varijabla>
  </DomainObject.Predmet.OstaliListFormated>
  <DomainObject.Predmet.OstaliListFormatedOIB>
    <izvorni_sadrzaj>
      <item>NIKOLA PROTUĐER, OIB 92763276494 punomoćnik sudionika u postupku T.K - OMORIKA d.o.o.</item>
    </izvorni_sadrzaj>
    <derivirana_varijabla naziv="DomainObject.Predmet.OstaliListFormatedOIB_1">
      <item>NIKOLA PROTUĐER, OIB 92763276494 punomoćnik sudionika u postupku T.K - OMORIKA d.o.o.</item>
    </derivirana_varijabla>
  </DomainObject.Predmet.OstaliListFormatedOIB>
  <DomainObject.Predmet.OstaliListFormatedWithAdress>
    <izvorni_sadrzaj>
      <item>NIKOLA PROTUĐER, Dubravka Dujšina 1, 10000 Zagreb punomoćnik sudionika u postupku T.K - OMORIKA d.o.o.</item>
    </izvorni_sadrzaj>
    <derivirana_varijabla naziv="DomainObject.Predmet.OstaliListFormatedWithAdress_1">
      <item>NIKOLA PROTUĐER, Dubravka Dujšina 1, 10000 Zagreb punomoćnik sudionika u postupku T.K - OMORIKA d.o.o.</item>
    </derivirana_varijabla>
  </DomainObject.Predmet.OstaliListFormatedWithAdress>
  <DomainObject.Predmet.OstaliListFormatedWithAdressOIB>
    <izvorni_sadrzaj>
      <item>NIKOLA PROTUĐER, OIB 92763276494, Dubravka Dujšina 1, 10000 Zagreb punomoćnik sudionika u postupku T.K - OMORIKA d.o.o.</item>
    </izvorni_sadrzaj>
    <derivirana_varijabla naziv="DomainObject.Predmet.OstaliListFormatedWithAdressOIB_1">
      <item>NIKOLA PROTUĐER, OIB 92763276494, Dubravka Dujšina 1, 10000 Zagreb punomoćnik sudionika u postupku T.K - OMORIKA d.o.o.</item>
    </derivirana_varijabla>
  </DomainObject.Predmet.OstaliListFormatedWithAdressOIB>
  <DomainObject.Predmet.OstaliListNazivFormated>
    <izvorni_sadrzaj>
      <item>NIKOLA PROTUĐER</item>
    </izvorni_sadrzaj>
    <derivirana_varijabla naziv="DomainObject.Predmet.OstaliListNazivFormated_1">
      <item>NIKOLA PROTUĐER</item>
    </derivirana_varijabla>
  </DomainObject.Predmet.OstaliListNazivFormated>
  <DomainObject.Predmet.OstaliListNazivFormatedOIB>
    <izvorni_sadrzaj>
      <item>NIKOLA PROTUĐER, OIB 92763276494</item>
    </izvorni_sadrzaj>
    <derivirana_varijabla naziv="DomainObject.Predmet.OstaliListNazivFormatedOIB_1">
      <item>NIKOLA PROTUĐER, OIB 92763276494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T.K - OMORIKA d.o.o.</izvorni_sadrzaj>
    <derivirana_varijabla naziv="DomainObject.Predmet.ProtustrankaIDrugi_1">T.K - OMORIKA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T.K - OMORIKA d.o.o., OIB 32453391400, Vladimira Ruždjaka 2/b, 10000 Zagreb</izvorni_sadrzaj>
    <derivirana_varijabla naziv="DomainObject.Predmet.ProtustrankaIDrugiAdressOIB_1">T.K - OMORIKA d.o.o., OIB 32453391400, Vladimira Ruždjaka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T.K - OMORIKA d.o.o.</item>
      <item>NIKOLA PROTUĐER</item>
    </izvorni_sadrzaj>
    <derivirana_varijabla naziv="DomainObject.Predmet.SudioniciListNaziv_1">
      <item>FINA Regionalni centar Zagreb</item>
      <item>T.K - OMORIKA d.o.o.</item>
      <item>NIKOLA PROTUĐER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T.K - OMORIKA d.o.o., OIB 32453391400, Vladimira Ruždjaka 2/b,10000 Zagreb</item>
      <item>NIKOLA PROTUĐER, OIB 92763276494, Dubravka Dujšina 1,10000 Zagreb</item>
    </izvorni_sadrzaj>
    <derivirana_varijabla naziv="DomainObject.Predmet.SudioniciListAdressOIB_1">
      <item>FINA Regionalni centar Zagreb, OIB 85821130368, Trg svibanjskih žrtava 1995. br. 1,10000 Zagreb</item>
      <item>T.K - OMORIKA d.o.o., OIB 32453391400, Vladimira Ruždjaka 2/b,10000 Zagreb</item>
      <item>NIKOLA PROTUĐER, OIB 92763276494, Dubravka Dujšina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32453391400</item>
      <item>, OIB 92763276494</item>
    </izvorni_sadrzaj>
    <derivirana_varijabla naziv="DomainObject.Predmet.SudioniciListNazivOIB_1">
      <item>, OIB 85821130368</item>
      <item>, OIB 32453391400</item>
      <item>, OIB 92763276494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2442A-BFE8-4FE7-8985-F5367C57E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1893</properties:Characters>
  <properties:Lines>58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2017-07-06T09:33:00Z</dcterms:created>
  <dc:creator>Vesna Fundurulić Perišin</dc:creator>
  <cp:lastModifiedBy>Zlatka Plivelić</cp:lastModifiedBy>
  <cp:lastPrinted>2017-05-30T09:13:00Z</cp:lastPrinted>
  <dcterms:modified xmlns:xsi="http://www.w3.org/2001/XMLSchema-instance" xsi:type="dcterms:W3CDTF">2017-07-06T09:34:00Z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