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9069" w14:paraId="4049069" w:rsidRDefault="00FA3766" w:rsidP="00873465" w:rsidR="00E4612A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</w:t>
      </w:r>
    </w:p>
    <w:p w:rsidRDefault="00FA3766" w:rsidP="00873465" w:rsidR="00DB1C0E" w:rsidRPr="00CD19D8">
      <w:pPr>
        <w:rPr>
          <w:b/>
          <w:noProof/>
        </w:rPr>
      </w:pPr>
      <w:r w:rsidRPr="00CD19D8">
        <w:rPr>
          <w:b/>
          <w:noProof/>
        </w:rPr>
        <w:t xml:space="preserve">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 w:rsidRPr="00CD19D8">
      <w:r w:rsidRPr="00CD19D8">
        <w:t xml:space="preserve">Zagreb, Amruševa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70.</w:t>
      </w:r>
      <w:r w:rsidR="00873465" w:rsidRPr="00CD19D8">
        <w:t xml:space="preserve"> St-</w:t>
      </w:r>
      <w:r w:rsidR="00AE75A4">
        <w:t>6763</w:t>
      </w:r>
      <w:r w:rsidR="00873465" w:rsidRPr="00CD19D8">
        <w:t>/201</w:t>
      </w:r>
      <w:r w:rsidR="00AE75A4">
        <w:t>6</w:t>
      </w:r>
    </w:p>
    <w:p w:rsidRDefault="00DB1C0E" w:rsidP="00C065D0" w:rsidR="00DB1C0E" w:rsidRPr="00CD19D8"/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292A44" w:rsidP="00DB7C18" w:rsidR="00453C8E">
      <w:pPr>
        <w:jc w:val="both"/>
      </w:pPr>
      <w:r w:rsidRPr="00292A44">
        <w:t>Trgovački sud u Zagrebu, po sucu Maji Jurovicki u stečajnom postupku u povodu prijedloga</w:t>
      </w:r>
      <w:r w:rsidR="001C56CB">
        <w:t xml:space="preserve"> </w:t>
      </w:r>
      <w:r w:rsidR="00AC55DB" w:rsidRPr="00AC55DB">
        <w:t>FINANCIJSKE AGENCIJE, Zagreb, Ulica grad</w:t>
      </w:r>
      <w:r w:rsidR="00AC55DB">
        <w:t xml:space="preserve">a Vukovara 70, OIB: 85821130368 </w:t>
      </w:r>
      <w:r w:rsidRPr="00292A44">
        <w:t>za otvaranje stečajnog postupka nad dužnikom</w:t>
      </w:r>
      <w:r w:rsidR="00AE75A4">
        <w:t xml:space="preserve"> </w:t>
      </w:r>
      <w:r w:rsidR="00AE75A4" w:rsidRPr="00AE75A4">
        <w:t>LASIĆ GRADNJA d.o.o. za građenje, OIB: 98832330545Gornji Stupnik, Gornjostupnička 1 b</w:t>
      </w:r>
      <w:r w:rsidRPr="00292A44">
        <w:t xml:space="preserve">, </w:t>
      </w:r>
      <w:r w:rsidR="00A2665D">
        <w:t>0</w:t>
      </w:r>
      <w:r w:rsidR="00907C61">
        <w:t>4</w:t>
      </w:r>
      <w:r w:rsidR="00EA0FB1">
        <w:t>. svibnja</w:t>
      </w:r>
      <w:r w:rsidR="00FD213A" w:rsidRPr="00FD213A">
        <w:t xml:space="preserve"> 2018. </w:t>
      </w:r>
      <w:r w:rsidR="00EA0FB1">
        <w:t xml:space="preserve"> </w:t>
      </w:r>
    </w:p>
    <w:p w:rsidRDefault="006431E2" w:rsidP="00DB7C18" w:rsidR="006431E2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5E4F91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AE75A4" w:rsidRPr="00AE75A4">
        <w:t>LASIĆ GRADNJA d.o.o. za građenje, OIB: 98832330545Gornji Stupnik, Gornjostupnička 1 b</w:t>
      </w:r>
      <w:r w:rsidR="00AE75A4">
        <w:t>.</w:t>
      </w:r>
    </w:p>
    <w:p w:rsidRDefault="000C3448" w:rsidP="009C021C" w:rsidR="000C3448" w:rsidRPr="00CD19D8">
      <w:pPr>
        <w:jc w:val="both"/>
      </w:pPr>
    </w:p>
    <w:p w:rsidRDefault="00F33713" w:rsidP="00292A44" w:rsidR="005B2CA8">
      <w:pPr>
        <w:jc w:val="both"/>
      </w:pPr>
      <w:r w:rsidRPr="00CD19D8">
        <w:t>II</w:t>
      </w:r>
      <w:r w:rsidR="005E4F91">
        <w:t>.</w:t>
      </w:r>
      <w:r w:rsidRPr="00CD19D8">
        <w:t xml:space="preserve">   Za stečajnog upravitelja imenuje se</w:t>
      </w:r>
      <w:r w:rsidR="005B2CA8">
        <w:t xml:space="preserve"> </w:t>
      </w:r>
      <w:r w:rsidR="003A2038" w:rsidRPr="003A2038">
        <w:t>Daniel Deković OIB: 76292704973 iz Zagreba, Novačka 329.</w:t>
      </w:r>
    </w:p>
    <w:p w:rsidRDefault="005B2CA8" w:rsidP="005B2CA8" w:rsidR="00B8398A" w:rsidRPr="00CD19D8">
      <w:pPr>
        <w:jc w:val="both"/>
      </w:pPr>
      <w:r>
        <w:t xml:space="preserve"> </w:t>
      </w:r>
      <w:r w:rsidR="00873465" w:rsidRPr="00CD19D8">
        <w:t xml:space="preserve">   </w:t>
      </w:r>
    </w:p>
    <w:p w:rsidRDefault="00D94276" w:rsidP="004C2491" w:rsidR="00594AC7">
      <w:pPr>
        <w:jc w:val="both"/>
      </w:pPr>
      <w:r w:rsidRPr="00CD19D8">
        <w:t xml:space="preserve">III. </w:t>
      </w:r>
      <w:r w:rsidR="00FD213A">
        <w:t xml:space="preserve">  </w:t>
      </w:r>
      <w:r w:rsidR="0009017F" w:rsidRPr="00CD19D8">
        <w:t xml:space="preserve">Stečajni postupak otvoren </w:t>
      </w:r>
      <w:r w:rsidR="00A2665D">
        <w:t>0</w:t>
      </w:r>
      <w:r w:rsidR="00907C61">
        <w:t>4</w:t>
      </w:r>
      <w:r w:rsidR="00F9002E">
        <w:t>. svibnja</w:t>
      </w:r>
      <w:r w:rsidR="006956F9" w:rsidRPr="006956F9">
        <w:t xml:space="preserve"> 2018.</w:t>
      </w:r>
      <w:r w:rsidR="0009017F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ED7953">
        <w:t>e</w:t>
      </w:r>
      <w:r w:rsidRPr="00CD19D8">
        <w:t xml:space="preserve"> ploč</w:t>
      </w:r>
      <w:r w:rsidR="00ED7953">
        <w:t>e</w:t>
      </w:r>
      <w:r w:rsidRPr="00CD19D8">
        <w:t xml:space="preserve"> Trgovačkog suda u Zagrebu dana</w:t>
      </w:r>
      <w:r w:rsidR="000C3448" w:rsidRPr="00CD19D8">
        <w:t xml:space="preserve"> </w:t>
      </w:r>
      <w:r w:rsidR="00A2665D">
        <w:t>0</w:t>
      </w:r>
      <w:r w:rsidR="00907C61">
        <w:t>4</w:t>
      </w:r>
      <w:r w:rsidR="00F9002E">
        <w:t>. svibnja</w:t>
      </w:r>
      <w:r w:rsidR="006956F9" w:rsidRPr="006956F9">
        <w:t xml:space="preserve"> 2018.</w:t>
      </w:r>
      <w:r w:rsidR="009D4453">
        <w:t xml:space="preserve"> u 1</w:t>
      </w:r>
      <w:r w:rsidR="00A2665D">
        <w:t>5</w:t>
      </w:r>
      <w:r w:rsidR="009D4453">
        <w:t>,00 sati</w:t>
      </w:r>
      <w:r w:rsidR="00CF2100" w:rsidRPr="00CD19D8">
        <w:t xml:space="preserve">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8A7B4B" w:rsidR="008A7B4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Pr="00CD19D8"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2D5B65" w:rsidRPr="002D5B65">
        <w:t>Daniel Deković OIB: 76292704973 iz Zagreba, Novačka 329.</w:t>
      </w:r>
    </w:p>
    <w:p w:rsidRDefault="00A2665D" w:rsidP="008A7B4B" w:rsidR="00A2665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8A7B4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594A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52729B">
        <w:rPr>
          <w:b/>
        </w:rPr>
        <w:t>28</w:t>
      </w:r>
      <w:r w:rsidR="008F01A2" w:rsidRPr="00CD19D8">
        <w:rPr>
          <w:b/>
        </w:rPr>
        <w:t xml:space="preserve">. </w:t>
      </w:r>
      <w:r w:rsidR="003D5F4C">
        <w:rPr>
          <w:b/>
        </w:rPr>
        <w:t>rujn</w:t>
      </w:r>
      <w:r w:rsidR="00810ABE" w:rsidRPr="00CD19D8">
        <w:rPr>
          <w:b/>
        </w:rPr>
        <w:t>a</w:t>
      </w:r>
      <w:r w:rsidR="008F01A2" w:rsidRPr="00CD19D8">
        <w:rPr>
          <w:b/>
        </w:rPr>
        <w:t xml:space="preserve"> </w:t>
      </w:r>
      <w:r w:rsidRPr="00CD19D8">
        <w:rPr>
          <w:b/>
        </w:rPr>
        <w:t>201</w:t>
      </w:r>
      <w:r w:rsidR="003D5F4C">
        <w:rPr>
          <w:b/>
        </w:rPr>
        <w:t>8</w:t>
      </w:r>
      <w:r w:rsidRPr="00CD19D8">
        <w:rPr>
          <w:b/>
        </w:rPr>
        <w:t xml:space="preserve">. u </w:t>
      </w:r>
      <w:r w:rsidR="0052729B">
        <w:rPr>
          <w:b/>
        </w:rPr>
        <w:t>09,3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594AC7" w:rsidP="0009017F" w:rsidR="00594AC7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594A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 xml:space="preserve">određuje se za isti dan i na istom 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rPr>
          <w:b/>
        </w:rPr>
        <w:t>mjestu u</w:t>
      </w:r>
      <w:r w:rsidRPr="00CD19D8">
        <w:t xml:space="preserve"> </w:t>
      </w:r>
      <w:r w:rsidR="0052729B">
        <w:rPr>
          <w:b/>
        </w:rPr>
        <w:t>10</w:t>
      </w:r>
      <w:r w:rsidR="00810ABE" w:rsidRPr="00CD19D8">
        <w:rPr>
          <w:b/>
        </w:rPr>
        <w:t>,</w:t>
      </w:r>
      <w:r w:rsidR="0052729B">
        <w:rPr>
          <w:b/>
        </w:rPr>
        <w:t>0</w:t>
      </w:r>
      <w:r w:rsidR="003A7232" w:rsidRPr="00CD19D8">
        <w:rPr>
          <w:b/>
        </w:rPr>
        <w:t>0</w:t>
      </w:r>
      <w:r w:rsidRPr="00CD19D8">
        <w:rPr>
          <w:b/>
        </w:rPr>
        <w:t xml:space="preserve"> sati. </w:t>
      </w:r>
    </w:p>
    <w:p w:rsidRDefault="00145C51" w:rsidP="0009017F" w:rsidR="00145C5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145C51" w:rsidP="0009017F" w:rsidR="00145C51" w:rsidRPr="00145C5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45C51">
        <w:t xml:space="preserve">IX.     Određuje se upis ovog rješenja o otvaranju stečajnog postupka nad dužnikom </w:t>
      </w:r>
      <w:r w:rsidR="00201B71" w:rsidRPr="00201B71">
        <w:t>LASIĆ GRADNJA d.o.o. za građenje, OIB: 98832330545Gornji Stupnik, Gornjostupnička 1 b</w:t>
      </w:r>
      <w:r w:rsidRPr="00145C51">
        <w:t xml:space="preserve"> u zemljišnim knjigama te se nalaže Općinskom sudu u</w:t>
      </w:r>
      <w:r w:rsidR="00201B71">
        <w:t xml:space="preserve"> Zadru</w:t>
      </w:r>
      <w:r w:rsidRPr="00145C51">
        <w:t xml:space="preserve">, Zemljišnoknjižnom odjelu </w:t>
      </w:r>
      <w:r w:rsidR="00201B71">
        <w:t xml:space="preserve">Pag </w:t>
      </w:r>
      <w:r w:rsidRPr="00145C51">
        <w:t xml:space="preserve">zabilježba otvaranja stečajnog postupka nad dužnikom </w:t>
      </w:r>
      <w:r w:rsidR="009B51D9" w:rsidRPr="009B51D9">
        <w:t>LASIĆ GRADNJA d.o.o. za građenje, OIB: 98832330545Gorn</w:t>
      </w:r>
      <w:r w:rsidR="009B51D9">
        <w:t xml:space="preserve">ji Stupnik, Gornjostupnička 1 b </w:t>
      </w:r>
      <w:r w:rsidRPr="00145C51">
        <w:t xml:space="preserve">na nekretninama dužnika i to </w:t>
      </w:r>
      <w:r w:rsidR="009B51D9">
        <w:t>zkč.br.8389/916 zk.ul. 7048 k.o. Pag</w:t>
      </w:r>
      <w:r w:rsidR="005775FB">
        <w:t>, zkč.br.8389/816 zk.ul. 6053</w:t>
      </w:r>
      <w:r w:rsidR="005775FB" w:rsidRPr="005775FB">
        <w:t xml:space="preserve"> k.o. Pag</w:t>
      </w:r>
      <w:r w:rsidR="001E02C0">
        <w:t xml:space="preserve"> i zkč.br.8389/805 zk.ul. 7066</w:t>
      </w:r>
      <w:r w:rsidR="001E02C0" w:rsidRPr="001E02C0">
        <w:t xml:space="preserve"> k.o. Pag</w:t>
      </w:r>
      <w:r w:rsidR="001E02C0">
        <w:t>.</w:t>
      </w:r>
    </w:p>
    <w:p w:rsidRDefault="00D85355" w:rsidP="006431E2" w:rsidR="00D85355" w:rsidRPr="00CD19D8">
      <w:pPr>
        <w:overflowPunct w:val="false"/>
        <w:autoSpaceDE w:val="false"/>
        <w:autoSpaceDN w:val="false"/>
        <w:adjustRightInd w:val="false"/>
        <w:textAlignment w:val="baseline"/>
      </w:pPr>
    </w:p>
    <w:p w:rsidRDefault="0009017F" w:rsidP="00C065D0" w:rsidR="00214EBB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F50ECB" w:rsidP="00C065D0" w:rsidR="00F50ECB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F50ECB" w:rsidP="00F50ECB" w:rsidR="00F50EC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Financijska agencija, Regionalni centar Zagreb, podnijela je ovom sudu prijedlog za otvaranje stečajnog postupka nad dužnikom </w:t>
      </w:r>
      <w:r w:rsidRPr="00F50ECB">
        <w:t>LASIĆ GRADNJA d.o.o. za građenje, OIB: 98832330545Gorn</w:t>
      </w:r>
      <w:r w:rsidR="00456E38">
        <w:t>ji Stupnik, Gornjostupnička 1 b</w:t>
      </w:r>
      <w:r>
        <w:t>. Prijedl</w:t>
      </w:r>
      <w:r w:rsidR="00456E38">
        <w:t>og je zaveden pod brojem St-9376</w:t>
      </w:r>
      <w:r>
        <w:t>/15 i predstavljao je zahtjev za postupanjem u formi skraćenog stečajnog postupka.</w:t>
      </w:r>
    </w:p>
    <w:p w:rsidRDefault="00456E38" w:rsidP="00F50ECB" w:rsidR="00470E34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</w:t>
      </w:r>
      <w:r w:rsidR="00F50ECB">
        <w:t>Prijedlog je podnesen na temelju članka 444. Stečajnog zakona NN 71/15. Tijekom postupka obustavljen je skraćeni stečajni postupak iz razloga jer je utvrđeno da dužnik ima imovinu, sve temeljem prijedloga</w:t>
      </w:r>
      <w:r w:rsidR="00A21D06">
        <w:t xml:space="preserve"> vjerovnika.</w:t>
      </w:r>
    </w:p>
    <w:p w:rsidRDefault="00FA3500" w:rsidP="00FA3500" w:rsidR="00FA350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Na temelju odredb</w:t>
      </w:r>
      <w:r w:rsidR="00A21D06">
        <w:t>e čl. 115. st. 1. SZ-a sud je 27. ožujka 2018</w:t>
      </w:r>
      <w:r>
        <w:t xml:space="preserve">. donio rješenje o pokretanju prethodnoga postupka radi utvrđivanja pretpostavki za otvaranje stečajnoga postupka.  </w:t>
      </w:r>
    </w:p>
    <w:p w:rsidRDefault="00C947BF" w:rsidP="001B7538" w:rsidR="0009017F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</w:t>
      </w:r>
      <w:r w:rsidR="00C17868">
        <w:t xml:space="preserve">           FINA je sudu 27</w:t>
      </w:r>
      <w:r>
        <w:t>. 04. 2018</w:t>
      </w:r>
      <w:r w:rsidR="00FA3500">
        <w:t>. dostavila podnesak kojim potvrđuj</w:t>
      </w:r>
      <w:r w:rsidR="001A6A18">
        <w:t xml:space="preserve">e postojanje stečajnog razloga i ostaje kod prijedloga za otvaranjem stečajnog postupka. </w:t>
      </w:r>
      <w:r w:rsidR="00FA3500">
        <w:t>Sud je održao ročište radi izjašnjenja o prijedlogu i radi raspravljanja o načinu otvaran</w:t>
      </w:r>
      <w:r w:rsidR="00226121">
        <w:t xml:space="preserve">ja stečajnog postupka. Dužnik </w:t>
      </w:r>
      <w:r w:rsidR="0090564C">
        <w:t>ni</w:t>
      </w:r>
      <w:r w:rsidR="00FA3500">
        <w:t xml:space="preserve">je pristupio </w:t>
      </w:r>
      <w:r w:rsidR="0090564C">
        <w:t>na ročište niti je</w:t>
      </w:r>
      <w:r w:rsidR="00FA3500">
        <w:t xml:space="preserve"> </w:t>
      </w:r>
      <w:r w:rsidR="00226121">
        <w:t>postupio po rješenju suda i dostavio pisano izvješće o financijsko</w:t>
      </w:r>
      <w:r w:rsidR="001B7538">
        <w:t xml:space="preserve">-gospodarskom stanju dužnika kojim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</w:p>
    <w:p w:rsidRDefault="0090564C" w:rsidP="001B7538" w:rsidR="0090564C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Vjerovnici su ostali kod prijedloga za otvaranjem stečajnog postupka.</w:t>
      </w:r>
    </w:p>
    <w:p w:rsidRDefault="0009017F" w:rsidP="004C2491" w:rsidR="0009017F" w:rsidRPr="00CD19D8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CD19D8">
        <w:t>Slijedom navedenog,  sud je</w:t>
      </w:r>
      <w:r w:rsidR="00972FB8" w:rsidRPr="00CD19D8">
        <w:t xml:space="preserve"> utvrdio da dužnik </w:t>
      </w:r>
      <w:r w:rsidRPr="00CD19D8">
        <w:t xml:space="preserve"> ne može ispunjavati svoje dospjele obveze, zbog čega je ostvaren stečajni razlog  nesposobnost</w:t>
      </w:r>
      <w:r w:rsidR="00972FB8" w:rsidRPr="00CD19D8">
        <w:t>i</w:t>
      </w:r>
      <w:r w:rsidRPr="00CD19D8">
        <w:t xml:space="preserve"> za plaćanje.</w:t>
      </w:r>
    </w:p>
    <w:p w:rsidRDefault="0009017F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</w:t>
      </w:r>
      <w:r w:rsidR="00C1546D">
        <w:t xml:space="preserve">Stečajni upravitelj je izabran sukladno odredbi članka 85. stavak 2.  SZ-a , a nalazi se na listi A stečajnih upravitelja kako to propisuje odredba čl. 84. st. 1. SZ-a. </w:t>
      </w:r>
    </w:p>
    <w:p w:rsidRDefault="00C1546D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      </w:t>
      </w:r>
    </w:p>
    <w:p w:rsidRDefault="00C1546D" w:rsidP="00C1546D" w:rsidR="00A970A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C1546D" w:rsidP="00C1546D" w:rsidR="00C1546D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C1546D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1216EC">
        <w:t>0</w:t>
      </w:r>
      <w:r w:rsidR="00907C61">
        <w:t>4</w:t>
      </w:r>
      <w:r w:rsidR="00EA0FB1">
        <w:t xml:space="preserve">. svibnja </w:t>
      </w:r>
      <w:r w:rsidR="005E4F91">
        <w:t xml:space="preserve"> 2018.</w:t>
      </w:r>
    </w:p>
    <w:p w:rsidRDefault="0009017F" w:rsidP="0052421B" w:rsidR="0052421B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  <w:t xml:space="preserve"> </w:t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52421B" w:rsidRPr="00CD19D8">
        <w:t xml:space="preserve">  </w:t>
      </w:r>
      <w:r w:rsidR="00DB1C0E" w:rsidRPr="00CD19D8">
        <w:tab/>
      </w:r>
      <w:r w:rsidR="0052421B" w:rsidRPr="00CD19D8">
        <w:t xml:space="preserve">  </w:t>
      </w:r>
    </w:p>
    <w:p w:rsidRDefault="0052421B" w:rsidP="00D94276" w:rsidR="0052421B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 xml:space="preserve"> </w:t>
      </w:r>
      <w:r w:rsidR="0009017F" w:rsidRPr="00CD19D8">
        <w:t>Sudac:</w:t>
      </w: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D94276" w:rsidR="00D94276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F02953">
        <w:t xml:space="preserve">, v.r. </w:t>
      </w:r>
    </w:p>
    <w:p w:rsidRDefault="001216EC" w:rsidP="00D94276" w:rsidR="001216EC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52421B" w:rsidP="00C1546D" w:rsidR="0027050A" w:rsidRPr="00C1546D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D332FB" w:rsidP="00197D23" w:rsidR="00197D23" w:rsidRPr="00CD19D8">
      <w:r w:rsidRPr="00CD19D8">
        <w:t xml:space="preserve">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</w:p>
    <w:p w:rsidRDefault="00F02953" w:rsidP="004F5146" w:rsidR="00F02953">
      <w:pPr>
        <w:jc w:val="right"/>
      </w:pPr>
      <w:r>
        <w:t>za točnost otpravka-ovlašteni službenik</w:t>
      </w:r>
    </w:p>
    <w:p w:rsidRDefault="00F02953" w:rsidP="004F5146" w:rsidR="00F02953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2953">
          <w:rPr>
            <w:noProof/>
          </w:rPr>
          <w:t>3</w:t>
        </w:r>
        <w:r>
          <w:fldChar w:fldCharType="end"/>
        </w:r>
        <w:r w:rsidR="00ED19D9">
          <w:tab/>
          <w:t>70.St-6763</w:t>
        </w:r>
        <w:r w:rsidR="00C17868">
          <w:t>/201</w:t>
        </w:r>
        <w:r w:rsidR="00530BAD">
          <w:t>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6EC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5C51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5CAE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6CB"/>
    <w:rsid w:val="001C58D7"/>
    <w:rsid w:val="001C6BDB"/>
    <w:rsid w:val="001D1C60"/>
    <w:rsid w:val="001D4448"/>
    <w:rsid w:val="001D766C"/>
    <w:rsid w:val="001D7DEE"/>
    <w:rsid w:val="001E02C0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1B71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A44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65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038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6E38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2E49"/>
    <w:rsid w:val="0052421B"/>
    <w:rsid w:val="005255C4"/>
    <w:rsid w:val="00525BF3"/>
    <w:rsid w:val="00525F7D"/>
    <w:rsid w:val="0052729B"/>
    <w:rsid w:val="00527C07"/>
    <w:rsid w:val="00530BAD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5FB"/>
    <w:rsid w:val="0057772F"/>
    <w:rsid w:val="005800AF"/>
    <w:rsid w:val="00585532"/>
    <w:rsid w:val="00585728"/>
    <w:rsid w:val="00585C0C"/>
    <w:rsid w:val="00586ED6"/>
    <w:rsid w:val="00594568"/>
    <w:rsid w:val="00594AC7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44F7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160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0564C"/>
    <w:rsid w:val="00907C61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51D9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1D06"/>
    <w:rsid w:val="00A22047"/>
    <w:rsid w:val="00A253AA"/>
    <w:rsid w:val="00A25686"/>
    <w:rsid w:val="00A2665D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5DB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E75A4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5D0"/>
    <w:rsid w:val="00C06F1A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86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4EA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12A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9D9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2953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0ECB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02E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953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953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953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953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953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953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953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953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6763</izvorni_sadrzaj>
    <derivirana_varijabla naziv="DomainObject.Predmet.Broj_1">6763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St-6763/2016</izvorni_sadrzaj>
    <derivirana_varijabla naziv="DomainObject.Predmet.OznakaBroj_1">St-6763/2016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LASIĆ GRADNJA d.o.o. za građenje</izvorni_sadrzaj>
    <derivirana_varijabla naziv="DomainObject.Predmet.ProtustrankaFormated_1">  LASIĆ GRADNJA d.o.o. za građenje</derivirana_varijabla>
  </DomainObject.Predmet.ProtustrankaFormated>
  <DomainObject.Predmet.ProtustrankaFormatedOIB>
    <izvorni_sadrzaj>  LASIĆ GRADNJA d.o.o. za građenje, OIB 98832330545</izvorni_sadrzaj>
    <derivirana_varijabla naziv="DomainObject.Predmet.ProtustrankaFormatedOIB_1">  LASIĆ GRADNJA d.o.o. za građenje, OIB 98832330545</derivirana_varijabla>
  </DomainObject.Predmet.ProtustrankaFormatedOIB>
  <DomainObject.Predmet.ProtustrankaFormatedWithAdress>
    <izvorni_sadrzaj> LASIĆ GRADNJA d.o.o. za građenje, Gornjostupnička 1 b, 10255 Gornji Stupnik</izvorni_sadrzaj>
    <derivirana_varijabla naziv="DomainObject.Predmet.ProtustrankaFormatedWithAdress_1"> LASIĆ GRADNJA d.o.o. za građenje, Gornjostupnička 1 b, 10255 Gornji Stupnik</derivirana_varijabla>
  </DomainObject.Predmet.ProtustrankaFormatedWithAdress>
  <DomainObject.Predmet.ProtustrankaFormatedWithAdressOIB>
    <izvorni_sadrzaj> LASIĆ GRADNJA d.o.o. za građenje, OIB 98832330545, Gornjostupnička 1 b, 10255 Gornji Stupnik</izvorni_sadrzaj>
    <derivirana_varijabla naziv="DomainObject.Predmet.ProtustrankaFormatedWithAdressOIB_1"> LASIĆ GRADNJA d.o.o. za građenje, OIB 98832330545, Gornjostupnička 1 b, 10255 Gornji Stupnik</derivirana_varijabla>
  </DomainObject.Predmet.ProtustrankaFormatedWithAdressOIB>
  <DomainObject.Predmet.ProtustrankaWithAdress>
    <izvorni_sadrzaj>LASIĆ GRADNJA d.o.o. za građenje Gornjostupnička 1 b, 10255 Gornji Stupnik</izvorni_sadrzaj>
    <derivirana_varijabla naziv="DomainObject.Predmet.ProtustrankaWithAdress_1">LASIĆ GRADNJA d.o.o. za građenje Gornjostupnička 1 b, 10255 Gornji Stupnik</derivirana_varijabla>
  </DomainObject.Predmet.ProtustrankaWithAdress>
  <DomainObject.Predmet.ProtustrankaWithAdressOIB>
    <izvorni_sadrzaj>LASIĆ GRADNJA d.o.o. za građenje, OIB 98832330545, Gornjostupnička 1 b, 10255 Gornji Stupnik</izvorni_sadrzaj>
    <derivirana_varijabla naziv="DomainObject.Predmet.ProtustrankaWithAdressOIB_1">LASIĆ GRADNJA d.o.o. za građenje, OIB 98832330545, Gornjostupnička 1 b, 10255 Gornji Stupnik</derivirana_varijabla>
  </DomainObject.Predmet.ProtustrankaWithAdressOIB>
  <DomainObject.Predmet.ProtustrankaNazivFormated>
    <izvorni_sadrzaj>LASIĆ GRADNJA d.o.o. za građenje</izvorni_sadrzaj>
    <derivirana_varijabla naziv="DomainObject.Predmet.ProtustrankaNazivFormated_1">LASIĆ GRADNJA d.o.o. za građenje</derivirana_varijabla>
  </DomainObject.Predmet.ProtustrankaNazivFormated>
  <DomainObject.Predmet.ProtustrankaNazivFormatedOIB>
    <izvorni_sadrzaj>LASIĆ GRADNJA d.o.o. za građenje, OIB 98832330545</izvorni_sadrzaj>
    <derivirana_varijabla naziv="DomainObject.Predmet.ProtustrankaNazivFormatedOIB_1">LASIĆ GRADNJA d.o.o. za građenje, OIB 98832330545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LASIĆ GRADNJA d.o.o. za građenje</item>
    </izvorni_sadrzaj>
    <derivirana_varijabla naziv="DomainObject.Predmet.ProtuStrankaListFormated_1">
      <item>LASIĆ GRADNJA d.o.o. za građenje</item>
    </derivirana_varijabla>
  </DomainObject.Predmet.ProtuStrankaListFormated>
  <DomainObject.Predmet.ProtuStrankaListFormatedOIB>
    <izvorni_sadrzaj>
      <item>LASIĆ GRADNJA d.o.o. za građenje, OIB 98832330545</item>
    </izvorni_sadrzaj>
    <derivirana_varijabla naziv="DomainObject.Predmet.ProtuStrankaListFormatedOIB_1">
      <item>LASIĆ GRADNJA d.o.o. za građenje, OIB 98832330545</item>
    </derivirana_varijabla>
  </DomainObject.Predmet.ProtuStrankaListFormatedOIB>
  <DomainObject.Predmet.ProtuStrankaListFormatedWithAdress>
    <izvorni_sadrzaj>
      <item>LASIĆ GRADNJA d.o.o. za građenje, Gornjostupnička 1 b, 10255 Gornji Stupnik</item>
    </izvorni_sadrzaj>
    <derivirana_varijabla naziv="DomainObject.Predmet.ProtuStrankaListFormatedWithAdress_1">
      <item>LASIĆ GRADNJA d.o.o. za građenje, Gornjostupnička 1 b, 10255 Gornji Stupnik</item>
    </derivirana_varijabla>
  </DomainObject.Predmet.ProtuStrankaListFormatedWithAdress>
  <DomainObject.Predmet.ProtuStrankaListFormatedWithAdressOIB>
    <izvorni_sadrzaj>
      <item>LASIĆ GRADNJA d.o.o. za građenje, OIB 98832330545, Gornjostupnička 1 b, 10255 Gornji Stupnik</item>
    </izvorni_sadrzaj>
    <derivirana_varijabla naziv="DomainObject.Predmet.ProtuStrankaListFormatedWithAdressOIB_1">
      <item>LASIĆ GRADNJA d.o.o. za građenje, OIB 98832330545, Gornjostupnička 1 b, 10255 Gornji Stupnik</item>
    </derivirana_varijabla>
  </DomainObject.Predmet.ProtuStrankaListFormatedWithAdressOIB>
  <DomainObject.Predmet.ProtuStrankaListNazivFormated>
    <izvorni_sadrzaj>
      <item>LASIĆ GRADNJA d.o.o. za građenje</item>
    </izvorni_sadrzaj>
    <derivirana_varijabla naziv="DomainObject.Predmet.ProtuStrankaListNazivFormated_1">
      <item>LASIĆ GRADNJA d.o.o. za građenje</item>
    </derivirana_varijabla>
  </DomainObject.Predmet.ProtuStrankaListNazivFormated>
  <DomainObject.Predmet.ProtuStrankaListNazivFormatedOIB>
    <izvorni_sadrzaj>
      <item>LASIĆ GRADNJA d.o.o. za građenje, OIB 98832330545</item>
    </izvorni_sadrzaj>
    <derivirana_varijabla naziv="DomainObject.Predmet.ProtuStrankaListNazivFormatedOIB_1">
      <item>LASIĆ GRADNJA d.o.o. za građenje, OIB 98832330545</item>
    </derivirana_varijabla>
  </DomainObject.Predmet.ProtuStrankaListNazivFormatedOIB>
  <DomainObject.Predmet.OstaliListFormated>
    <izvorni_sadrzaj>
      <item>IVAN LASIĆ</item>
      <item>Javni bilježnik Branko Jakić</item>
      <item>B2  KAPITAL d.o.o. za poslovne usluge</item>
    </izvorni_sadrzaj>
    <derivirana_varijabla naziv="DomainObject.Predmet.OstaliListFormated_1">
      <item>IVAN LASIĆ</item>
      <item>Javni bilježnik Branko Jakić</item>
      <item>B2  KAPITAL d.o.o. za poslovne usluge</item>
    </derivirana_varijabla>
  </DomainObject.Predmet.OstaliListFormated>
  <DomainObject.Predmet.OstaliListFormatedOIB>
    <izvorni_sadrzaj>
      <item>IVAN LASIĆ, OIB 54113083264</item>
      <item>Javni bilježnik Branko Jakić, OIB 08564858401</item>
      <item>B2  KAPITAL d.o.o. za poslovne usluge, OIB 57509775367</item>
    </izvorni_sadrzaj>
    <derivirana_varijabla naziv="DomainObject.Predmet.OstaliListFormatedOIB_1">
      <item>IVAN LASIĆ, OIB 54113083264</item>
      <item>Javni bilježnik Branko Jakić, OIB 08564858401</item>
      <item>B2  KAPITAL d.o.o. za poslovne usluge, OIB 57509775367</item>
    </derivirana_varijabla>
  </DomainObject.Predmet.OstaliListFormatedOIB>
  <DomainObject.Predmet.OstaliListFormatedWithAdress>
    <izvorni_sadrzaj>
      <item>IVAN LASIĆ, DOMOVIĆEVA 3, 10255 Gornji Stupnik</item>
      <item>Javni bilježnik Branko Jakić, Zelinska 3, 10000 Zagreb</item>
      <item>B2  KAPITAL d.o.o. za poslovne usluge, Radnička cesta 41, 10000 Zagreb</item>
    </izvorni_sadrzaj>
    <derivirana_varijabla naziv="DomainObject.Predmet.OstaliListFormatedWithAdress_1">
      <item>IVAN LASIĆ, DOMOVIĆEVA 3, 10255 Gornji Stupnik</item>
      <item>Javni bilježnik Branko Jakić, Zelinska 3,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IVAN LASIĆ, OIB 54113083264, DOMOVIĆEVA 3, 10255 Gornji Stupnik</item>
      <item>Javni bilježnik Branko Jakić, OIB 08564858401, Zelinska 3, 10000 Zagreb</item>
      <item>B2  KAPITAL d.o.o. za poslovne usluge, OIB 57509775367, Radnička cesta 41, 10000 Zagreb</item>
    </izvorni_sadrzaj>
    <derivirana_varijabla naziv="DomainObject.Predmet.OstaliListFormatedWithAdressOIB_1">
      <item>IVAN LASIĆ, OIB 54113083264, DOMOVIĆEVA 3, 10255 Gornji Stupnik</item>
      <item>Javni bilježnik Branko Jakić, OIB 08564858401, Zelinska 3,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IVAN LASIĆ</item>
      <item>Javni bilježnik Branko Jakić</item>
      <item>B2  KAPITAL d.o.o. za poslovne usluge</item>
    </izvorni_sadrzaj>
    <derivirana_varijabla naziv="DomainObject.Predmet.OstaliListNazivFormated_1">
      <item>IVAN LASIĆ</item>
      <item>Javni bilježnik Branko Jakić</item>
      <item>B2  KAPITAL d.o.o. za poslovne usluge</item>
    </derivirana_varijabla>
  </DomainObject.Predmet.OstaliListNazivFormated>
  <DomainObject.Predmet.OstaliListNazivFormatedOIB>
    <izvorni_sadrzaj>
      <item>IVAN LASIĆ, OIB 54113083264</item>
      <item>Javni bilježnik Branko Jakić, OIB 08564858401</item>
      <item>B2  KAPITAL d.o.o. za poslovne usluge, OIB 57509775367</item>
    </izvorni_sadrzaj>
    <derivirana_varijabla naziv="DomainObject.Predmet.OstaliListNazivFormatedOIB_1">
      <item>IVAN LASIĆ, OIB 54113083264</item>
      <item>Javni bilježnik Branko Jakić, OIB 08564858401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LASIĆ GRADNJA d.o.o. za građenje</izvorni_sadrzaj>
    <derivirana_varijabla naziv="DomainObject.Predmet.ProtustrankaIDrugi_1">LASIĆ GRADNJA d.o.o. za građenje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LASIĆ GRADNJA d.o.o. za građenje, OIB 98832330545, Gornjostupnička 1 b, 10255 Gornji Stupnik</izvorni_sadrzaj>
    <derivirana_varijabla naziv="DomainObject.Predmet.ProtustrankaIDrugiAdressOIB_1">LASIĆ GRADNJA d.o.o. za građenje, OIB 98832330545, Gornjostupnička 1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LASIĆ GRADNJA d.o.o. za građenje</item>
      <item>FINA Regionalni centar Zagreb</item>
      <item>IVAN LASIĆ</item>
      <item>Javni bilježnik Branko Jakić</item>
      <item>B2  KAPITAL d.o.o. za poslovne usluge</item>
      <item>B2  KAPITAL d.o.o. za poslovne usluge</item>
    </izvorni_sadrzaj>
    <derivirana_varijabla naziv="DomainObject.Predmet.SudioniciListNaziv_1">
      <item>LASIĆ GRADNJA d.o.o. za građenje</item>
      <item>FINA Regionalni centar Zagreb</item>
      <item>IVAN LASIĆ</item>
      <item>Javni bilježnik Branko Jakić</item>
      <item>B2  KAPITAL d.o.o. za poslovne usluge</item>
      <item>B2  KAPITAL d.o.o. za poslovne usluge</item>
    </derivirana_varijabla>
  </DomainObject.Predmet.SudioniciListNaziv>
  <DomainObject.Predmet.SudioniciListAdressOIB>
    <izvorni_sadrzaj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  <item>Javni bilježnik Branko Jakić, OIB 08564858401, Zelinska 3,10000 Zagreb</item>
      <item>B2  KAPITAL d.o.o. za poslovne usluge, OIB 57509775367, Radnička cesta 41,10000 Zagreb</item>
      <item>B2  KAPITAL d.o.o. za poslovne usluge, OIB 57509775367, Radnička cesta 41,10000 Zagreb</item>
    </izvorni_sadrzaj>
    <derivirana_varijabla naziv="DomainObject.Predmet.SudioniciListAdressOIB_1"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  <item>Javni bilježnik Branko Jakić, OIB 08564858401, Zelinska 3,10000 Zagreb</item>
      <item>B2  KAPITAL d.o.o. za poslovne usluge, OIB 57509775367, Radnička cesta 41,10000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98832330545</item>
      <item>, OIB 85821130368</item>
      <item>, OIB 54113083264</item>
      <item>, OIB 08564858401</item>
      <item>, OIB 57509775367</item>
      <item>, OIB 57509775367</item>
    </izvorni_sadrzaj>
    <derivirana_varijabla naziv="DomainObject.Predmet.SudioniciListNazivOIB_1">
      <item>, OIB 98832330545</item>
      <item>, OIB 85821130368</item>
      <item>, OIB 54113083264</item>
      <item>, OIB 08564858401</item>
      <item>, OIB 57509775367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826</properties:Words>
  <properties:Characters>4606</properties:Characters>
  <properties:Lines>107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2018-05-03T09:34:00Z</dcterms:created>
  <dc:creator>radicn</dc:creator>
  <cp:lastModifiedBy>Mirjana Gašparić</cp:lastModifiedBy>
  <cp:lastPrinted>2018-05-04T09:32:00Z</cp:lastPrinted>
  <dcterms:modified xmlns:xsi="http://www.w3.org/2001/XMLSchema-instance" xsi:type="dcterms:W3CDTF">2018-05-04T09:33:00Z</dcterms:modified>
  <cp:revision>6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(St-6763-176OTVARANJE STEČAJA DEKOVIĆ.docx)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